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67A" w14:textId="77777777" w:rsidR="00D51D24" w:rsidRDefault="007C50F3" w:rsidP="007C50F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 BENÁTKY</w:t>
      </w:r>
    </w:p>
    <w:p w14:paraId="3D49D823" w14:textId="77777777" w:rsidR="007C50F3" w:rsidRPr="007C50F3" w:rsidRDefault="007C50F3" w:rsidP="007C50F3">
      <w:pPr>
        <w:jc w:val="center"/>
        <w:rPr>
          <w:rFonts w:ascii="Arial" w:hAnsi="Arial" w:cs="Arial"/>
        </w:rPr>
      </w:pPr>
    </w:p>
    <w:p w14:paraId="54F58D2E" w14:textId="7925300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87612">
        <w:rPr>
          <w:rFonts w:ascii="Arial" w:hAnsi="Arial" w:cs="Arial"/>
          <w:b/>
        </w:rPr>
        <w:t>Benátky</w:t>
      </w:r>
    </w:p>
    <w:p w14:paraId="6B360F13" w14:textId="77777777" w:rsidR="007C50F3" w:rsidRPr="007C50F3" w:rsidRDefault="007C50F3" w:rsidP="007C50F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14:paraId="13ED454A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50F3">
        <w:rPr>
          <w:rFonts w:ascii="Arial" w:hAnsi="Arial" w:cs="Arial"/>
          <w:b/>
        </w:rPr>
        <w:t>Benátky</w:t>
      </w:r>
    </w:p>
    <w:p w14:paraId="48729906" w14:textId="77777777" w:rsidR="0024722A" w:rsidRPr="00FB6AE5" w:rsidRDefault="0024722A" w:rsidP="00C87612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F654D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61BF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EF7583" w14:textId="045162F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50F3">
        <w:rPr>
          <w:rFonts w:ascii="Arial" w:hAnsi="Arial" w:cs="Arial"/>
          <w:sz w:val="22"/>
          <w:szCs w:val="22"/>
        </w:rPr>
        <w:t>Benátky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35A7D">
        <w:rPr>
          <w:rFonts w:ascii="Arial" w:hAnsi="Arial" w:cs="Arial"/>
          <w:sz w:val="22"/>
          <w:szCs w:val="22"/>
        </w:rPr>
        <w:t>10.12.2025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C87612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87612" w:rsidRPr="00C8761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</w:t>
      </w:r>
      <w:r w:rsidR="00C8761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souladu</w:t>
      </w:r>
      <w:r w:rsidR="00C8761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7C18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D148C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E1798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00AA6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951FC2" w14:textId="2F556C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7B2D">
        <w:rPr>
          <w:rFonts w:ascii="Arial" w:hAnsi="Arial" w:cs="Arial"/>
          <w:sz w:val="22"/>
          <w:szCs w:val="22"/>
        </w:rPr>
        <w:t>Benátky</w:t>
      </w:r>
      <w:r w:rsidR="00C87612">
        <w:rPr>
          <w:rFonts w:ascii="Arial" w:hAnsi="Arial" w:cs="Arial"/>
          <w:sz w:val="22"/>
          <w:szCs w:val="22"/>
        </w:rPr>
        <w:t>.</w:t>
      </w:r>
    </w:p>
    <w:p w14:paraId="5FF02B1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B30F5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60569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6E4D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DE56A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269C4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474E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96A4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2DA9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D177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DF1C0C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7D15F6" w14:textId="77777777" w:rsidR="0024722A" w:rsidRPr="00FA1FAA" w:rsidRDefault="00F53E58" w:rsidP="00FA1FAA">
      <w:pPr>
        <w:numPr>
          <w:ilvl w:val="0"/>
          <w:numId w:val="17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FA1FAA">
        <w:rPr>
          <w:rFonts w:ascii="Arial" w:hAnsi="Arial" w:cs="Arial"/>
          <w:sz w:val="22"/>
          <w:szCs w:val="22"/>
        </w:rPr>
        <w:t>Osoby předávající k</w:t>
      </w:r>
      <w:r w:rsidR="0024722A" w:rsidRPr="00FA1FAA">
        <w:rPr>
          <w:rFonts w:ascii="Arial" w:hAnsi="Arial" w:cs="Arial"/>
          <w:sz w:val="22"/>
          <w:szCs w:val="22"/>
        </w:rPr>
        <w:t xml:space="preserve">omunální odpad </w:t>
      </w:r>
      <w:r w:rsidRPr="00FA1FA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A1FAA">
        <w:rPr>
          <w:rFonts w:ascii="Arial" w:hAnsi="Arial" w:cs="Arial"/>
          <w:sz w:val="22"/>
          <w:szCs w:val="22"/>
        </w:rPr>
        <w:t>od</w:t>
      </w:r>
      <w:r w:rsidR="00912D28" w:rsidRPr="00FA1FAA">
        <w:rPr>
          <w:rFonts w:ascii="Arial" w:hAnsi="Arial" w:cs="Arial"/>
          <w:sz w:val="22"/>
          <w:szCs w:val="22"/>
        </w:rPr>
        <w:t xml:space="preserve">děleně soustřeďovat </w:t>
      </w:r>
      <w:r w:rsidRPr="00FA1FAA">
        <w:rPr>
          <w:rFonts w:ascii="Arial" w:hAnsi="Arial" w:cs="Arial"/>
          <w:sz w:val="22"/>
          <w:szCs w:val="22"/>
        </w:rPr>
        <w:t xml:space="preserve">následující </w:t>
      </w:r>
      <w:r w:rsidR="009B77CC" w:rsidRPr="00FA1FAA">
        <w:rPr>
          <w:rFonts w:ascii="Arial" w:hAnsi="Arial" w:cs="Arial"/>
          <w:sz w:val="22"/>
          <w:szCs w:val="22"/>
        </w:rPr>
        <w:t>složky</w:t>
      </w:r>
      <w:r w:rsidR="0024722A" w:rsidRPr="00FA1FAA">
        <w:rPr>
          <w:rFonts w:ascii="Arial" w:hAnsi="Arial" w:cs="Arial"/>
          <w:sz w:val="22"/>
          <w:szCs w:val="22"/>
        </w:rPr>
        <w:t>:</w:t>
      </w:r>
    </w:p>
    <w:p w14:paraId="4FC07AD3" w14:textId="77777777" w:rsidR="009B77CC" w:rsidRPr="00FA1F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1FAA">
        <w:rPr>
          <w:rFonts w:ascii="Arial" w:hAnsi="Arial" w:cs="Arial"/>
          <w:bCs/>
          <w:color w:val="000000"/>
        </w:rPr>
        <w:t>Biologick</w:t>
      </w:r>
      <w:r w:rsidR="001476FD" w:rsidRPr="00FA1FAA">
        <w:rPr>
          <w:rFonts w:ascii="Arial" w:hAnsi="Arial" w:cs="Arial"/>
          <w:bCs/>
          <w:color w:val="000000"/>
        </w:rPr>
        <w:t>é</w:t>
      </w:r>
      <w:r w:rsidRPr="00FA1FAA">
        <w:rPr>
          <w:rFonts w:ascii="Arial" w:hAnsi="Arial" w:cs="Arial"/>
          <w:bCs/>
          <w:color w:val="000000"/>
        </w:rPr>
        <w:t xml:space="preserve"> odpady</w:t>
      </w:r>
      <w:r w:rsidRPr="00FA1FAA">
        <w:rPr>
          <w:rFonts w:ascii="Arial" w:hAnsi="Arial" w:cs="Arial"/>
          <w:bCs/>
        </w:rPr>
        <w:t>,</w:t>
      </w:r>
    </w:p>
    <w:p w14:paraId="2634BF41" w14:textId="77777777" w:rsidR="009B77CC" w:rsidRPr="00FA1F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1FAA">
        <w:rPr>
          <w:rFonts w:ascii="Arial" w:hAnsi="Arial" w:cs="Arial"/>
          <w:bCs/>
          <w:color w:val="000000"/>
        </w:rPr>
        <w:t>Papír,</w:t>
      </w:r>
    </w:p>
    <w:p w14:paraId="5099E8D8" w14:textId="77777777" w:rsidR="009B77CC" w:rsidRPr="00FA1F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1FAA">
        <w:rPr>
          <w:rFonts w:ascii="Arial" w:hAnsi="Arial" w:cs="Arial"/>
          <w:bCs/>
          <w:color w:val="000000"/>
        </w:rPr>
        <w:t>Plasty</w:t>
      </w:r>
      <w:r w:rsidR="00745703" w:rsidRPr="00FA1FAA">
        <w:rPr>
          <w:rFonts w:ascii="Arial" w:hAnsi="Arial" w:cs="Arial"/>
          <w:bCs/>
          <w:color w:val="000000"/>
        </w:rPr>
        <w:t xml:space="preserve"> včetně PET lahví</w:t>
      </w:r>
      <w:r w:rsidRPr="00FA1FAA">
        <w:rPr>
          <w:rFonts w:ascii="Arial" w:hAnsi="Arial" w:cs="Arial"/>
          <w:bCs/>
          <w:color w:val="000000"/>
        </w:rPr>
        <w:t>,</w:t>
      </w:r>
    </w:p>
    <w:p w14:paraId="3B868434" w14:textId="77777777" w:rsidR="009B77CC" w:rsidRPr="00FA1F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1FAA">
        <w:rPr>
          <w:rFonts w:ascii="Arial" w:hAnsi="Arial" w:cs="Arial"/>
          <w:bCs/>
          <w:color w:val="000000"/>
        </w:rPr>
        <w:t>Sklo,</w:t>
      </w:r>
    </w:p>
    <w:p w14:paraId="328AA1A6" w14:textId="77777777" w:rsidR="009B77CC" w:rsidRPr="00FA1F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1FAA">
        <w:rPr>
          <w:rFonts w:ascii="Arial" w:hAnsi="Arial" w:cs="Arial"/>
          <w:bCs/>
          <w:color w:val="000000"/>
        </w:rPr>
        <w:t>Kovy,</w:t>
      </w:r>
    </w:p>
    <w:p w14:paraId="0B682038" w14:textId="77777777" w:rsidR="0024722A" w:rsidRPr="00FA1FAA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A1F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A1F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4A8BFB0" w14:textId="77777777" w:rsidR="00053446" w:rsidRPr="00FA1FA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A1FA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8CE9762" w14:textId="77777777" w:rsidR="00053446" w:rsidRPr="00FA1FAA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A1FAA">
        <w:rPr>
          <w:rFonts w:ascii="Arial" w:hAnsi="Arial" w:cs="Arial"/>
          <w:sz w:val="22"/>
          <w:szCs w:val="22"/>
        </w:rPr>
        <w:t>Jedlé oleje a tuky,</w:t>
      </w:r>
    </w:p>
    <w:p w14:paraId="38925947" w14:textId="7E5DE138" w:rsidR="007C50F3" w:rsidRPr="00FA1FAA" w:rsidRDefault="007C50F3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A1FAA">
        <w:rPr>
          <w:rFonts w:ascii="Arial" w:hAnsi="Arial" w:cs="Arial"/>
          <w:sz w:val="22"/>
          <w:szCs w:val="22"/>
        </w:rPr>
        <w:t>Textil</w:t>
      </w:r>
      <w:r w:rsidR="00FA1FAA" w:rsidRPr="00FA1FAA">
        <w:rPr>
          <w:rFonts w:ascii="Arial" w:hAnsi="Arial" w:cs="Arial"/>
          <w:sz w:val="22"/>
          <w:szCs w:val="22"/>
        </w:rPr>
        <w:t>,</w:t>
      </w:r>
    </w:p>
    <w:p w14:paraId="6177C7FE" w14:textId="72961CAC" w:rsidR="007C50F3" w:rsidRPr="00FA1FAA" w:rsidRDefault="007C50F3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A1FAA">
        <w:rPr>
          <w:rFonts w:ascii="Arial" w:hAnsi="Arial" w:cs="Arial"/>
          <w:sz w:val="22"/>
          <w:szCs w:val="22"/>
        </w:rPr>
        <w:t>Směsný komunální odpad</w:t>
      </w:r>
      <w:r w:rsidR="00FA1FAA" w:rsidRPr="00FA1FAA">
        <w:rPr>
          <w:rFonts w:ascii="Arial" w:hAnsi="Arial" w:cs="Arial"/>
          <w:sz w:val="22"/>
          <w:szCs w:val="22"/>
        </w:rPr>
        <w:t>.</w:t>
      </w:r>
    </w:p>
    <w:p w14:paraId="68121CB7" w14:textId="77777777" w:rsidR="00FA1FAA" w:rsidRDefault="00FA1FAA" w:rsidP="00FA1FAA">
      <w:pPr>
        <w:rPr>
          <w:rFonts w:ascii="Arial" w:hAnsi="Arial" w:cs="Arial"/>
          <w:i/>
          <w:iCs/>
          <w:sz w:val="22"/>
          <w:szCs w:val="22"/>
        </w:rPr>
      </w:pPr>
    </w:p>
    <w:p w14:paraId="4B4034E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939CB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446BF9" w14:textId="77777777" w:rsidR="00262D62" w:rsidRPr="007C50F3" w:rsidRDefault="00262D62" w:rsidP="00FA1F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C50F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C50F3">
        <w:rPr>
          <w:rFonts w:ascii="Arial" w:hAnsi="Arial" w:cs="Arial"/>
          <w:sz w:val="22"/>
          <w:szCs w:val="22"/>
        </w:rPr>
        <w:t>(např. koberce, matrace, nábytek, …)</w:t>
      </w:r>
    </w:p>
    <w:p w14:paraId="10EEFCB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B6190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8DE77E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AB28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B23C1" w14:textId="68036762" w:rsidR="0024722A" w:rsidRDefault="0017608F" w:rsidP="007C50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50F3">
        <w:rPr>
          <w:rFonts w:ascii="Arial" w:hAnsi="Arial" w:cs="Arial"/>
          <w:sz w:val="22"/>
          <w:szCs w:val="22"/>
        </w:rPr>
        <w:t>Papír, plasty, sklo, kovy</w:t>
      </w:r>
      <w:r w:rsidR="00E5725E" w:rsidRPr="007C50F3">
        <w:rPr>
          <w:rFonts w:ascii="Arial" w:hAnsi="Arial" w:cs="Arial"/>
          <w:sz w:val="22"/>
          <w:szCs w:val="22"/>
        </w:rPr>
        <w:t>, biologické odpady</w:t>
      </w:r>
      <w:r w:rsidR="00181515" w:rsidRPr="007C50F3">
        <w:rPr>
          <w:rFonts w:ascii="Arial" w:hAnsi="Arial" w:cs="Arial"/>
          <w:sz w:val="22"/>
          <w:szCs w:val="22"/>
        </w:rPr>
        <w:t>, jedlé oleje a tuky</w:t>
      </w:r>
      <w:r w:rsidR="009D5C19" w:rsidRPr="007C50F3">
        <w:rPr>
          <w:rFonts w:ascii="Arial" w:hAnsi="Arial" w:cs="Arial"/>
          <w:sz w:val="22"/>
          <w:szCs w:val="22"/>
        </w:rPr>
        <w:t>, textil</w:t>
      </w:r>
      <w:r w:rsidR="00181515" w:rsidRPr="007C50F3">
        <w:rPr>
          <w:rFonts w:ascii="Arial" w:hAnsi="Arial" w:cs="Arial"/>
          <w:sz w:val="22"/>
          <w:szCs w:val="22"/>
        </w:rPr>
        <w:t xml:space="preserve"> </w:t>
      </w:r>
      <w:r w:rsidRPr="007C50F3">
        <w:rPr>
          <w:rFonts w:ascii="Arial" w:hAnsi="Arial" w:cs="Arial"/>
          <w:sz w:val="22"/>
          <w:szCs w:val="22"/>
        </w:rPr>
        <w:t>se soustřeďují</w:t>
      </w:r>
      <w:r w:rsidR="0024722A" w:rsidRPr="007C50F3">
        <w:rPr>
          <w:rFonts w:ascii="Arial" w:hAnsi="Arial" w:cs="Arial"/>
          <w:sz w:val="22"/>
          <w:szCs w:val="22"/>
        </w:rPr>
        <w:t xml:space="preserve"> do </w:t>
      </w:r>
      <w:r w:rsidR="005F0210" w:rsidRPr="007C50F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C50F3">
        <w:rPr>
          <w:rFonts w:ascii="Arial" w:hAnsi="Arial" w:cs="Arial"/>
          <w:sz w:val="22"/>
          <w:szCs w:val="22"/>
        </w:rPr>
        <w:t xml:space="preserve">, kterými jsou </w:t>
      </w:r>
      <w:r w:rsidR="007C50F3">
        <w:rPr>
          <w:rFonts w:ascii="Arial" w:hAnsi="Arial" w:cs="Arial"/>
          <w:sz w:val="22"/>
          <w:szCs w:val="22"/>
        </w:rPr>
        <w:t>sběrné nádoby a velkoobjemové kontejnery</w:t>
      </w:r>
      <w:r w:rsidR="00FA1FAA">
        <w:rPr>
          <w:rFonts w:ascii="Arial" w:hAnsi="Arial" w:cs="Arial"/>
          <w:sz w:val="22"/>
          <w:szCs w:val="22"/>
        </w:rPr>
        <w:t>.</w:t>
      </w:r>
    </w:p>
    <w:p w14:paraId="12C6723B" w14:textId="77777777" w:rsidR="00FA1FAA" w:rsidRPr="007C50F3" w:rsidRDefault="00FA1FAA" w:rsidP="00FA1FA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07782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9997697" w14:textId="334621C5"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čp.3 (</w:t>
      </w:r>
      <w:proofErr w:type="spellStart"/>
      <w:r>
        <w:rPr>
          <w:rFonts w:ascii="Arial" w:hAnsi="Arial" w:cs="Arial"/>
          <w:sz w:val="22"/>
          <w:szCs w:val="22"/>
        </w:rPr>
        <w:t>Vedralka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FA1FA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kontejnery na sklo, papír a plast</w:t>
      </w:r>
      <w:r w:rsidR="00FA1FAA">
        <w:rPr>
          <w:rFonts w:ascii="Arial" w:hAnsi="Arial" w:cs="Arial"/>
          <w:sz w:val="22"/>
          <w:szCs w:val="22"/>
        </w:rPr>
        <w:t>,</w:t>
      </w:r>
    </w:p>
    <w:p w14:paraId="7F675372" w14:textId="1B7D1609" w:rsidR="00EB502F" w:rsidRDefault="00EB502F" w:rsidP="00EB502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čp. 128 a čp. 12 (u mostu u </w:t>
      </w:r>
      <w:r w:rsidR="00FA1FAA">
        <w:rPr>
          <w:rFonts w:ascii="Arial" w:hAnsi="Arial" w:cs="Arial"/>
          <w:sz w:val="22"/>
          <w:szCs w:val="22"/>
        </w:rPr>
        <w:t xml:space="preserve">Macků) – </w:t>
      </w:r>
      <w:r>
        <w:rPr>
          <w:rFonts w:ascii="Arial" w:hAnsi="Arial" w:cs="Arial"/>
          <w:sz w:val="22"/>
          <w:szCs w:val="22"/>
        </w:rPr>
        <w:t>kontejnery na sklo, papír a plast</w:t>
      </w:r>
      <w:r w:rsidR="00FA1FAA">
        <w:rPr>
          <w:rFonts w:ascii="Arial" w:hAnsi="Arial" w:cs="Arial"/>
          <w:sz w:val="22"/>
          <w:szCs w:val="22"/>
        </w:rPr>
        <w:t>,</w:t>
      </w:r>
    </w:p>
    <w:p w14:paraId="39F93F64" w14:textId="0DC76F4A" w:rsidR="00EB502F" w:rsidRPr="00035A7D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čp.81 (hasičská zbrojnice) –</w:t>
      </w:r>
      <w:r w:rsidR="00FA1F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kontejnery na sklo, papír a plast, biologický odpad, jedlé oleje a tuky, textil</w:t>
      </w:r>
      <w:r w:rsidR="00FA1FAA">
        <w:rPr>
          <w:rFonts w:ascii="Arial" w:hAnsi="Arial" w:cs="Arial"/>
          <w:sz w:val="22"/>
          <w:szCs w:val="22"/>
        </w:rPr>
        <w:t xml:space="preserve">, </w:t>
      </w:r>
      <w:r w:rsidR="00035A7D">
        <w:rPr>
          <w:rFonts w:ascii="Arial" w:hAnsi="Arial" w:cs="Arial"/>
          <w:sz w:val="22"/>
          <w:szCs w:val="22"/>
        </w:rPr>
        <w:t>kovy</w:t>
      </w:r>
      <w:r w:rsidR="00FA1FAA" w:rsidRPr="00035A7D">
        <w:rPr>
          <w:rFonts w:ascii="Arial" w:hAnsi="Arial" w:cs="Arial"/>
          <w:sz w:val="22"/>
          <w:szCs w:val="22"/>
        </w:rPr>
        <w:t>,</w:t>
      </w:r>
    </w:p>
    <w:p w14:paraId="2A01A649" w14:textId="2C982042"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Mezi čp. 28 a autobusovou zastávkou – kontejnery na sklo, papír a plast</w:t>
      </w:r>
      <w:r w:rsidR="00FA1FAA">
        <w:rPr>
          <w:rFonts w:ascii="Arial" w:hAnsi="Arial" w:cs="Arial"/>
          <w:sz w:val="22"/>
          <w:szCs w:val="22"/>
        </w:rPr>
        <w:t>,</w:t>
      </w:r>
    </w:p>
    <w:p w14:paraId="1C5518E3" w14:textId="68980F84"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sportovního areálu – biologický odpad rostlinného původu</w:t>
      </w:r>
      <w:r w:rsidR="00FA1FAA">
        <w:rPr>
          <w:rFonts w:ascii="Arial" w:hAnsi="Arial" w:cs="Arial"/>
          <w:sz w:val="22"/>
          <w:szCs w:val="22"/>
        </w:rPr>
        <w:t>.</w:t>
      </w:r>
    </w:p>
    <w:p w14:paraId="07A8723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C8C6D1" w14:textId="12B2B3E3" w:rsidR="00223F72" w:rsidRPr="00FA1FAA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6801965" w14:textId="7D558B1E" w:rsidR="00EB502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B502F">
        <w:rPr>
          <w:rFonts w:ascii="Arial" w:hAnsi="Arial" w:cs="Arial"/>
          <w:bCs/>
          <w:i/>
          <w:color w:val="000000"/>
        </w:rPr>
        <w:t>Biologick</w:t>
      </w:r>
      <w:r w:rsidR="001476FD" w:rsidRPr="00EB502F">
        <w:rPr>
          <w:rFonts w:ascii="Arial" w:hAnsi="Arial" w:cs="Arial"/>
          <w:bCs/>
          <w:i/>
          <w:color w:val="000000"/>
        </w:rPr>
        <w:t>é</w:t>
      </w:r>
      <w:r w:rsidR="00DB2051" w:rsidRPr="00EB502F">
        <w:rPr>
          <w:rFonts w:ascii="Arial" w:hAnsi="Arial" w:cs="Arial"/>
          <w:bCs/>
          <w:i/>
          <w:color w:val="000000"/>
        </w:rPr>
        <w:t xml:space="preserve"> </w:t>
      </w:r>
      <w:r w:rsidR="00FA1FAA" w:rsidRPr="00EB502F">
        <w:rPr>
          <w:rFonts w:ascii="Arial" w:hAnsi="Arial" w:cs="Arial"/>
          <w:bCs/>
          <w:i/>
          <w:color w:val="000000"/>
        </w:rPr>
        <w:t>odpady</w:t>
      </w:r>
      <w:r w:rsidR="00FA1FAA">
        <w:rPr>
          <w:rFonts w:ascii="Arial" w:hAnsi="Arial" w:cs="Arial"/>
          <w:bCs/>
          <w:i/>
          <w:color w:val="000000"/>
        </w:rPr>
        <w:t>, velkoobjemový</w:t>
      </w:r>
      <w:r w:rsidR="00EB502F">
        <w:rPr>
          <w:rFonts w:ascii="Arial" w:hAnsi="Arial" w:cs="Arial"/>
          <w:bCs/>
          <w:i/>
          <w:color w:val="000000"/>
        </w:rPr>
        <w:t xml:space="preserve"> kontejner s nápisem BIO</w:t>
      </w:r>
      <w:r w:rsidR="00FA1FAA">
        <w:rPr>
          <w:rFonts w:ascii="Arial" w:hAnsi="Arial" w:cs="Arial"/>
          <w:bCs/>
          <w:i/>
          <w:color w:val="000000"/>
        </w:rPr>
        <w:t>,</w:t>
      </w:r>
    </w:p>
    <w:p w14:paraId="7B5AE685" w14:textId="77777777" w:rsidR="0024722A" w:rsidRPr="00EB50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B502F">
        <w:rPr>
          <w:rFonts w:ascii="Arial" w:hAnsi="Arial" w:cs="Arial"/>
          <w:bCs/>
          <w:i/>
          <w:color w:val="000000"/>
        </w:rPr>
        <w:t>P</w:t>
      </w:r>
      <w:r w:rsidR="0024722A" w:rsidRPr="00EB502F">
        <w:rPr>
          <w:rFonts w:ascii="Arial" w:hAnsi="Arial" w:cs="Arial"/>
          <w:bCs/>
          <w:i/>
          <w:color w:val="000000"/>
        </w:rPr>
        <w:t xml:space="preserve">apír, barva </w:t>
      </w:r>
      <w:r w:rsidR="00F4632E">
        <w:rPr>
          <w:rFonts w:ascii="Arial" w:hAnsi="Arial" w:cs="Arial"/>
          <w:bCs/>
          <w:i/>
          <w:color w:val="000000"/>
        </w:rPr>
        <w:t>modrá</w:t>
      </w:r>
      <w:r w:rsidR="0024722A" w:rsidRPr="00EB502F">
        <w:rPr>
          <w:rFonts w:ascii="Arial" w:hAnsi="Arial" w:cs="Arial"/>
          <w:bCs/>
          <w:i/>
          <w:color w:val="000000"/>
        </w:rPr>
        <w:t>,</w:t>
      </w:r>
    </w:p>
    <w:p w14:paraId="694A6A4F" w14:textId="025E7548" w:rsidR="00A94551" w:rsidRPr="00F4632E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632E">
        <w:rPr>
          <w:rFonts w:ascii="Arial" w:hAnsi="Arial" w:cs="Arial"/>
          <w:bCs/>
          <w:i/>
          <w:color w:val="000000"/>
        </w:rPr>
        <w:t xml:space="preserve">Plasty, PET lahve, barva </w:t>
      </w:r>
      <w:r w:rsidR="00F4632E" w:rsidRPr="00F4632E">
        <w:rPr>
          <w:rFonts w:ascii="Arial" w:hAnsi="Arial" w:cs="Arial"/>
          <w:bCs/>
          <w:i/>
        </w:rPr>
        <w:t>žlutá</w:t>
      </w:r>
      <w:r w:rsidR="00FA1FAA">
        <w:rPr>
          <w:rFonts w:ascii="Arial" w:hAnsi="Arial" w:cs="Arial"/>
          <w:bCs/>
          <w:i/>
        </w:rPr>
        <w:t>,</w:t>
      </w:r>
    </w:p>
    <w:p w14:paraId="66DD4B6A" w14:textId="4E4313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632E">
        <w:rPr>
          <w:rFonts w:ascii="Arial" w:hAnsi="Arial" w:cs="Arial"/>
          <w:bCs/>
          <w:i/>
          <w:color w:val="000000"/>
        </w:rPr>
        <w:t>S</w:t>
      </w:r>
      <w:r w:rsidR="0024722A" w:rsidRPr="00F4632E">
        <w:rPr>
          <w:rFonts w:ascii="Arial" w:hAnsi="Arial" w:cs="Arial"/>
          <w:bCs/>
          <w:i/>
          <w:color w:val="000000"/>
        </w:rPr>
        <w:t xml:space="preserve">klo, barva </w:t>
      </w:r>
      <w:r w:rsidR="00F4632E">
        <w:rPr>
          <w:rFonts w:ascii="Arial" w:hAnsi="Arial" w:cs="Arial"/>
          <w:bCs/>
          <w:i/>
          <w:color w:val="000000"/>
        </w:rPr>
        <w:t>bílá</w:t>
      </w:r>
      <w:r w:rsidR="00FA1FAA">
        <w:rPr>
          <w:rFonts w:ascii="Arial" w:hAnsi="Arial" w:cs="Arial"/>
          <w:bCs/>
          <w:i/>
          <w:color w:val="000000"/>
        </w:rPr>
        <w:t xml:space="preserve"> a zelená</w:t>
      </w:r>
      <w:r w:rsidR="0024722A" w:rsidRPr="00F4632E">
        <w:rPr>
          <w:rFonts w:ascii="Arial" w:hAnsi="Arial" w:cs="Arial"/>
          <w:bCs/>
          <w:i/>
          <w:color w:val="000000"/>
        </w:rPr>
        <w:t>,</w:t>
      </w:r>
    </w:p>
    <w:p w14:paraId="521870E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4632E">
        <w:rPr>
          <w:rFonts w:ascii="Arial" w:hAnsi="Arial" w:cs="Arial"/>
          <w:i/>
          <w:iCs/>
          <w:sz w:val="22"/>
          <w:szCs w:val="22"/>
        </w:rPr>
        <w:t xml:space="preserve"> černá s nápisem JEDLÉ OLEJE A TUKY,</w:t>
      </w:r>
    </w:p>
    <w:p w14:paraId="0EB10B9E" w14:textId="159AA046" w:rsidR="0024722A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g)   </w:t>
      </w:r>
      <w:r w:rsidR="00A342C0" w:rsidRPr="00F4632E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FA1FAA">
        <w:rPr>
          <w:rFonts w:ascii="Arial" w:hAnsi="Arial" w:cs="Arial"/>
          <w:i/>
          <w:iCs/>
          <w:sz w:val="22"/>
          <w:szCs w:val="22"/>
        </w:rPr>
        <w:t>,</w:t>
      </w:r>
    </w:p>
    <w:p w14:paraId="391765DF" w14:textId="6CABCB14" w:rsidR="00F4632E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h)   Kovy, barva šedá</w:t>
      </w:r>
      <w:r w:rsidR="00FA1FAA">
        <w:rPr>
          <w:rFonts w:ascii="Arial" w:hAnsi="Arial" w:cs="Arial"/>
          <w:i/>
          <w:iCs/>
          <w:sz w:val="22"/>
          <w:szCs w:val="22"/>
        </w:rPr>
        <w:t>.</w:t>
      </w:r>
    </w:p>
    <w:p w14:paraId="51ABDBB3" w14:textId="77777777" w:rsidR="00F4632E" w:rsidRPr="00F4632E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184B0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022B3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4002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9D1FE6" w14:textId="77777777" w:rsidR="003A0DB1" w:rsidRPr="003A0DB1" w:rsidRDefault="003A0DB1" w:rsidP="003A0DB1">
      <w:pPr>
        <w:pStyle w:val="Default"/>
        <w:ind w:left="360"/>
      </w:pPr>
    </w:p>
    <w:p w14:paraId="02DD71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5734A2" w14:textId="182A614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87612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208AE02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C68A6F" w14:textId="669F0163" w:rsidR="00C87612" w:rsidRPr="00C87612" w:rsidRDefault="006101FB" w:rsidP="00C8761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11D5">
        <w:rPr>
          <w:rFonts w:ascii="Arial" w:hAnsi="Arial" w:cs="Arial"/>
          <w:sz w:val="22"/>
          <w:szCs w:val="22"/>
        </w:rPr>
        <w:t>S</w:t>
      </w:r>
      <w:r w:rsidR="0024722A" w:rsidRPr="003811D5">
        <w:rPr>
          <w:rFonts w:ascii="Arial" w:hAnsi="Arial" w:cs="Arial"/>
          <w:sz w:val="22"/>
          <w:szCs w:val="22"/>
        </w:rPr>
        <w:t>voz</w:t>
      </w:r>
      <w:r w:rsidR="00A94551" w:rsidRPr="003811D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811D5">
        <w:rPr>
          <w:rFonts w:ascii="Arial" w:hAnsi="Arial" w:cs="Arial"/>
          <w:sz w:val="22"/>
          <w:szCs w:val="22"/>
        </w:rPr>
        <w:t xml:space="preserve"> odpad</w:t>
      </w:r>
      <w:r w:rsidR="00A94551" w:rsidRPr="003811D5">
        <w:rPr>
          <w:rFonts w:ascii="Arial" w:hAnsi="Arial" w:cs="Arial"/>
          <w:sz w:val="22"/>
          <w:szCs w:val="22"/>
        </w:rPr>
        <w:t>u</w:t>
      </w:r>
      <w:r w:rsidR="001078B1" w:rsidRPr="003811D5">
        <w:rPr>
          <w:rFonts w:ascii="Arial" w:hAnsi="Arial" w:cs="Arial"/>
          <w:sz w:val="22"/>
          <w:szCs w:val="22"/>
        </w:rPr>
        <w:t xml:space="preserve"> </w:t>
      </w:r>
      <w:r w:rsidR="00C87612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3811D5">
        <w:rPr>
          <w:rFonts w:ascii="Arial" w:hAnsi="Arial" w:cs="Arial"/>
          <w:sz w:val="22"/>
          <w:szCs w:val="22"/>
        </w:rPr>
        <w:t>je zajišťován</w:t>
      </w:r>
      <w:r w:rsidR="00A94551" w:rsidRPr="003811D5">
        <w:rPr>
          <w:rFonts w:ascii="Arial" w:hAnsi="Arial" w:cs="Arial"/>
          <w:sz w:val="22"/>
          <w:szCs w:val="22"/>
        </w:rPr>
        <w:t xml:space="preserve"> </w:t>
      </w:r>
      <w:r w:rsidR="00A94551" w:rsidRPr="003811D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811D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811D5">
        <w:rPr>
          <w:rFonts w:ascii="Arial" w:hAnsi="Arial" w:cs="Arial"/>
          <w:sz w:val="22"/>
          <w:szCs w:val="22"/>
        </w:rPr>
        <w:t>svozu</w:t>
      </w:r>
      <w:r w:rsidR="0024722A" w:rsidRPr="003811D5">
        <w:rPr>
          <w:rFonts w:ascii="Arial" w:hAnsi="Arial" w:cs="Arial"/>
          <w:sz w:val="22"/>
          <w:szCs w:val="22"/>
        </w:rPr>
        <w:t xml:space="preserve"> jsou zveřejňovány </w:t>
      </w:r>
      <w:r w:rsidR="00B535FA">
        <w:rPr>
          <w:rFonts w:ascii="Arial" w:hAnsi="Arial" w:cs="Arial"/>
          <w:sz w:val="22"/>
          <w:szCs w:val="22"/>
        </w:rPr>
        <w:t>na úřední desce obecního úřadu</w:t>
      </w:r>
    </w:p>
    <w:p w14:paraId="47B92A8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A143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9F3F8E" w14:textId="77777777"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4A2D4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2B8A3F9" w14:textId="460B298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87612">
        <w:rPr>
          <w:rFonts w:ascii="Arial" w:hAnsi="Arial" w:cs="Arial"/>
          <w:b/>
          <w:sz w:val="22"/>
          <w:szCs w:val="22"/>
        </w:rPr>
        <w:t>5</w:t>
      </w:r>
    </w:p>
    <w:p w14:paraId="707764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46CD7F" w14:textId="77777777" w:rsidR="0024722A" w:rsidRPr="00C876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465B93" w14:textId="77777777" w:rsidR="0025354B" w:rsidRPr="00C876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876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87612">
        <w:rPr>
          <w:rFonts w:ascii="Arial" w:hAnsi="Arial" w:cs="Arial"/>
          <w:sz w:val="22"/>
          <w:szCs w:val="22"/>
        </w:rPr>
        <w:t xml:space="preserve">odkládá </w:t>
      </w:r>
      <w:r w:rsidRPr="00C8761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87612">
        <w:rPr>
          <w:rFonts w:ascii="Arial" w:hAnsi="Arial" w:cs="Arial"/>
          <w:color w:val="00B0F0"/>
          <w:sz w:val="22"/>
          <w:szCs w:val="22"/>
        </w:rPr>
        <w:t>:</w:t>
      </w:r>
      <w:r w:rsidR="00D736CB" w:rsidRPr="00C8761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833F976" w14:textId="05CB6C1B" w:rsidR="0025354B" w:rsidRPr="00C87612" w:rsidRDefault="00C876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</w:t>
      </w:r>
      <w:r w:rsidR="006C1F3D" w:rsidRPr="00C87612">
        <w:rPr>
          <w:rFonts w:ascii="Arial" w:hAnsi="Arial" w:cs="Arial"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CF5DC4A" w14:textId="3EAFB206" w:rsidR="00CF5BE8" w:rsidRPr="00C87612" w:rsidRDefault="00C87612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6C1F3D" w:rsidRPr="00C87612">
        <w:rPr>
          <w:rFonts w:ascii="Arial" w:hAnsi="Arial" w:cs="Arial"/>
          <w:color w:val="000000" w:themeColor="text1"/>
          <w:sz w:val="22"/>
          <w:szCs w:val="22"/>
        </w:rPr>
        <w:t>dpadkové koše, které jsou umístěny na veřejných prostranstvích</w:t>
      </w:r>
      <w:r w:rsidR="0025354B" w:rsidRPr="00C87612">
        <w:rPr>
          <w:rFonts w:ascii="Arial" w:hAnsi="Arial" w:cs="Arial"/>
          <w:color w:val="000000" w:themeColor="text1"/>
          <w:sz w:val="22"/>
          <w:szCs w:val="22"/>
        </w:rPr>
        <w:t xml:space="preserve"> v obci, sloužící </w:t>
      </w:r>
      <w:r w:rsidRPr="00C87612">
        <w:rPr>
          <w:rFonts w:ascii="Arial" w:hAnsi="Arial" w:cs="Arial"/>
          <w:color w:val="000000" w:themeColor="text1"/>
          <w:sz w:val="22"/>
          <w:szCs w:val="22"/>
        </w:rPr>
        <w:t>pro odkládání</w:t>
      </w:r>
      <w:r w:rsidR="0025354B" w:rsidRPr="00C87612">
        <w:rPr>
          <w:rFonts w:ascii="Arial" w:hAnsi="Arial" w:cs="Arial"/>
          <w:color w:val="000000" w:themeColor="text1"/>
          <w:sz w:val="22"/>
          <w:szCs w:val="22"/>
        </w:rPr>
        <w:t xml:space="preserve"> drobného směsného komunálního odpadu.</w:t>
      </w:r>
    </w:p>
    <w:p w14:paraId="56F06AC4" w14:textId="77777777" w:rsidR="00C87612" w:rsidRPr="006C1F3D" w:rsidRDefault="00C87612" w:rsidP="00C87612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F10D41C" w14:textId="77777777" w:rsidR="00CF5BE8" w:rsidRPr="000B2E3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3A5E5C1" w14:textId="77777777" w:rsidR="000B2E31" w:rsidRPr="009743BA" w:rsidRDefault="000B2E31" w:rsidP="000B2E3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E6BDDB3" w14:textId="3AEF802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87612">
        <w:rPr>
          <w:rFonts w:ascii="Arial" w:hAnsi="Arial" w:cs="Arial"/>
          <w:b/>
          <w:sz w:val="22"/>
          <w:szCs w:val="22"/>
        </w:rPr>
        <w:t>6</w:t>
      </w:r>
    </w:p>
    <w:p w14:paraId="6B250BE5" w14:textId="5B8BB3AD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87612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46314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8FEAEC" w14:textId="77777777" w:rsidR="00C87612" w:rsidRPr="00C87612" w:rsidRDefault="00963A13" w:rsidP="00C87612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rPr>
          <w:rFonts w:ascii="Arial" w:hAnsi="Arial" w:cs="Arial"/>
        </w:rPr>
      </w:pPr>
      <w:bookmarkStart w:id="0" w:name="_Hlk54595723"/>
      <w:r w:rsidRPr="00C87612">
        <w:rPr>
          <w:rFonts w:ascii="Arial" w:hAnsi="Arial" w:cs="Arial"/>
        </w:rPr>
        <w:t xml:space="preserve">Zrušuje se obecně závazná vyhláška </w:t>
      </w:r>
      <w:bookmarkEnd w:id="0"/>
      <w:r w:rsidR="00C87612" w:rsidRPr="00C87612">
        <w:rPr>
          <w:rFonts w:ascii="Arial" w:hAnsi="Arial" w:cs="Arial"/>
        </w:rPr>
        <w:t xml:space="preserve">obce Benátky </w:t>
      </w:r>
      <w:r w:rsidRPr="00C87612">
        <w:rPr>
          <w:rFonts w:ascii="Arial" w:hAnsi="Arial" w:cs="Arial"/>
        </w:rPr>
        <w:t>č.</w:t>
      </w:r>
      <w:r w:rsidR="000B2E31" w:rsidRPr="00C87612">
        <w:rPr>
          <w:rFonts w:ascii="Arial" w:hAnsi="Arial" w:cs="Arial"/>
        </w:rPr>
        <w:t>1/20</w:t>
      </w:r>
      <w:r w:rsidR="00C87612" w:rsidRPr="00C87612">
        <w:rPr>
          <w:rFonts w:ascii="Arial" w:hAnsi="Arial" w:cs="Arial"/>
        </w:rPr>
        <w:t>21</w:t>
      </w:r>
      <w:r w:rsidRPr="00C87612">
        <w:rPr>
          <w:rFonts w:ascii="Arial" w:hAnsi="Arial" w:cs="Arial"/>
        </w:rPr>
        <w:t xml:space="preserve"> </w:t>
      </w:r>
      <w:r w:rsidR="000B2E31" w:rsidRPr="00C87612">
        <w:rPr>
          <w:rFonts w:ascii="Arial" w:hAnsi="Arial" w:cs="Arial"/>
        </w:rPr>
        <w:t xml:space="preserve">o stanovení </w:t>
      </w:r>
      <w:r w:rsidR="00C87612" w:rsidRPr="00C87612">
        <w:rPr>
          <w:rFonts w:ascii="Arial" w:hAnsi="Arial" w:cs="Arial"/>
        </w:rPr>
        <w:t>obecního systému odpadového hospodářství, ze dne 1. prosince 2021.</w:t>
      </w:r>
    </w:p>
    <w:p w14:paraId="086F9229" w14:textId="77777777" w:rsidR="00C87612" w:rsidRDefault="00C87612" w:rsidP="00C87612">
      <w:pPr>
        <w:pStyle w:val="Odstavecseseznamem"/>
        <w:spacing w:before="120" w:line="288" w:lineRule="auto"/>
        <w:ind w:left="426"/>
        <w:rPr>
          <w:rFonts w:ascii="Arial" w:hAnsi="Arial" w:cs="Arial"/>
        </w:rPr>
      </w:pPr>
    </w:p>
    <w:p w14:paraId="3CD87202" w14:textId="31C97B67" w:rsidR="00730253" w:rsidRPr="00C87612" w:rsidRDefault="00730253" w:rsidP="00C87612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rPr>
          <w:rFonts w:ascii="Arial" w:hAnsi="Arial" w:cs="Arial"/>
        </w:rPr>
      </w:pPr>
      <w:r w:rsidRPr="00C87612">
        <w:rPr>
          <w:rFonts w:ascii="Arial" w:hAnsi="Arial" w:cs="Arial"/>
        </w:rPr>
        <w:t xml:space="preserve">Tato vyhláška nabývá účinnosti </w:t>
      </w:r>
      <w:r w:rsidR="00C87612" w:rsidRPr="00C87612">
        <w:rPr>
          <w:rFonts w:ascii="Arial" w:hAnsi="Arial" w:cs="Arial"/>
        </w:rPr>
        <w:t>počátkem patnáctého dne následujícího po dni jejího vyhlášení.</w:t>
      </w:r>
    </w:p>
    <w:p w14:paraId="569A9D9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84D9B6" w14:textId="77777777" w:rsidR="0024722A" w:rsidRPr="001D113B" w:rsidRDefault="00E2491F" w:rsidP="00C87612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8A10E47" w14:textId="77777777" w:rsidR="0024722A" w:rsidRPr="00C8761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87612">
        <w:rPr>
          <w:rFonts w:ascii="Arial" w:hAnsi="Arial" w:cs="Arial"/>
          <w:bCs/>
          <w:sz w:val="22"/>
          <w:szCs w:val="22"/>
        </w:rPr>
        <w:t>……………….</w:t>
      </w:r>
      <w:r w:rsidR="00E2491F" w:rsidRPr="00C8761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5ADC10A" w14:textId="69B6BCC2" w:rsidR="0024722A" w:rsidRPr="00C87612" w:rsidRDefault="00F6021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87612">
        <w:rPr>
          <w:rFonts w:ascii="Arial" w:hAnsi="Arial" w:cs="Arial"/>
          <w:bCs/>
          <w:sz w:val="22"/>
          <w:szCs w:val="22"/>
        </w:rPr>
        <w:t>František Jiskra</w:t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C87612" w:rsidRPr="00C87612">
        <w:rPr>
          <w:rFonts w:ascii="Arial" w:hAnsi="Arial" w:cs="Arial"/>
          <w:bCs/>
          <w:sz w:val="22"/>
          <w:szCs w:val="22"/>
        </w:rPr>
        <w:t>J</w:t>
      </w:r>
      <w:r w:rsidRPr="00C87612">
        <w:rPr>
          <w:rFonts w:ascii="Arial" w:hAnsi="Arial" w:cs="Arial"/>
          <w:bCs/>
          <w:sz w:val="22"/>
          <w:szCs w:val="22"/>
        </w:rPr>
        <w:t>an Rada DiS.</w:t>
      </w:r>
    </w:p>
    <w:p w14:paraId="05D3713B" w14:textId="77777777" w:rsidR="0024722A" w:rsidRPr="00C8761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87612">
        <w:rPr>
          <w:rFonts w:ascii="Arial" w:hAnsi="Arial" w:cs="Arial"/>
          <w:bCs/>
          <w:sz w:val="22"/>
          <w:szCs w:val="22"/>
        </w:rPr>
        <w:t>místostarosta</w:t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</w:r>
      <w:r w:rsidR="00E2491F" w:rsidRPr="00C87612">
        <w:rPr>
          <w:rFonts w:ascii="Arial" w:hAnsi="Arial" w:cs="Arial"/>
          <w:bCs/>
          <w:sz w:val="22"/>
          <w:szCs w:val="22"/>
        </w:rPr>
        <w:tab/>
        <w:t>starosta</w:t>
      </w:r>
    </w:p>
    <w:p w14:paraId="31A89710" w14:textId="3B46E0CC" w:rsidR="00F60218" w:rsidRDefault="00F60218" w:rsidP="00362DF8">
      <w:pPr>
        <w:rPr>
          <w:rFonts w:ascii="Arial" w:hAnsi="Arial" w:cs="Arial"/>
          <w:sz w:val="22"/>
          <w:szCs w:val="22"/>
        </w:rPr>
      </w:pPr>
    </w:p>
    <w:sectPr w:rsidR="00F6021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40A" w14:textId="77777777" w:rsidR="0048101A" w:rsidRDefault="0048101A">
      <w:r>
        <w:separator/>
      </w:r>
    </w:p>
  </w:endnote>
  <w:endnote w:type="continuationSeparator" w:id="0">
    <w:p w14:paraId="7FF9D4BD" w14:textId="77777777" w:rsidR="0048101A" w:rsidRDefault="004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8D2C" w14:textId="77777777" w:rsidR="00FB36A3" w:rsidRDefault="0024648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E7B2D">
      <w:rPr>
        <w:noProof/>
      </w:rPr>
      <w:t>1</w:t>
    </w:r>
    <w:r>
      <w:fldChar w:fldCharType="end"/>
    </w:r>
  </w:p>
  <w:p w14:paraId="391BC1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64A9" w14:textId="77777777" w:rsidR="0048101A" w:rsidRDefault="0048101A">
      <w:r>
        <w:separator/>
      </w:r>
    </w:p>
  </w:footnote>
  <w:footnote w:type="continuationSeparator" w:id="0">
    <w:p w14:paraId="3704769D" w14:textId="77777777" w:rsidR="0048101A" w:rsidRDefault="0048101A">
      <w:r>
        <w:continuationSeparator/>
      </w:r>
    </w:p>
  </w:footnote>
  <w:footnote w:id="1">
    <w:p w14:paraId="19FB11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D77A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00BC6"/>
    <w:multiLevelType w:val="hybridMultilevel"/>
    <w:tmpl w:val="90ACC3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1636F"/>
    <w:multiLevelType w:val="hybridMultilevel"/>
    <w:tmpl w:val="22543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1096269">
    <w:abstractNumId w:val="7"/>
  </w:num>
  <w:num w:numId="2" w16cid:durableId="309403534">
    <w:abstractNumId w:val="33"/>
  </w:num>
  <w:num w:numId="3" w16cid:durableId="649138995">
    <w:abstractNumId w:val="4"/>
  </w:num>
  <w:num w:numId="4" w16cid:durableId="1310135869">
    <w:abstractNumId w:val="25"/>
  </w:num>
  <w:num w:numId="5" w16cid:durableId="1000356523">
    <w:abstractNumId w:val="22"/>
  </w:num>
  <w:num w:numId="6" w16cid:durableId="1240138427">
    <w:abstractNumId w:val="29"/>
  </w:num>
  <w:num w:numId="7" w16cid:durableId="486434853">
    <w:abstractNumId w:val="8"/>
  </w:num>
  <w:num w:numId="8" w16cid:durableId="824127486">
    <w:abstractNumId w:val="1"/>
  </w:num>
  <w:num w:numId="9" w16cid:durableId="1825121444">
    <w:abstractNumId w:val="28"/>
  </w:num>
  <w:num w:numId="10" w16cid:durableId="1086615724">
    <w:abstractNumId w:val="24"/>
  </w:num>
  <w:num w:numId="11" w16cid:durableId="872184094">
    <w:abstractNumId w:val="23"/>
  </w:num>
  <w:num w:numId="12" w16cid:durableId="1823690356">
    <w:abstractNumId w:val="11"/>
  </w:num>
  <w:num w:numId="13" w16cid:durableId="396513338">
    <w:abstractNumId w:val="26"/>
  </w:num>
  <w:num w:numId="14" w16cid:durableId="1674603843">
    <w:abstractNumId w:val="32"/>
  </w:num>
  <w:num w:numId="15" w16cid:durableId="1056203470">
    <w:abstractNumId w:val="14"/>
  </w:num>
  <w:num w:numId="16" w16cid:durableId="344018142">
    <w:abstractNumId w:val="31"/>
  </w:num>
  <w:num w:numId="17" w16cid:durableId="1645547584">
    <w:abstractNumId w:val="5"/>
  </w:num>
  <w:num w:numId="18" w16cid:durableId="2118669019">
    <w:abstractNumId w:val="0"/>
  </w:num>
  <w:num w:numId="19" w16cid:durableId="763574266">
    <w:abstractNumId w:val="17"/>
  </w:num>
  <w:num w:numId="20" w16cid:durableId="1079324403">
    <w:abstractNumId w:val="27"/>
  </w:num>
  <w:num w:numId="21" w16cid:durableId="979967289">
    <w:abstractNumId w:val="18"/>
  </w:num>
  <w:num w:numId="22" w16cid:durableId="1023629248">
    <w:abstractNumId w:val="19"/>
  </w:num>
  <w:num w:numId="23" w16cid:durableId="1582254882">
    <w:abstractNumId w:val="13"/>
  </w:num>
  <w:num w:numId="24" w16cid:durableId="1892233266">
    <w:abstractNumId w:val="6"/>
  </w:num>
  <w:num w:numId="25" w16cid:durableId="2110083400">
    <w:abstractNumId w:val="2"/>
  </w:num>
  <w:num w:numId="26" w16cid:durableId="2144231446">
    <w:abstractNumId w:val="16"/>
  </w:num>
  <w:num w:numId="27" w16cid:durableId="481696639">
    <w:abstractNumId w:val="3"/>
  </w:num>
  <w:num w:numId="28" w16cid:durableId="725489408">
    <w:abstractNumId w:val="15"/>
  </w:num>
  <w:num w:numId="29" w16cid:durableId="929503661">
    <w:abstractNumId w:val="9"/>
  </w:num>
  <w:num w:numId="30" w16cid:durableId="2093893537">
    <w:abstractNumId w:val="12"/>
  </w:num>
  <w:num w:numId="31" w16cid:durableId="1546060028">
    <w:abstractNumId w:val="30"/>
  </w:num>
  <w:num w:numId="32" w16cid:durableId="1815221157">
    <w:abstractNumId w:val="20"/>
  </w:num>
  <w:num w:numId="33" w16cid:durableId="2035306012">
    <w:abstractNumId w:val="10"/>
  </w:num>
  <w:num w:numId="34" w16cid:durableId="843326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5A7D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E3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221"/>
    <w:rsid w:val="00232642"/>
    <w:rsid w:val="0023379E"/>
    <w:rsid w:val="00242D06"/>
    <w:rsid w:val="002439E9"/>
    <w:rsid w:val="00244C59"/>
    <w:rsid w:val="00246486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CCA"/>
    <w:rsid w:val="00373576"/>
    <w:rsid w:val="0037455E"/>
    <w:rsid w:val="003746ED"/>
    <w:rsid w:val="003811D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01A"/>
    <w:rsid w:val="00492D2F"/>
    <w:rsid w:val="004966EB"/>
    <w:rsid w:val="004B018B"/>
    <w:rsid w:val="004C5CD8"/>
    <w:rsid w:val="004D0009"/>
    <w:rsid w:val="004D30A2"/>
    <w:rsid w:val="004D3973"/>
    <w:rsid w:val="004D5A15"/>
    <w:rsid w:val="004E7B2D"/>
    <w:rsid w:val="004F4B1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04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F3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6E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0F3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3C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9D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A0E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5FA"/>
    <w:rsid w:val="00B556A5"/>
    <w:rsid w:val="00B7787C"/>
    <w:rsid w:val="00B85C4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612"/>
    <w:rsid w:val="00C9368B"/>
    <w:rsid w:val="00C94283"/>
    <w:rsid w:val="00CA5511"/>
    <w:rsid w:val="00CB176B"/>
    <w:rsid w:val="00CB5394"/>
    <w:rsid w:val="00CB5754"/>
    <w:rsid w:val="00CB5E14"/>
    <w:rsid w:val="00CC3731"/>
    <w:rsid w:val="00CC4B32"/>
    <w:rsid w:val="00CE1581"/>
    <w:rsid w:val="00CE682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AF8"/>
    <w:rsid w:val="00DB0EC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02F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32E"/>
    <w:rsid w:val="00F47FED"/>
    <w:rsid w:val="00F51A5D"/>
    <w:rsid w:val="00F534BD"/>
    <w:rsid w:val="00F53E58"/>
    <w:rsid w:val="00F57F1D"/>
    <w:rsid w:val="00F60218"/>
    <w:rsid w:val="00F67C91"/>
    <w:rsid w:val="00F71191"/>
    <w:rsid w:val="00F724DF"/>
    <w:rsid w:val="00F76A45"/>
    <w:rsid w:val="00F77173"/>
    <w:rsid w:val="00F771CC"/>
    <w:rsid w:val="00F876B3"/>
    <w:rsid w:val="00F87C7D"/>
    <w:rsid w:val="00FA1FA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0153A"/>
  <w15:docId w15:val="{5FA292FA-4F55-4C00-866A-7EC5C3E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AF8"/>
    <w:rPr>
      <w:sz w:val="24"/>
      <w:szCs w:val="24"/>
    </w:rPr>
  </w:style>
  <w:style w:type="paragraph" w:styleId="Nadpis2">
    <w:name w:val="heading 2"/>
    <w:basedOn w:val="Normln"/>
    <w:next w:val="Normln"/>
    <w:qFormat/>
    <w:rsid w:val="00DB0AF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B0AF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B0AF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B0AF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B0AF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B0AF8"/>
    <w:rPr>
      <w:noProof/>
      <w:sz w:val="20"/>
      <w:szCs w:val="20"/>
    </w:rPr>
  </w:style>
  <w:style w:type="character" w:styleId="Znakapoznpodarou">
    <w:name w:val="footnote reference"/>
    <w:semiHidden/>
    <w:rsid w:val="00DB0AF8"/>
    <w:rPr>
      <w:vertAlign w:val="superscript"/>
    </w:rPr>
  </w:style>
  <w:style w:type="paragraph" w:customStyle="1" w:styleId="NormlnIMP">
    <w:name w:val="Normální_IMP"/>
    <w:basedOn w:val="Normln"/>
    <w:rsid w:val="00DB0A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B0A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B0AF8"/>
    <w:rPr>
      <w:sz w:val="20"/>
      <w:szCs w:val="20"/>
    </w:rPr>
  </w:style>
  <w:style w:type="paragraph" w:styleId="Zkladntextodsazen3">
    <w:name w:val="Body Text Indent 3"/>
    <w:basedOn w:val="Normln"/>
    <w:rsid w:val="00DB0AF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B0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B64D-647C-4480-8498-065685FE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obec.benatky.litomysl@gmail.com</cp:lastModifiedBy>
  <cp:revision>2</cp:revision>
  <cp:lastPrinted>2026-01-07T16:04:00Z</cp:lastPrinted>
  <dcterms:created xsi:type="dcterms:W3CDTF">2026-01-08T07:33:00Z</dcterms:created>
  <dcterms:modified xsi:type="dcterms:W3CDTF">2026-01-08T07:33:00Z</dcterms:modified>
</cp:coreProperties>
</file>