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927" w:rsidRPr="00111927" w:rsidRDefault="00111927" w:rsidP="003950A8">
      <w:pPr>
        <w:jc w:val="center"/>
        <w:outlineLvl w:val="0"/>
        <w:rPr>
          <w:rFonts w:ascii="Times New Roman" w:hAnsi="Times New Roman"/>
          <w:b/>
        </w:rPr>
      </w:pPr>
      <w:r w:rsidRPr="00111927">
        <w:rPr>
          <w:rFonts w:ascii="Times New Roman" w:hAnsi="Times New Roman"/>
          <w:b/>
        </w:rPr>
        <w:t>Město Velké Meziříčí</w:t>
      </w:r>
    </w:p>
    <w:p w:rsidR="00111927" w:rsidRDefault="00111927" w:rsidP="003950A8">
      <w:pPr>
        <w:jc w:val="center"/>
        <w:outlineLvl w:val="0"/>
        <w:rPr>
          <w:rFonts w:ascii="Times New Roman" w:hAnsi="Times New Roman"/>
          <w:b/>
        </w:rPr>
      </w:pPr>
      <w:r w:rsidRPr="00111927">
        <w:rPr>
          <w:rFonts w:ascii="Times New Roman" w:hAnsi="Times New Roman"/>
          <w:b/>
        </w:rPr>
        <w:t>Zastupitelstvo města Velké Meziříčí</w:t>
      </w:r>
    </w:p>
    <w:p w:rsidR="00111927" w:rsidRPr="00111927" w:rsidRDefault="00111927" w:rsidP="003950A8">
      <w:pPr>
        <w:jc w:val="center"/>
        <w:outlineLvl w:val="0"/>
        <w:rPr>
          <w:rFonts w:ascii="Times New Roman" w:hAnsi="Times New Roman"/>
          <w:b/>
        </w:rPr>
      </w:pPr>
    </w:p>
    <w:p w:rsidR="003950A8" w:rsidRPr="00111927" w:rsidRDefault="003950A8" w:rsidP="003950A8">
      <w:pPr>
        <w:jc w:val="center"/>
        <w:outlineLvl w:val="0"/>
        <w:rPr>
          <w:rFonts w:ascii="Times New Roman" w:hAnsi="Times New Roman"/>
          <w:b/>
        </w:rPr>
      </w:pPr>
      <w:r w:rsidRPr="00111927">
        <w:rPr>
          <w:rFonts w:ascii="Times New Roman" w:hAnsi="Times New Roman"/>
          <w:b/>
        </w:rPr>
        <w:t>Obecně závazná vyhláška</w:t>
      </w:r>
      <w:r w:rsidR="00111927">
        <w:rPr>
          <w:rFonts w:ascii="Times New Roman" w:hAnsi="Times New Roman"/>
          <w:b/>
        </w:rPr>
        <w:t xml:space="preserve"> města Velké Meziříčí,</w:t>
      </w:r>
    </w:p>
    <w:p w:rsidR="003950A8" w:rsidRPr="00111927" w:rsidRDefault="00111927" w:rsidP="003950A8">
      <w:pPr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kterou se vydává </w:t>
      </w:r>
      <w:r w:rsidR="003950A8" w:rsidRPr="00111927">
        <w:rPr>
          <w:rFonts w:ascii="Times New Roman" w:hAnsi="Times New Roman"/>
          <w:b/>
        </w:rPr>
        <w:t xml:space="preserve">Požární řád </w:t>
      </w:r>
      <w:r>
        <w:rPr>
          <w:rFonts w:ascii="Times New Roman" w:hAnsi="Times New Roman"/>
          <w:b/>
        </w:rPr>
        <w:t>města Velké Meziříčí</w:t>
      </w:r>
    </w:p>
    <w:p w:rsidR="003950A8" w:rsidRDefault="003950A8" w:rsidP="003950A8">
      <w:p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Zastupitelstvo města </w:t>
      </w:r>
      <w:r w:rsidR="00111927">
        <w:rPr>
          <w:rFonts w:ascii="Times New Roman" w:hAnsi="Times New Roman"/>
        </w:rPr>
        <w:t>Velké Meziříčí</w:t>
      </w:r>
      <w:r>
        <w:rPr>
          <w:rFonts w:ascii="Times New Roman" w:hAnsi="Times New Roman"/>
        </w:rPr>
        <w:t xml:space="preserve"> se dne 16. </w:t>
      </w:r>
      <w:r w:rsidR="00111927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. 2025 usnesením č. </w:t>
      </w:r>
      <w:r w:rsidR="001F1383">
        <w:rPr>
          <w:rFonts w:ascii="Times New Roman" w:hAnsi="Times New Roman"/>
        </w:rPr>
        <w:t>553</w:t>
      </w:r>
      <w:bookmarkStart w:id="0" w:name="_GoBack"/>
      <w:bookmarkEnd w:id="0"/>
      <w:r w:rsidR="00111927">
        <w:rPr>
          <w:rFonts w:ascii="Times New Roman" w:hAnsi="Times New Roman"/>
        </w:rPr>
        <w:t>/22/</w:t>
      </w:r>
      <w:r>
        <w:rPr>
          <w:rFonts w:ascii="Times New Roman" w:hAnsi="Times New Roman"/>
        </w:rPr>
        <w:t>ZM/2025 usneslo vydat na základě § 29 odst. 1 písm. o) bod 1 zákona č.133/1985 Sb., o požární ochraně, ve znění pozdějších předpisů (dále jen „zákon o požární ochraně“) a v souladu s ustanoveními § 10 písm. d) a § 84 odst. 2 písm. h) zákona č.128/2000 Sb., o obcích (obecní zřízení), ve znění pozdějších předpisů (dále jen „zákon o obcích“), tuto obecně závaznou vyhlášku (dále jen „vyhláška“</w:t>
      </w:r>
      <w:r w:rsidR="00D613D3">
        <w:rPr>
          <w:rFonts w:ascii="Times New Roman" w:hAnsi="Times New Roman"/>
        </w:rPr>
        <w:t>)</w:t>
      </w:r>
      <w:r w:rsidR="006F004F">
        <w:rPr>
          <w:rFonts w:ascii="Times New Roman" w:hAnsi="Times New Roman"/>
        </w:rPr>
        <w:t>:</w:t>
      </w:r>
    </w:p>
    <w:p w:rsidR="003950A8" w:rsidRDefault="003950A8" w:rsidP="003950A8">
      <w:pPr>
        <w:spacing w:before="360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Článek 1</w:t>
      </w:r>
    </w:p>
    <w:p w:rsidR="003950A8" w:rsidRDefault="003950A8" w:rsidP="003950A8">
      <w:pPr>
        <w:spacing w:after="120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Úvodní ustanovení</w:t>
      </w:r>
    </w:p>
    <w:p w:rsidR="003950A8" w:rsidRDefault="006F004F" w:rsidP="003950A8">
      <w:pPr>
        <w:numPr>
          <w:ilvl w:val="0"/>
          <w:numId w:val="1"/>
        </w:numPr>
        <w:spacing w:after="120"/>
        <w:ind w:left="426" w:hanging="426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>Tato vyhláška</w:t>
      </w:r>
      <w:r w:rsidR="003950A8">
        <w:rPr>
          <w:rFonts w:ascii="Times New Roman" w:hAnsi="Times New Roman"/>
        </w:rPr>
        <w:t xml:space="preserve"> upravuje organizaci a zásady zabezpečení požární ochrany na území </w:t>
      </w:r>
      <w:r>
        <w:rPr>
          <w:rFonts w:ascii="Times New Roman" w:hAnsi="Times New Roman"/>
        </w:rPr>
        <w:t>m</w:t>
      </w:r>
      <w:r w:rsidR="003950A8">
        <w:rPr>
          <w:rFonts w:ascii="Times New Roman" w:hAnsi="Times New Roman"/>
        </w:rPr>
        <w:t xml:space="preserve">ěsta </w:t>
      </w:r>
      <w:r>
        <w:rPr>
          <w:rFonts w:ascii="Times New Roman" w:hAnsi="Times New Roman"/>
        </w:rPr>
        <w:t>Velké Meziříčí</w:t>
      </w:r>
      <w:r w:rsidR="003950A8">
        <w:rPr>
          <w:rFonts w:ascii="Times New Roman" w:hAnsi="Times New Roman"/>
          <w:noProof/>
          <w:vertAlign w:val="superscript"/>
        </w:rPr>
        <w:t xml:space="preserve"> </w:t>
      </w:r>
      <w:r w:rsidR="003950A8">
        <w:rPr>
          <w:rFonts w:ascii="Times New Roman" w:hAnsi="Times New Roman"/>
        </w:rPr>
        <w:t>(dále jen „město“).</w:t>
      </w:r>
    </w:p>
    <w:p w:rsidR="003950A8" w:rsidRDefault="003950A8" w:rsidP="003950A8">
      <w:pPr>
        <w:numPr>
          <w:ilvl w:val="0"/>
          <w:numId w:val="1"/>
        </w:numPr>
        <w:spacing w:after="12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Při zabezpečování požární ochrany spolupracuje město zejména s Hasičským záchranným sborem </w:t>
      </w:r>
      <w:r w:rsidR="006F004F">
        <w:rPr>
          <w:rFonts w:ascii="Times New Roman" w:hAnsi="Times New Roman"/>
        </w:rPr>
        <w:t>K</w:t>
      </w:r>
      <w:r>
        <w:rPr>
          <w:rFonts w:ascii="Times New Roman" w:hAnsi="Times New Roman"/>
        </w:rPr>
        <w:t>raje</w:t>
      </w:r>
      <w:r w:rsidR="006F004F">
        <w:rPr>
          <w:rFonts w:ascii="Times New Roman" w:hAnsi="Times New Roman"/>
        </w:rPr>
        <w:t xml:space="preserve"> Vysočina</w:t>
      </w:r>
      <w:r>
        <w:rPr>
          <w:rFonts w:ascii="Times New Roman" w:hAnsi="Times New Roman"/>
        </w:rPr>
        <w:t>.</w:t>
      </w:r>
    </w:p>
    <w:p w:rsidR="003950A8" w:rsidRDefault="003950A8" w:rsidP="003950A8">
      <w:pPr>
        <w:spacing w:before="360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Článek 2</w:t>
      </w:r>
    </w:p>
    <w:p w:rsidR="003950A8" w:rsidRDefault="003950A8" w:rsidP="003950A8">
      <w:pPr>
        <w:spacing w:after="12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Vymezení činnosti osob pověřených zabezpečením požární ochrany </w:t>
      </w:r>
    </w:p>
    <w:p w:rsidR="003950A8" w:rsidRPr="006F004F" w:rsidRDefault="003950A8" w:rsidP="006F004F">
      <w:pPr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Ochrana životů, zdraví a majetku občanů před požáry, živelními pohromami </w:t>
      </w:r>
      <w:r>
        <w:rPr>
          <w:rFonts w:ascii="Times New Roman" w:hAnsi="Times New Roman"/>
          <w:color w:val="000000"/>
        </w:rPr>
        <w:br/>
        <w:t xml:space="preserve">a jinými mimořádnými událostmi na území města je zajištěna </w:t>
      </w:r>
      <w:r w:rsidR="006F004F">
        <w:rPr>
          <w:rFonts w:ascii="Times New Roman" w:hAnsi="Times New Roman"/>
          <w:color w:val="000000"/>
        </w:rPr>
        <w:t>j</w:t>
      </w:r>
      <w:r>
        <w:rPr>
          <w:rFonts w:ascii="Times New Roman" w:hAnsi="Times New Roman"/>
          <w:color w:val="000000"/>
        </w:rPr>
        <w:t>ednotkami sboru dobrovolných hasičů města</w:t>
      </w:r>
      <w:r w:rsidR="006F004F">
        <w:rPr>
          <w:rFonts w:ascii="Times New Roman" w:hAnsi="Times New Roman"/>
          <w:color w:val="000000"/>
        </w:rPr>
        <w:t xml:space="preserve"> (dále jen „JSDH města“) podle čl</w:t>
      </w:r>
      <w:r w:rsidR="007C68A7">
        <w:rPr>
          <w:rFonts w:ascii="Times New Roman" w:hAnsi="Times New Roman"/>
          <w:color w:val="000000"/>
        </w:rPr>
        <w:t>ánku</w:t>
      </w:r>
      <w:r w:rsidR="006F004F">
        <w:rPr>
          <w:rFonts w:ascii="Times New Roman" w:hAnsi="Times New Roman"/>
          <w:color w:val="000000"/>
        </w:rPr>
        <w:t xml:space="preserve"> 5 této vyhlášky a dále jednotkami požární ochrany uvedenými v příloze č. 1 této vyhlášky.</w:t>
      </w:r>
    </w:p>
    <w:p w:rsidR="003950A8" w:rsidRDefault="003950A8" w:rsidP="003950A8">
      <w:pPr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Podle zákona o obcích</w:t>
      </w:r>
      <w:r>
        <w:rPr>
          <w:rFonts w:ascii="Times New Roman" w:hAnsi="Times New Roman"/>
          <w:color w:val="000000"/>
          <w:vertAlign w:val="superscript"/>
        </w:rPr>
        <w:footnoteReference w:id="1"/>
      </w:r>
      <w:r>
        <w:rPr>
          <w:rFonts w:ascii="Times New Roman" w:hAnsi="Times New Roman"/>
          <w:color w:val="000000"/>
        </w:rPr>
        <w:t xml:space="preserve"> a zákona o požární ochraně</w:t>
      </w:r>
      <w:r>
        <w:rPr>
          <w:rFonts w:ascii="Times New Roman" w:hAnsi="Times New Roman"/>
          <w:color w:val="000000"/>
          <w:vertAlign w:val="superscript"/>
        </w:rPr>
        <w:footnoteReference w:id="2"/>
      </w:r>
      <w:r>
        <w:rPr>
          <w:rFonts w:ascii="Times New Roman" w:hAnsi="Times New Roman"/>
          <w:color w:val="000000"/>
        </w:rPr>
        <w:t xml:space="preserve"> odpovídá za plnění povinností na úseku požární ochrany na území</w:t>
      </w:r>
      <w:r w:rsidR="006F004F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města</w:t>
      </w:r>
      <w:r w:rsidR="006F004F">
        <w:rPr>
          <w:rFonts w:ascii="Times New Roman" w:hAnsi="Times New Roman"/>
          <w:color w:val="000000"/>
        </w:rPr>
        <w:t xml:space="preserve"> starosta</w:t>
      </w:r>
      <w:r>
        <w:rPr>
          <w:rFonts w:ascii="Times New Roman" w:hAnsi="Times New Roman"/>
          <w:color w:val="000000"/>
        </w:rPr>
        <w:t>.</w:t>
      </w:r>
    </w:p>
    <w:p w:rsidR="003950A8" w:rsidRDefault="00EF01D9" w:rsidP="003950A8">
      <w:pPr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</w:t>
      </w:r>
      <w:r w:rsidR="003950A8">
        <w:rPr>
          <w:rFonts w:ascii="Times New Roman" w:hAnsi="Times New Roman"/>
          <w:color w:val="000000"/>
        </w:rPr>
        <w:t xml:space="preserve">lnění úkolů požární ochrany, které jsou uloženy </w:t>
      </w:r>
      <w:r>
        <w:rPr>
          <w:rFonts w:ascii="Times New Roman" w:hAnsi="Times New Roman"/>
          <w:color w:val="000000"/>
        </w:rPr>
        <w:t>městu</w:t>
      </w:r>
      <w:r w:rsidR="003950A8">
        <w:rPr>
          <w:rFonts w:ascii="Times New Roman" w:hAnsi="Times New Roman"/>
          <w:color w:val="000000"/>
        </w:rPr>
        <w:t xml:space="preserve"> zákonem o požární ochraně</w:t>
      </w:r>
      <w:r>
        <w:rPr>
          <w:rFonts w:ascii="Times New Roman" w:hAnsi="Times New Roman"/>
          <w:color w:val="000000"/>
        </w:rPr>
        <w:t xml:space="preserve"> zabezpečují zaměstnanci města zařazení do městského úřadu</w:t>
      </w:r>
      <w:r w:rsidR="006E38DC">
        <w:rPr>
          <w:rFonts w:ascii="Times New Roman" w:hAnsi="Times New Roman"/>
          <w:color w:val="000000"/>
        </w:rPr>
        <w:t>, kontrolu dodržování povinností na úseku požární ochrany pak vykonává na základě smluvního vztahu s městem</w:t>
      </w:r>
      <w:r w:rsidR="00B919BF">
        <w:rPr>
          <w:rFonts w:ascii="Times New Roman" w:hAnsi="Times New Roman"/>
          <w:color w:val="000000"/>
        </w:rPr>
        <w:t xml:space="preserve"> osoba odborně způsobilá </w:t>
      </w:r>
      <w:r w:rsidR="009605B5">
        <w:rPr>
          <w:rFonts w:ascii="Times New Roman" w:hAnsi="Times New Roman"/>
          <w:color w:val="000000"/>
        </w:rPr>
        <w:t>dle zákona o požární ochraně</w:t>
      </w:r>
      <w:r w:rsidR="00B919BF">
        <w:rPr>
          <w:rFonts w:ascii="Times New Roman" w:hAnsi="Times New Roman"/>
          <w:color w:val="000000"/>
        </w:rPr>
        <w:t>.</w:t>
      </w:r>
      <w:r w:rsidR="009605B5">
        <w:rPr>
          <w:rFonts w:ascii="Times New Roman" w:hAnsi="Times New Roman"/>
          <w:color w:val="000000"/>
        </w:rPr>
        <w:t xml:space="preserve"> </w:t>
      </w:r>
    </w:p>
    <w:p w:rsidR="003950A8" w:rsidRDefault="003950A8" w:rsidP="003950A8">
      <w:pPr>
        <w:spacing w:before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Článek 3</w:t>
      </w:r>
    </w:p>
    <w:p w:rsidR="003950A8" w:rsidRDefault="00EF01D9" w:rsidP="003950A8">
      <w:pPr>
        <w:spacing w:after="120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</w:t>
      </w:r>
      <w:r w:rsidR="003950A8">
        <w:rPr>
          <w:rFonts w:ascii="Times New Roman" w:hAnsi="Times New Roman"/>
          <w:b/>
        </w:rPr>
        <w:t>dmín</w:t>
      </w:r>
      <w:r>
        <w:rPr>
          <w:rFonts w:ascii="Times New Roman" w:hAnsi="Times New Roman"/>
          <w:b/>
        </w:rPr>
        <w:t>ky</w:t>
      </w:r>
      <w:r w:rsidR="003950A8">
        <w:rPr>
          <w:rFonts w:ascii="Times New Roman" w:hAnsi="Times New Roman"/>
          <w:b/>
        </w:rPr>
        <w:t xml:space="preserve"> požární ochrany při </w:t>
      </w:r>
      <w:r>
        <w:rPr>
          <w:rFonts w:ascii="Times New Roman" w:hAnsi="Times New Roman"/>
          <w:b/>
        </w:rPr>
        <w:t>činnostech a v objektech se zvýšeným nebezpečím vzniku požáru se zřetelem na místní situaci</w:t>
      </w:r>
    </w:p>
    <w:p w:rsidR="00320C8B" w:rsidRPr="006E38DC" w:rsidRDefault="003950A8" w:rsidP="006E38DC">
      <w:pPr>
        <w:jc w:val="both"/>
        <w:rPr>
          <w:rFonts w:ascii="Times New Roman" w:hAnsi="Times New Roman"/>
          <w:strike/>
        </w:rPr>
      </w:pPr>
      <w:r>
        <w:rPr>
          <w:rFonts w:ascii="Times New Roman" w:hAnsi="Times New Roman"/>
        </w:rPr>
        <w:t xml:space="preserve">Podmínky </w:t>
      </w:r>
      <w:r w:rsidR="00FC0BBC">
        <w:rPr>
          <w:rFonts w:ascii="Times New Roman" w:hAnsi="Times New Roman"/>
        </w:rPr>
        <w:t xml:space="preserve">k </w:t>
      </w:r>
      <w:r>
        <w:rPr>
          <w:rFonts w:ascii="Times New Roman" w:hAnsi="Times New Roman"/>
        </w:rPr>
        <w:t xml:space="preserve">zabezpečení požární </w:t>
      </w:r>
      <w:r w:rsidR="00FC0BBC">
        <w:rPr>
          <w:rFonts w:ascii="Times New Roman" w:hAnsi="Times New Roman"/>
        </w:rPr>
        <w:t xml:space="preserve">ochrany v době zvýšeného nebezpečí vzniku požáru, požární ochrany </w:t>
      </w:r>
      <w:r>
        <w:rPr>
          <w:rFonts w:ascii="Times New Roman" w:hAnsi="Times New Roman"/>
        </w:rPr>
        <w:t>při akcích, kterých se zúčastňuje větší počet osob</w:t>
      </w:r>
      <w:r w:rsidR="00FC0BBC">
        <w:rPr>
          <w:rFonts w:ascii="Times New Roman" w:hAnsi="Times New Roman"/>
        </w:rPr>
        <w:t xml:space="preserve"> a požární ochrany v budovách zvláštního významu jsou stanoveny nařízeními Kraje Vysočina</w:t>
      </w:r>
      <w:r w:rsidR="00320C8B">
        <w:rPr>
          <w:rFonts w:ascii="Times New Roman" w:hAnsi="Times New Roman"/>
          <w:vertAlign w:val="superscript"/>
        </w:rPr>
        <w:t>3</w:t>
      </w:r>
      <w:r w:rsidR="00FC0BBC">
        <w:rPr>
          <w:rFonts w:ascii="Times New Roman" w:hAnsi="Times New Roman"/>
        </w:rPr>
        <w:t xml:space="preserve"> s platností pro </w:t>
      </w:r>
      <w:r w:rsidR="004549D2">
        <w:rPr>
          <w:rFonts w:ascii="Times New Roman" w:hAnsi="Times New Roman"/>
        </w:rPr>
        <w:t>celé území Kraje Vysočina.</w:t>
      </w:r>
      <w:r>
        <w:rPr>
          <w:rFonts w:ascii="Times New Roman" w:hAnsi="Times New Roman"/>
        </w:rPr>
        <w:t xml:space="preserve"> Město nad rámec t</w:t>
      </w:r>
      <w:r w:rsidR="004549D2">
        <w:rPr>
          <w:rFonts w:ascii="Times New Roman" w:hAnsi="Times New Roman"/>
        </w:rPr>
        <w:t>ěchto</w:t>
      </w:r>
      <w:r>
        <w:rPr>
          <w:rFonts w:ascii="Times New Roman" w:hAnsi="Times New Roman"/>
        </w:rPr>
        <w:t xml:space="preserve"> nařízení nestanovuje žádné další podmínky pro své území.</w:t>
      </w:r>
    </w:p>
    <w:p w:rsidR="003950A8" w:rsidRDefault="003950A8" w:rsidP="003950A8">
      <w:pPr>
        <w:spacing w:before="360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Článek 4</w:t>
      </w:r>
    </w:p>
    <w:p w:rsidR="003950A8" w:rsidRDefault="003950A8" w:rsidP="003950A8">
      <w:pPr>
        <w:spacing w:after="120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Způsob nepřetržitého zabezpečení požární ochrany</w:t>
      </w:r>
    </w:p>
    <w:p w:rsidR="003950A8" w:rsidRPr="007C68A7" w:rsidRDefault="007C68A7" w:rsidP="003950A8">
      <w:pPr>
        <w:numPr>
          <w:ilvl w:val="2"/>
          <w:numId w:val="4"/>
        </w:numPr>
        <w:spacing w:after="120"/>
        <w:ind w:left="426" w:hanging="426"/>
        <w:jc w:val="both"/>
        <w:rPr>
          <w:rFonts w:ascii="Times New Roman" w:hAnsi="Times New Roman"/>
        </w:rPr>
      </w:pPr>
      <w:r w:rsidRPr="007C68A7">
        <w:rPr>
          <w:rFonts w:ascii="Times New Roman" w:hAnsi="Times New Roman"/>
        </w:rPr>
        <w:t>Přijetí ohlášení požáru</w:t>
      </w:r>
      <w:r>
        <w:rPr>
          <w:rFonts w:ascii="Times New Roman" w:hAnsi="Times New Roman"/>
        </w:rPr>
        <w:t>, živelní pohromy či jiné mimořádné události na území města je zabezpečeno systémem ohlašoven požárů uvedených v článku 7.</w:t>
      </w:r>
    </w:p>
    <w:p w:rsidR="003950A8" w:rsidRDefault="007C68A7" w:rsidP="003950A8">
      <w:pPr>
        <w:numPr>
          <w:ilvl w:val="2"/>
          <w:numId w:val="4"/>
        </w:numPr>
        <w:spacing w:after="12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Ochrana životů, zdraví a majetku občanů před požáry, živelními pohromami a jinými mimořádnými událostmi na území města je zabezpečena jednotkami požární ochrany uvedenými v článku 5 a v příloze č. 1 vyhlášky</w:t>
      </w:r>
      <w:r w:rsidR="003950A8">
        <w:rPr>
          <w:rFonts w:ascii="Times New Roman" w:hAnsi="Times New Roman"/>
        </w:rPr>
        <w:t>.</w:t>
      </w:r>
    </w:p>
    <w:p w:rsidR="003950A8" w:rsidRDefault="003950A8" w:rsidP="003950A8">
      <w:pPr>
        <w:spacing w:before="360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Článek 5</w:t>
      </w:r>
    </w:p>
    <w:p w:rsidR="003950A8" w:rsidRDefault="003950A8" w:rsidP="003950A8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Kategorie jednotek sboru dobrovolných hasičů </w:t>
      </w:r>
      <w:r w:rsidR="00033007">
        <w:rPr>
          <w:rFonts w:ascii="Times New Roman" w:hAnsi="Times New Roman"/>
          <w:b/>
        </w:rPr>
        <w:t>města</w:t>
      </w:r>
      <w:r>
        <w:rPr>
          <w:rFonts w:ascii="Times New Roman" w:hAnsi="Times New Roman"/>
          <w:b/>
        </w:rPr>
        <w:t>, početní stav a vybavení</w:t>
      </w:r>
    </w:p>
    <w:p w:rsidR="00D81AE2" w:rsidRDefault="00D95E70" w:rsidP="00D81AE2">
      <w:pPr>
        <w:pStyle w:val="Normlnweb"/>
        <w:spacing w:before="0" w:beforeAutospacing="0" w:after="0" w:afterAutospacing="0"/>
        <w:jc w:val="both"/>
      </w:pPr>
      <w:r>
        <w:t>Město zřídilo v jednotlivých částech města jednotky sboru dobrovolných hasičů zařazené v následující kategorii, početním stavu a vybavení požární technikou.</w:t>
      </w:r>
    </w:p>
    <w:p w:rsidR="00D95E70" w:rsidRDefault="00D95E70" w:rsidP="00D81AE2">
      <w:pPr>
        <w:pStyle w:val="Normlnweb"/>
        <w:spacing w:before="0" w:beforeAutospacing="0" w:after="0" w:afterAutospacing="0"/>
        <w:jc w:val="both"/>
      </w:pPr>
    </w:p>
    <w:tbl>
      <w:tblPr>
        <w:tblStyle w:val="Svtltabulkasmkou1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95E70" w:rsidTr="00D95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D95E70" w:rsidRPr="00033007" w:rsidRDefault="00D95E70" w:rsidP="00D95E70">
            <w:pPr>
              <w:pStyle w:val="Normln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33007">
              <w:rPr>
                <w:sz w:val="22"/>
                <w:szCs w:val="22"/>
              </w:rPr>
              <w:t>Dislokace</w:t>
            </w:r>
          </w:p>
        </w:tc>
        <w:tc>
          <w:tcPr>
            <w:tcW w:w="2265" w:type="dxa"/>
          </w:tcPr>
          <w:p w:rsidR="00D95E70" w:rsidRPr="00033007" w:rsidRDefault="00D95E70" w:rsidP="00D95E70">
            <w:pPr>
              <w:pStyle w:val="Normln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33007">
              <w:rPr>
                <w:sz w:val="22"/>
                <w:szCs w:val="22"/>
              </w:rPr>
              <w:t>Kategorie</w:t>
            </w:r>
          </w:p>
        </w:tc>
        <w:tc>
          <w:tcPr>
            <w:tcW w:w="2266" w:type="dxa"/>
          </w:tcPr>
          <w:p w:rsidR="00D95E70" w:rsidRPr="00033007" w:rsidRDefault="00D95E70" w:rsidP="00D95E70">
            <w:pPr>
              <w:pStyle w:val="Normln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33007">
              <w:rPr>
                <w:sz w:val="22"/>
                <w:szCs w:val="22"/>
              </w:rPr>
              <w:t>Počet členů</w:t>
            </w:r>
          </w:p>
        </w:tc>
        <w:tc>
          <w:tcPr>
            <w:tcW w:w="2266" w:type="dxa"/>
          </w:tcPr>
          <w:p w:rsidR="00D95E70" w:rsidRPr="00033007" w:rsidRDefault="00D95E70" w:rsidP="00D95E70">
            <w:pPr>
              <w:pStyle w:val="Normln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33007">
              <w:rPr>
                <w:sz w:val="22"/>
                <w:szCs w:val="22"/>
              </w:rPr>
              <w:t>Počet členů v pohotovosti</w:t>
            </w:r>
          </w:p>
        </w:tc>
      </w:tr>
      <w:tr w:rsidR="00D95E70" w:rsidTr="00D95E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D95E70" w:rsidRPr="00033007" w:rsidRDefault="00D95E70" w:rsidP="00D81AE2">
            <w:pPr>
              <w:pStyle w:val="Normlnweb"/>
              <w:spacing w:before="0" w:beforeAutospacing="0" w:after="0" w:afterAutospacing="0"/>
              <w:jc w:val="both"/>
              <w:rPr>
                <w:b w:val="0"/>
                <w:bCs w:val="0"/>
                <w:sz w:val="22"/>
                <w:szCs w:val="22"/>
              </w:rPr>
            </w:pPr>
            <w:r w:rsidRPr="00033007">
              <w:rPr>
                <w:sz w:val="22"/>
                <w:szCs w:val="22"/>
              </w:rPr>
              <w:t>Velké Meziříčí</w:t>
            </w:r>
          </w:p>
          <w:p w:rsidR="00D95E70" w:rsidRPr="00033007" w:rsidRDefault="00033007" w:rsidP="00D81AE2">
            <w:pPr>
              <w:pStyle w:val="Normlnweb"/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 w:rsidRPr="00033007">
              <w:rPr>
                <w:b w:val="0"/>
                <w:sz w:val="22"/>
                <w:szCs w:val="22"/>
              </w:rPr>
              <w:t>Nad Gymnáziem 17</w:t>
            </w:r>
          </w:p>
        </w:tc>
        <w:tc>
          <w:tcPr>
            <w:tcW w:w="2265" w:type="dxa"/>
          </w:tcPr>
          <w:p w:rsidR="00D95E70" w:rsidRPr="00033007" w:rsidRDefault="00D95E70" w:rsidP="00D95E70">
            <w:pPr>
              <w:pStyle w:val="Normln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33007">
              <w:rPr>
                <w:sz w:val="22"/>
                <w:szCs w:val="22"/>
              </w:rPr>
              <w:t>JPO III/1</w:t>
            </w:r>
          </w:p>
        </w:tc>
        <w:tc>
          <w:tcPr>
            <w:tcW w:w="2266" w:type="dxa"/>
          </w:tcPr>
          <w:p w:rsidR="00D95E70" w:rsidRPr="00033007" w:rsidRDefault="00D95E70" w:rsidP="00D95E70">
            <w:pPr>
              <w:pStyle w:val="Normln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33007">
              <w:rPr>
                <w:sz w:val="22"/>
                <w:szCs w:val="22"/>
              </w:rPr>
              <w:t>21</w:t>
            </w:r>
          </w:p>
        </w:tc>
        <w:tc>
          <w:tcPr>
            <w:tcW w:w="2266" w:type="dxa"/>
          </w:tcPr>
          <w:p w:rsidR="00D95E70" w:rsidRPr="00033007" w:rsidRDefault="00D95E70" w:rsidP="00D95E70">
            <w:pPr>
              <w:pStyle w:val="Normln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33007">
              <w:rPr>
                <w:sz w:val="22"/>
                <w:szCs w:val="22"/>
              </w:rPr>
              <w:t>8</w:t>
            </w:r>
          </w:p>
        </w:tc>
      </w:tr>
      <w:tr w:rsidR="00D95E70" w:rsidTr="00D95E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D95E70" w:rsidRPr="00033007" w:rsidRDefault="00033007" w:rsidP="00D81AE2">
            <w:pPr>
              <w:pStyle w:val="Normln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033007">
              <w:rPr>
                <w:sz w:val="22"/>
                <w:szCs w:val="22"/>
              </w:rPr>
              <w:t>Mostiště</w:t>
            </w:r>
            <w:proofErr w:type="spellEnd"/>
          </w:p>
        </w:tc>
        <w:tc>
          <w:tcPr>
            <w:tcW w:w="2265" w:type="dxa"/>
          </w:tcPr>
          <w:p w:rsidR="00D95E70" w:rsidRPr="00033007" w:rsidRDefault="00033007" w:rsidP="00033007">
            <w:pPr>
              <w:pStyle w:val="Normln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33007">
              <w:rPr>
                <w:sz w:val="22"/>
                <w:szCs w:val="22"/>
              </w:rPr>
              <w:t>JPO V.</w:t>
            </w:r>
          </w:p>
        </w:tc>
        <w:tc>
          <w:tcPr>
            <w:tcW w:w="2266" w:type="dxa"/>
          </w:tcPr>
          <w:p w:rsidR="00D95E70" w:rsidRPr="00033007" w:rsidRDefault="00033007" w:rsidP="00033007">
            <w:pPr>
              <w:pStyle w:val="Normln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33007">
              <w:rPr>
                <w:sz w:val="22"/>
                <w:szCs w:val="22"/>
              </w:rPr>
              <w:t>31</w:t>
            </w:r>
          </w:p>
        </w:tc>
        <w:tc>
          <w:tcPr>
            <w:tcW w:w="2266" w:type="dxa"/>
          </w:tcPr>
          <w:p w:rsidR="00D95E70" w:rsidRPr="00033007" w:rsidRDefault="00CE7888" w:rsidP="00033007">
            <w:pPr>
              <w:pStyle w:val="Normln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95E70" w:rsidTr="00D95E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D95E70" w:rsidRPr="00033007" w:rsidRDefault="00033007" w:rsidP="00D81AE2">
            <w:pPr>
              <w:pStyle w:val="Normln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3007">
              <w:rPr>
                <w:sz w:val="22"/>
                <w:szCs w:val="22"/>
              </w:rPr>
              <w:t>Olší nad Oslavou</w:t>
            </w:r>
          </w:p>
        </w:tc>
        <w:tc>
          <w:tcPr>
            <w:tcW w:w="2265" w:type="dxa"/>
          </w:tcPr>
          <w:p w:rsidR="00D95E70" w:rsidRPr="00033007" w:rsidRDefault="00033007" w:rsidP="00033007">
            <w:pPr>
              <w:pStyle w:val="Normln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33007">
              <w:rPr>
                <w:sz w:val="22"/>
                <w:szCs w:val="22"/>
              </w:rPr>
              <w:t>JPO V.</w:t>
            </w:r>
          </w:p>
        </w:tc>
        <w:tc>
          <w:tcPr>
            <w:tcW w:w="2266" w:type="dxa"/>
          </w:tcPr>
          <w:p w:rsidR="00D95E70" w:rsidRPr="00033007" w:rsidRDefault="00033007" w:rsidP="00033007">
            <w:pPr>
              <w:pStyle w:val="Normln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33007">
              <w:rPr>
                <w:sz w:val="22"/>
                <w:szCs w:val="22"/>
              </w:rPr>
              <w:t>10</w:t>
            </w:r>
          </w:p>
        </w:tc>
        <w:tc>
          <w:tcPr>
            <w:tcW w:w="2266" w:type="dxa"/>
          </w:tcPr>
          <w:p w:rsidR="00D95E70" w:rsidRPr="00033007" w:rsidRDefault="00CE7888" w:rsidP="00033007">
            <w:pPr>
              <w:pStyle w:val="Normln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95E70" w:rsidTr="00D95E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D95E70" w:rsidRPr="00033007" w:rsidRDefault="00033007" w:rsidP="00D81AE2">
            <w:pPr>
              <w:pStyle w:val="Normln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3007">
              <w:rPr>
                <w:sz w:val="22"/>
                <w:szCs w:val="22"/>
              </w:rPr>
              <w:t>Hrbov</w:t>
            </w:r>
          </w:p>
        </w:tc>
        <w:tc>
          <w:tcPr>
            <w:tcW w:w="2265" w:type="dxa"/>
          </w:tcPr>
          <w:p w:rsidR="00D95E70" w:rsidRPr="00033007" w:rsidRDefault="00033007" w:rsidP="00033007">
            <w:pPr>
              <w:pStyle w:val="Normln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33007">
              <w:rPr>
                <w:sz w:val="22"/>
                <w:szCs w:val="22"/>
              </w:rPr>
              <w:t>JPO V.</w:t>
            </w:r>
          </w:p>
        </w:tc>
        <w:tc>
          <w:tcPr>
            <w:tcW w:w="2266" w:type="dxa"/>
          </w:tcPr>
          <w:p w:rsidR="00D95E70" w:rsidRPr="00033007" w:rsidRDefault="00033007" w:rsidP="00033007">
            <w:pPr>
              <w:pStyle w:val="Normln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33007">
              <w:rPr>
                <w:sz w:val="22"/>
                <w:szCs w:val="22"/>
              </w:rPr>
              <w:t>30</w:t>
            </w:r>
          </w:p>
        </w:tc>
        <w:tc>
          <w:tcPr>
            <w:tcW w:w="2266" w:type="dxa"/>
          </w:tcPr>
          <w:p w:rsidR="00D95E70" w:rsidRPr="00033007" w:rsidRDefault="00CE7888" w:rsidP="00033007">
            <w:pPr>
              <w:pStyle w:val="Normln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95E70" w:rsidTr="00D95E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D95E70" w:rsidRPr="00033007" w:rsidRDefault="00033007" w:rsidP="00D81AE2">
            <w:pPr>
              <w:pStyle w:val="Normln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3007">
              <w:rPr>
                <w:sz w:val="22"/>
                <w:szCs w:val="22"/>
              </w:rPr>
              <w:t>Lhotky</w:t>
            </w:r>
          </w:p>
        </w:tc>
        <w:tc>
          <w:tcPr>
            <w:tcW w:w="2265" w:type="dxa"/>
          </w:tcPr>
          <w:p w:rsidR="00D95E70" w:rsidRPr="00033007" w:rsidRDefault="00033007" w:rsidP="00033007">
            <w:pPr>
              <w:pStyle w:val="Normln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33007">
              <w:rPr>
                <w:sz w:val="22"/>
                <w:szCs w:val="22"/>
              </w:rPr>
              <w:t>JPO V.</w:t>
            </w:r>
          </w:p>
        </w:tc>
        <w:tc>
          <w:tcPr>
            <w:tcW w:w="2266" w:type="dxa"/>
          </w:tcPr>
          <w:p w:rsidR="00D95E70" w:rsidRPr="00033007" w:rsidRDefault="00033007" w:rsidP="00033007">
            <w:pPr>
              <w:pStyle w:val="Normln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33007">
              <w:rPr>
                <w:sz w:val="22"/>
                <w:szCs w:val="22"/>
              </w:rPr>
              <w:t>14</w:t>
            </w:r>
          </w:p>
        </w:tc>
        <w:tc>
          <w:tcPr>
            <w:tcW w:w="2266" w:type="dxa"/>
          </w:tcPr>
          <w:p w:rsidR="00D95E70" w:rsidRPr="00033007" w:rsidRDefault="00CE7888" w:rsidP="00033007">
            <w:pPr>
              <w:pStyle w:val="Normln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</w:tbl>
    <w:p w:rsidR="00D95E70" w:rsidRDefault="00D95E70" w:rsidP="00D81AE2">
      <w:pPr>
        <w:pStyle w:val="Normlnweb"/>
        <w:spacing w:before="0" w:beforeAutospacing="0" w:after="0" w:afterAutospacing="0"/>
        <w:jc w:val="both"/>
      </w:pPr>
    </w:p>
    <w:p w:rsidR="00D95E70" w:rsidRPr="00D95E70" w:rsidRDefault="00D95E70" w:rsidP="00D81AE2">
      <w:pPr>
        <w:pStyle w:val="Normlnweb"/>
        <w:spacing w:before="0" w:beforeAutospacing="0" w:after="0" w:afterAutospacing="0"/>
        <w:jc w:val="both"/>
      </w:pPr>
    </w:p>
    <w:p w:rsidR="003950A8" w:rsidRDefault="003950A8" w:rsidP="003950A8">
      <w:pPr>
        <w:numPr>
          <w:ilvl w:val="0"/>
          <w:numId w:val="5"/>
        </w:numPr>
        <w:spacing w:after="120"/>
        <w:ind w:left="425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JSDH města </w:t>
      </w:r>
      <w:r w:rsidR="00CE7888">
        <w:rPr>
          <w:rFonts w:ascii="Times New Roman" w:hAnsi="Times New Roman"/>
        </w:rPr>
        <w:t>jsou vybaveny požární technikou a věcnými prostředky požární ochrany v rozsahu dle vyhlášky č. 247/2001 Sb., o organizaci a činnosti jednotek požární ochrany, ve znění pozdějších předpisů.</w:t>
      </w:r>
      <w:r>
        <w:rPr>
          <w:rFonts w:ascii="Times New Roman" w:hAnsi="Times New Roman"/>
        </w:rPr>
        <w:t xml:space="preserve"> </w:t>
      </w:r>
    </w:p>
    <w:p w:rsidR="003950A8" w:rsidRDefault="003950A8" w:rsidP="003950A8">
      <w:pPr>
        <w:numPr>
          <w:ilvl w:val="0"/>
          <w:numId w:val="5"/>
        </w:numPr>
        <w:spacing w:after="120"/>
        <w:ind w:left="425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nasazení JSDH města k výjezdu k požáru nebo k jiné mimořádné události rozhoduje Krajské operační a informační středisko (KOPIS) HZS </w:t>
      </w:r>
      <w:r w:rsidR="00662E04">
        <w:rPr>
          <w:rFonts w:ascii="Times New Roman" w:hAnsi="Times New Roman"/>
        </w:rPr>
        <w:t>Kraje Vysočina</w:t>
      </w:r>
      <w:r>
        <w:rPr>
          <w:rFonts w:ascii="Times New Roman" w:hAnsi="Times New Roman"/>
        </w:rPr>
        <w:t>.</w:t>
      </w:r>
    </w:p>
    <w:p w:rsidR="003950A8" w:rsidRDefault="003950A8" w:rsidP="003950A8">
      <w:pPr>
        <w:numPr>
          <w:ilvl w:val="0"/>
          <w:numId w:val="5"/>
        </w:numPr>
        <w:spacing w:after="120"/>
        <w:ind w:left="425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Členové JSDH města se při vyhlášení požárního poplachu co nejrychleji dostaví do svých požárních zbrojnic v jednotlivých částech města dle místa dislokace</w:t>
      </w:r>
      <w:r w:rsidR="00662E0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3950A8" w:rsidRDefault="003950A8" w:rsidP="00662E04">
      <w:pPr>
        <w:numPr>
          <w:ilvl w:val="0"/>
          <w:numId w:val="5"/>
        </w:numPr>
        <w:spacing w:after="120"/>
        <w:ind w:left="425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Velitelé JSDH města mohou stanovit i jiné místo soustředění jednotky.</w:t>
      </w:r>
    </w:p>
    <w:p w:rsidR="00681A76" w:rsidRPr="00662E04" w:rsidRDefault="00681A76" w:rsidP="00681A76">
      <w:pPr>
        <w:spacing w:after="120"/>
        <w:ind w:left="425"/>
        <w:jc w:val="both"/>
        <w:rPr>
          <w:rFonts w:ascii="Times New Roman" w:hAnsi="Times New Roman"/>
        </w:rPr>
      </w:pPr>
    </w:p>
    <w:p w:rsidR="003950A8" w:rsidRDefault="003950A8" w:rsidP="003950A8">
      <w:pPr>
        <w:spacing w:before="360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Článek 6</w:t>
      </w:r>
    </w:p>
    <w:p w:rsidR="003950A8" w:rsidRDefault="003950A8" w:rsidP="003950A8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Přehled o zdrojích vody a dalších zdrojů pro hašení požárů a podmínky jejich trvalé použitelnosti</w:t>
      </w:r>
    </w:p>
    <w:p w:rsidR="003950A8" w:rsidRPr="00681A76" w:rsidRDefault="003950A8" w:rsidP="003950A8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Pro účely této vyhlášky se rozumí zdrojem vody pro hašení požáru zdroj, </w:t>
      </w:r>
      <w:r w:rsidR="00FA7803">
        <w:rPr>
          <w:rFonts w:ascii="Times New Roman" w:hAnsi="Times New Roman"/>
          <w:color w:val="000000"/>
        </w:rPr>
        <w:t>ze kterého lze mobilní technikou nebo technickými prostředky odebírat vodu, zejména vodní toky, přirozené a umělé vodní nádrže, požární výtokové stojany a plnicí místa, nadzemní a podzemní hydranty.</w:t>
      </w:r>
      <w:r w:rsidR="00FA7803">
        <w:rPr>
          <w:rFonts w:ascii="Times New Roman" w:hAnsi="Times New Roman"/>
          <w:color w:val="000000"/>
          <w:vertAlign w:val="superscript"/>
        </w:rPr>
        <w:t>4</w:t>
      </w:r>
    </w:p>
    <w:p w:rsidR="00681A76" w:rsidRDefault="00681A76" w:rsidP="00681A76">
      <w:pPr>
        <w:autoSpaceDE w:val="0"/>
        <w:autoSpaceDN w:val="0"/>
        <w:adjustRightInd w:val="0"/>
        <w:spacing w:after="120"/>
        <w:ind w:left="426"/>
        <w:jc w:val="both"/>
        <w:rPr>
          <w:rFonts w:ascii="Times New Roman" w:hAnsi="Times New Roman"/>
          <w:color w:val="000000"/>
        </w:rPr>
      </w:pPr>
    </w:p>
    <w:p w:rsidR="00681A76" w:rsidRDefault="00681A76" w:rsidP="00681A76">
      <w:pPr>
        <w:autoSpaceDE w:val="0"/>
        <w:autoSpaceDN w:val="0"/>
        <w:adjustRightInd w:val="0"/>
        <w:spacing w:after="120"/>
        <w:ind w:left="426"/>
        <w:jc w:val="both"/>
        <w:rPr>
          <w:rFonts w:ascii="Times New Roman" w:hAnsi="Times New Roman"/>
          <w:color w:val="000000"/>
        </w:rPr>
      </w:pPr>
    </w:p>
    <w:p w:rsidR="00681A76" w:rsidRDefault="00681A76" w:rsidP="00681A76">
      <w:pPr>
        <w:autoSpaceDE w:val="0"/>
        <w:autoSpaceDN w:val="0"/>
        <w:adjustRightInd w:val="0"/>
        <w:spacing w:after="120"/>
        <w:ind w:left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</w:t>
      </w:r>
    </w:p>
    <w:p w:rsidR="00681A76" w:rsidRPr="00681A76" w:rsidRDefault="00681A76" w:rsidP="00681A76">
      <w:pPr>
        <w:autoSpaceDE w:val="0"/>
        <w:autoSpaceDN w:val="0"/>
        <w:adjustRightInd w:val="0"/>
        <w:spacing w:after="120"/>
        <w:ind w:left="426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vertAlign w:val="superscript"/>
        </w:rPr>
        <w:t>4</w:t>
      </w:r>
      <w:r>
        <w:rPr>
          <w:rFonts w:ascii="Times New Roman" w:hAnsi="Times New Roman"/>
          <w:color w:val="000000"/>
          <w:sz w:val="20"/>
          <w:szCs w:val="20"/>
        </w:rPr>
        <w:t xml:space="preserve"> Nařízení Kraje Vysočina č. 2/2003, kterým se stanoví podmínky k zabezpečení zdrojů vody k hašení požárů</w:t>
      </w:r>
    </w:p>
    <w:p w:rsidR="003950A8" w:rsidRDefault="003950A8" w:rsidP="003950A8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lastRenderedPageBreak/>
        <w:t>Město stanovuje následující zdroje vody pro hašení požárů</w:t>
      </w:r>
      <w:r w:rsidR="00464ABD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color w:val="000000"/>
        </w:rPr>
        <w:t>které svou kapacitou, umístěním a vybavením umožní účinný požární zásah</w:t>
      </w:r>
      <w:r w:rsidR="00464ABD">
        <w:rPr>
          <w:rFonts w:ascii="Times New Roman" w:hAnsi="Times New Roman"/>
          <w:color w:val="000000"/>
        </w:rPr>
        <w:t>:</w:t>
      </w:r>
    </w:p>
    <w:p w:rsidR="00464ABD" w:rsidRPr="00464ABD" w:rsidRDefault="00464ABD" w:rsidP="003950A8">
      <w:pPr>
        <w:numPr>
          <w:ilvl w:val="1"/>
          <w:numId w:val="7"/>
        </w:numPr>
        <w:tabs>
          <w:tab w:val="num" w:pos="1134"/>
        </w:tabs>
        <w:autoSpaceDE w:val="0"/>
        <w:autoSpaceDN w:val="0"/>
        <w:adjustRightInd w:val="0"/>
        <w:ind w:left="851" w:hanging="42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p</w:t>
      </w:r>
      <w:r w:rsidR="003950A8">
        <w:rPr>
          <w:rFonts w:ascii="Times New Roman" w:hAnsi="Times New Roman"/>
          <w:b/>
          <w:bCs/>
          <w:color w:val="000000"/>
        </w:rPr>
        <w:t>řirozené</w:t>
      </w:r>
    </w:p>
    <w:p w:rsidR="00464ABD" w:rsidRDefault="00464ABD" w:rsidP="00464ABD">
      <w:pPr>
        <w:pStyle w:val="Odstavecseseznamem"/>
        <w:numPr>
          <w:ilvl w:val="0"/>
          <w:numId w:val="15"/>
        </w:numPr>
        <w:tabs>
          <w:tab w:val="num" w:pos="144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řeky Balinka a Oslava</w:t>
      </w:r>
      <w:r w:rsidR="00362B33">
        <w:rPr>
          <w:rFonts w:ascii="Times New Roman" w:hAnsi="Times New Roman"/>
          <w:color w:val="000000"/>
        </w:rPr>
        <w:t xml:space="preserve"> (mosty jako čerpací stanoviště)</w:t>
      </w:r>
      <w:r w:rsidR="00FF566D">
        <w:rPr>
          <w:rFonts w:ascii="Times New Roman" w:hAnsi="Times New Roman"/>
          <w:color w:val="000000"/>
        </w:rPr>
        <w:t xml:space="preserve">, nádrže </w:t>
      </w:r>
      <w:proofErr w:type="spellStart"/>
      <w:r w:rsidR="00FF566D">
        <w:rPr>
          <w:rFonts w:ascii="Times New Roman" w:hAnsi="Times New Roman"/>
          <w:color w:val="000000"/>
        </w:rPr>
        <w:t>Františkov</w:t>
      </w:r>
      <w:proofErr w:type="spellEnd"/>
      <w:r w:rsidR="00FF566D">
        <w:rPr>
          <w:rFonts w:ascii="Times New Roman" w:hAnsi="Times New Roman"/>
          <w:color w:val="000000"/>
        </w:rPr>
        <w:t xml:space="preserve"> a Jordánek, rybníky </w:t>
      </w:r>
      <w:proofErr w:type="spellStart"/>
      <w:r w:rsidR="00FF566D">
        <w:rPr>
          <w:rFonts w:ascii="Times New Roman" w:hAnsi="Times New Roman"/>
          <w:color w:val="000000"/>
        </w:rPr>
        <w:t>Lalůvky</w:t>
      </w:r>
      <w:proofErr w:type="spellEnd"/>
      <w:r w:rsidR="00FF566D">
        <w:rPr>
          <w:rFonts w:ascii="Times New Roman" w:hAnsi="Times New Roman"/>
          <w:color w:val="000000"/>
        </w:rPr>
        <w:t xml:space="preserve">, </w:t>
      </w:r>
      <w:proofErr w:type="spellStart"/>
      <w:r w:rsidR="00FF566D">
        <w:rPr>
          <w:rFonts w:ascii="Times New Roman" w:hAnsi="Times New Roman"/>
          <w:color w:val="000000"/>
        </w:rPr>
        <w:t>Jestřábec</w:t>
      </w:r>
      <w:proofErr w:type="spellEnd"/>
      <w:r w:rsidR="00FF566D">
        <w:rPr>
          <w:rFonts w:ascii="Times New Roman" w:hAnsi="Times New Roman"/>
          <w:color w:val="000000"/>
        </w:rPr>
        <w:t xml:space="preserve"> a Fajtův kopec (Velké Meziříčí)</w:t>
      </w:r>
    </w:p>
    <w:p w:rsidR="00FF566D" w:rsidRDefault="00FF566D" w:rsidP="00464ABD">
      <w:pPr>
        <w:pStyle w:val="Odstavecseseznamem"/>
        <w:numPr>
          <w:ilvl w:val="0"/>
          <w:numId w:val="15"/>
        </w:numPr>
        <w:tabs>
          <w:tab w:val="num" w:pos="144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řeka Oslava a VD </w:t>
      </w:r>
      <w:proofErr w:type="spellStart"/>
      <w:r>
        <w:rPr>
          <w:rFonts w:ascii="Times New Roman" w:hAnsi="Times New Roman"/>
          <w:color w:val="000000"/>
        </w:rPr>
        <w:t>Mostiště</w:t>
      </w:r>
      <w:proofErr w:type="spellEnd"/>
      <w:r>
        <w:rPr>
          <w:rFonts w:ascii="Times New Roman" w:hAnsi="Times New Roman"/>
          <w:color w:val="000000"/>
        </w:rPr>
        <w:t xml:space="preserve"> (</w:t>
      </w:r>
      <w:proofErr w:type="spellStart"/>
      <w:r>
        <w:rPr>
          <w:rFonts w:ascii="Times New Roman" w:hAnsi="Times New Roman"/>
          <w:color w:val="000000"/>
        </w:rPr>
        <w:t>Mostiště</w:t>
      </w:r>
      <w:proofErr w:type="spellEnd"/>
      <w:r>
        <w:rPr>
          <w:rFonts w:ascii="Times New Roman" w:hAnsi="Times New Roman"/>
          <w:color w:val="000000"/>
        </w:rPr>
        <w:t>)</w:t>
      </w:r>
    </w:p>
    <w:p w:rsidR="00FF566D" w:rsidRDefault="00FF566D" w:rsidP="00464ABD">
      <w:pPr>
        <w:pStyle w:val="Odstavecseseznamem"/>
        <w:numPr>
          <w:ilvl w:val="0"/>
          <w:numId w:val="15"/>
        </w:numPr>
        <w:tabs>
          <w:tab w:val="num" w:pos="144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rybník Horní (Olší nad Oslavou)</w:t>
      </w:r>
    </w:p>
    <w:p w:rsidR="00FF566D" w:rsidRDefault="00FF566D" w:rsidP="00464ABD">
      <w:pPr>
        <w:pStyle w:val="Odstavecseseznamem"/>
        <w:numPr>
          <w:ilvl w:val="0"/>
          <w:numId w:val="15"/>
        </w:numPr>
        <w:tabs>
          <w:tab w:val="num" w:pos="144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rybníky Hrbov a </w:t>
      </w:r>
      <w:proofErr w:type="spellStart"/>
      <w:r>
        <w:rPr>
          <w:rFonts w:ascii="Times New Roman" w:hAnsi="Times New Roman"/>
          <w:color w:val="000000"/>
        </w:rPr>
        <w:t>Svařenovský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Dolňák</w:t>
      </w:r>
      <w:proofErr w:type="spellEnd"/>
      <w:r>
        <w:rPr>
          <w:rFonts w:ascii="Times New Roman" w:hAnsi="Times New Roman"/>
          <w:color w:val="000000"/>
        </w:rPr>
        <w:t xml:space="preserve"> (Hrbov, </w:t>
      </w:r>
      <w:proofErr w:type="spellStart"/>
      <w:r>
        <w:rPr>
          <w:rFonts w:ascii="Times New Roman" w:hAnsi="Times New Roman"/>
          <w:color w:val="000000"/>
        </w:rPr>
        <w:t>Svařenov</w:t>
      </w:r>
      <w:proofErr w:type="spellEnd"/>
      <w:r>
        <w:rPr>
          <w:rFonts w:ascii="Times New Roman" w:hAnsi="Times New Roman"/>
          <w:color w:val="000000"/>
        </w:rPr>
        <w:t>)</w:t>
      </w:r>
    </w:p>
    <w:p w:rsidR="00FF566D" w:rsidRPr="00464ABD" w:rsidRDefault="00FF566D" w:rsidP="00464ABD">
      <w:pPr>
        <w:pStyle w:val="Odstavecseseznamem"/>
        <w:numPr>
          <w:ilvl w:val="0"/>
          <w:numId w:val="15"/>
        </w:numPr>
        <w:tabs>
          <w:tab w:val="num" w:pos="144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potok Radslavice, </w:t>
      </w:r>
      <w:r w:rsidR="00016EAE">
        <w:rPr>
          <w:rFonts w:ascii="Times New Roman" w:hAnsi="Times New Roman"/>
          <w:color w:val="000000"/>
        </w:rPr>
        <w:t xml:space="preserve">Komárkův rybník, rybník mezi obcemi Lhotky a </w:t>
      </w:r>
      <w:proofErr w:type="spellStart"/>
      <w:r w:rsidR="00016EAE">
        <w:rPr>
          <w:rFonts w:ascii="Times New Roman" w:hAnsi="Times New Roman"/>
          <w:color w:val="000000"/>
        </w:rPr>
        <w:t>Kúsky</w:t>
      </w:r>
      <w:proofErr w:type="spellEnd"/>
      <w:r w:rsidR="00016EAE">
        <w:rPr>
          <w:rFonts w:ascii="Times New Roman" w:hAnsi="Times New Roman"/>
          <w:color w:val="000000"/>
        </w:rPr>
        <w:t xml:space="preserve"> (Lhotky, </w:t>
      </w:r>
      <w:proofErr w:type="spellStart"/>
      <w:r w:rsidR="00016EAE">
        <w:rPr>
          <w:rFonts w:ascii="Times New Roman" w:hAnsi="Times New Roman"/>
          <w:color w:val="000000"/>
        </w:rPr>
        <w:t>Kúsky</w:t>
      </w:r>
      <w:proofErr w:type="spellEnd"/>
      <w:r w:rsidR="00016EAE">
        <w:rPr>
          <w:rFonts w:ascii="Times New Roman" w:hAnsi="Times New Roman"/>
          <w:color w:val="000000"/>
        </w:rPr>
        <w:t>, Dolní Radslavice)</w:t>
      </w:r>
    </w:p>
    <w:p w:rsidR="003950A8" w:rsidRDefault="003950A8" w:rsidP="00464ABD">
      <w:pPr>
        <w:tabs>
          <w:tab w:val="num" w:pos="1440"/>
        </w:tabs>
        <w:autoSpaceDE w:val="0"/>
        <w:autoSpaceDN w:val="0"/>
        <w:adjustRightInd w:val="0"/>
        <w:ind w:left="85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</w:t>
      </w:r>
    </w:p>
    <w:p w:rsidR="003950A8" w:rsidRDefault="003950A8" w:rsidP="003950A8">
      <w:pPr>
        <w:numPr>
          <w:ilvl w:val="1"/>
          <w:numId w:val="7"/>
        </w:numPr>
        <w:tabs>
          <w:tab w:val="num" w:pos="1134"/>
        </w:tabs>
        <w:autoSpaceDE w:val="0"/>
        <w:autoSpaceDN w:val="0"/>
        <w:adjustRightInd w:val="0"/>
        <w:ind w:left="851" w:hanging="42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umělé </w:t>
      </w:r>
    </w:p>
    <w:p w:rsidR="00016EAE" w:rsidRDefault="00016EAE" w:rsidP="00016EAE">
      <w:pPr>
        <w:numPr>
          <w:ilvl w:val="2"/>
          <w:numId w:val="7"/>
        </w:numPr>
        <w:tabs>
          <w:tab w:val="num" w:pos="1701"/>
        </w:tabs>
        <w:autoSpaceDE w:val="0"/>
        <w:autoSpaceDN w:val="0"/>
        <w:adjustRightInd w:val="0"/>
        <w:ind w:left="1276" w:hanging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požární nádrže (Olší nad Oslavou, Hrbov, </w:t>
      </w:r>
      <w:proofErr w:type="spellStart"/>
      <w:r>
        <w:rPr>
          <w:rFonts w:ascii="Times New Roman" w:hAnsi="Times New Roman"/>
          <w:color w:val="000000"/>
        </w:rPr>
        <w:t>Svařenov</w:t>
      </w:r>
      <w:proofErr w:type="spellEnd"/>
      <w:r>
        <w:rPr>
          <w:rFonts w:ascii="Times New Roman" w:hAnsi="Times New Roman"/>
          <w:color w:val="000000"/>
        </w:rPr>
        <w:t>)</w:t>
      </w:r>
    </w:p>
    <w:p w:rsidR="003950A8" w:rsidRDefault="003950A8" w:rsidP="00016EAE">
      <w:pPr>
        <w:numPr>
          <w:ilvl w:val="2"/>
          <w:numId w:val="7"/>
        </w:numPr>
        <w:tabs>
          <w:tab w:val="num" w:pos="1701"/>
        </w:tabs>
        <w:autoSpaceDE w:val="0"/>
        <w:autoSpaceDN w:val="0"/>
        <w:adjustRightInd w:val="0"/>
        <w:ind w:left="1276" w:hanging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hydrantová síť nadzemních a podzemních hydrantů na </w:t>
      </w:r>
      <w:r w:rsidR="009D0B77">
        <w:rPr>
          <w:rFonts w:ascii="Times New Roman" w:hAnsi="Times New Roman"/>
          <w:color w:val="000000"/>
        </w:rPr>
        <w:t xml:space="preserve">celém </w:t>
      </w:r>
      <w:r>
        <w:rPr>
          <w:rFonts w:ascii="Times New Roman" w:hAnsi="Times New Roman"/>
          <w:color w:val="000000"/>
        </w:rPr>
        <w:t>území města</w:t>
      </w:r>
      <w:r w:rsidR="00016EAE">
        <w:rPr>
          <w:rFonts w:ascii="Times New Roman" w:hAnsi="Times New Roman"/>
          <w:color w:val="000000"/>
        </w:rPr>
        <w:t>.</w:t>
      </w:r>
    </w:p>
    <w:p w:rsidR="00016EAE" w:rsidRDefault="00016EAE" w:rsidP="00016EAE">
      <w:pPr>
        <w:tabs>
          <w:tab w:val="num" w:pos="2160"/>
        </w:tabs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00"/>
        </w:rPr>
      </w:pPr>
    </w:p>
    <w:p w:rsidR="003950A8" w:rsidRDefault="003950A8" w:rsidP="003950A8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Město zpracovává a udržuje v aktuálním stavu plán města s vyznačením zdrojů vody pro hašení požárů, čerpacích stanovišť pro požární techniku a vhodného směru příjezdové komunikace, který </w:t>
      </w:r>
      <w:r w:rsidR="00362B33">
        <w:rPr>
          <w:rFonts w:ascii="Times New Roman" w:hAnsi="Times New Roman"/>
          <w:color w:val="000000"/>
        </w:rPr>
        <w:t>vždy v</w:t>
      </w:r>
      <w:r>
        <w:rPr>
          <w:rFonts w:ascii="Times New Roman" w:hAnsi="Times New Roman"/>
          <w:color w:val="000000"/>
        </w:rPr>
        <w:t xml:space="preserve"> jednom </w:t>
      </w:r>
      <w:r w:rsidR="00362B33">
        <w:rPr>
          <w:rFonts w:ascii="Times New Roman" w:hAnsi="Times New Roman"/>
          <w:color w:val="000000"/>
        </w:rPr>
        <w:t xml:space="preserve">aktuálním </w:t>
      </w:r>
      <w:r>
        <w:rPr>
          <w:rFonts w:ascii="Times New Roman" w:hAnsi="Times New Roman"/>
          <w:color w:val="000000"/>
        </w:rPr>
        <w:t>vyhotovení předává jednot</w:t>
      </w:r>
      <w:r w:rsidR="00464ABD">
        <w:rPr>
          <w:rFonts w:ascii="Times New Roman" w:hAnsi="Times New Roman"/>
          <w:color w:val="000000"/>
        </w:rPr>
        <w:t>kám</w:t>
      </w:r>
      <w:r>
        <w:rPr>
          <w:rFonts w:ascii="Times New Roman" w:hAnsi="Times New Roman"/>
          <w:color w:val="000000"/>
        </w:rPr>
        <w:t xml:space="preserve"> požární ochrany uveden</w:t>
      </w:r>
      <w:r w:rsidR="00464ABD">
        <w:rPr>
          <w:rFonts w:ascii="Times New Roman" w:hAnsi="Times New Roman"/>
          <w:color w:val="000000"/>
        </w:rPr>
        <w:t>ým</w:t>
      </w:r>
      <w:r>
        <w:rPr>
          <w:rFonts w:ascii="Times New Roman" w:hAnsi="Times New Roman"/>
          <w:color w:val="000000"/>
        </w:rPr>
        <w:t xml:space="preserve"> v článku </w:t>
      </w:r>
      <w:r w:rsidR="00464ABD">
        <w:rPr>
          <w:rFonts w:ascii="Times New Roman" w:hAnsi="Times New Roman"/>
          <w:color w:val="000000"/>
        </w:rPr>
        <w:t>5</w:t>
      </w:r>
      <w:r>
        <w:rPr>
          <w:rFonts w:ascii="Times New Roman" w:hAnsi="Times New Roman"/>
          <w:color w:val="000000"/>
        </w:rPr>
        <w:t xml:space="preserve"> této vyhlášky a jednotce HZS </w:t>
      </w:r>
      <w:r w:rsidR="00464ABD">
        <w:rPr>
          <w:rFonts w:ascii="Times New Roman" w:hAnsi="Times New Roman"/>
          <w:color w:val="000000"/>
        </w:rPr>
        <w:t>Kraje Vysočina</w:t>
      </w:r>
      <w:r>
        <w:rPr>
          <w:rFonts w:ascii="Times New Roman" w:hAnsi="Times New Roman"/>
          <w:color w:val="000000"/>
        </w:rPr>
        <w:t xml:space="preserve">. </w:t>
      </w:r>
    </w:p>
    <w:p w:rsidR="003950A8" w:rsidRDefault="009D0B77" w:rsidP="003950A8">
      <w:pPr>
        <w:numPr>
          <w:ilvl w:val="0"/>
          <w:numId w:val="7"/>
        </w:numPr>
        <w:spacing w:after="12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Vlastník nebo uživatel zdrojů vody pro hašení požárů je povinen tyto udržovat v takovém stavu, aby bylo umožněno použití požární techniky a čerpání vody pro hašení požárů.</w:t>
      </w:r>
      <w:r>
        <w:rPr>
          <w:rFonts w:ascii="Times New Roman" w:hAnsi="Times New Roman"/>
          <w:vertAlign w:val="superscript"/>
        </w:rPr>
        <w:t>5</w:t>
      </w:r>
      <w:r w:rsidR="003950A8">
        <w:rPr>
          <w:rFonts w:ascii="Times New Roman" w:hAnsi="Times New Roman"/>
        </w:rPr>
        <w:t xml:space="preserve"> </w:t>
      </w:r>
    </w:p>
    <w:p w:rsidR="003950A8" w:rsidRDefault="003950A8" w:rsidP="003950A8">
      <w:pPr>
        <w:numPr>
          <w:ilvl w:val="0"/>
          <w:numId w:val="7"/>
        </w:numPr>
        <w:spacing w:after="12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Vlastníci nebo uživatelé zdrojů vody, které stanovil</w:t>
      </w:r>
      <w:r w:rsidR="00C62C70">
        <w:rPr>
          <w:rFonts w:ascii="Times New Roman" w:hAnsi="Times New Roman"/>
        </w:rPr>
        <w:t>o město</w:t>
      </w:r>
      <w:r>
        <w:rPr>
          <w:rFonts w:ascii="Times New Roman" w:hAnsi="Times New Roman"/>
        </w:rPr>
        <w:t xml:space="preserve"> (čl. 6 odst. 2)</w:t>
      </w:r>
      <w:r w:rsidR="00C62C7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jsou povinni oznámit městu:</w:t>
      </w:r>
    </w:p>
    <w:p w:rsidR="003950A8" w:rsidRDefault="003950A8" w:rsidP="003950A8">
      <w:pPr>
        <w:numPr>
          <w:ilvl w:val="0"/>
          <w:numId w:val="8"/>
        </w:numPr>
        <w:spacing w:after="120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nejméně 30 dní před plánovaným termínem provádění prací na vodním zdroji, které mohou dočasně omezit jeho využitelnost pro čerpání vody k hašení požárů, a dále předpokládanou dobu těchto prací,</w:t>
      </w:r>
    </w:p>
    <w:p w:rsidR="003950A8" w:rsidRDefault="003950A8" w:rsidP="003950A8">
      <w:pPr>
        <w:numPr>
          <w:ilvl w:val="0"/>
          <w:numId w:val="8"/>
        </w:numPr>
        <w:spacing w:after="120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neprodleně vznik mimořádné události na vodním zdroji, která by znemožnila jeho využití k čerpání vody pro hašení požárů.</w:t>
      </w:r>
    </w:p>
    <w:p w:rsidR="003950A8" w:rsidRDefault="003950A8" w:rsidP="003950A8">
      <w:pPr>
        <w:spacing w:before="360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Článek 7</w:t>
      </w:r>
    </w:p>
    <w:p w:rsidR="003950A8" w:rsidRDefault="003950A8" w:rsidP="003950A8">
      <w:pPr>
        <w:spacing w:after="120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Seznam ohlašoven požárů a dalších míst odkud lze hlásit požár a jejich označení</w:t>
      </w:r>
    </w:p>
    <w:p w:rsidR="003950A8" w:rsidRDefault="002D4FF1" w:rsidP="003950A8">
      <w:pPr>
        <w:numPr>
          <w:ilvl w:val="0"/>
          <w:numId w:val="9"/>
        </w:numPr>
        <w:spacing w:after="120"/>
        <w:ind w:left="425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Město zřídilo ohlašovnu požárů, která je trvale označena cedulkou „Ohlašovna požárů“, v budově </w:t>
      </w:r>
      <w:r w:rsidR="00362B33">
        <w:rPr>
          <w:rFonts w:ascii="Times New Roman" w:hAnsi="Times New Roman"/>
        </w:rPr>
        <w:t>Požární</w:t>
      </w:r>
      <w:r>
        <w:rPr>
          <w:rFonts w:ascii="Times New Roman" w:hAnsi="Times New Roman"/>
        </w:rPr>
        <w:t xml:space="preserve"> zbrojnice na adrese Nad Gymnáziem 484/17, Velké Meziříčí, telefonní číslo: 950 293 110</w:t>
      </w:r>
      <w:r w:rsidR="003950A8">
        <w:rPr>
          <w:rFonts w:ascii="Times New Roman" w:hAnsi="Times New Roman"/>
        </w:rPr>
        <w:t>.</w:t>
      </w:r>
    </w:p>
    <w:p w:rsidR="00CF5AE4" w:rsidRDefault="00CF5AE4" w:rsidP="003950A8">
      <w:pPr>
        <w:numPr>
          <w:ilvl w:val="0"/>
          <w:numId w:val="9"/>
        </w:numPr>
        <w:spacing w:after="120"/>
        <w:ind w:left="425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Dalším místem, odkud lze hlásit požár a které je trvale označeno tabulkou „Zde hlaste požár“</w:t>
      </w:r>
      <w:r w:rsidR="003B50BB">
        <w:rPr>
          <w:rFonts w:ascii="Times New Roman" w:hAnsi="Times New Roman"/>
        </w:rPr>
        <w:t xml:space="preserve"> nebo symbolem telefonního čísla „150“ či „112“</w:t>
      </w:r>
      <w:r w:rsidR="00362B33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 je budova Městského úřadu Velké Meziříčí, Radnická 29/1.</w:t>
      </w:r>
    </w:p>
    <w:p w:rsidR="00EE4218" w:rsidRDefault="00EE4218" w:rsidP="00EE4218">
      <w:pPr>
        <w:spacing w:after="120"/>
        <w:ind w:left="425"/>
        <w:jc w:val="both"/>
        <w:rPr>
          <w:rFonts w:ascii="Times New Roman" w:hAnsi="Times New Roman"/>
        </w:rPr>
      </w:pPr>
    </w:p>
    <w:p w:rsidR="003B50BB" w:rsidRDefault="003B50BB" w:rsidP="00EE4218">
      <w:pPr>
        <w:spacing w:after="120"/>
        <w:ind w:left="425"/>
        <w:jc w:val="both"/>
        <w:rPr>
          <w:rFonts w:ascii="Times New Roman" w:hAnsi="Times New Roman"/>
        </w:rPr>
      </w:pPr>
    </w:p>
    <w:p w:rsidR="003B50BB" w:rsidRDefault="003B50BB" w:rsidP="00EE4218">
      <w:pPr>
        <w:spacing w:after="120"/>
        <w:ind w:left="425"/>
        <w:jc w:val="both"/>
        <w:rPr>
          <w:rFonts w:ascii="Times New Roman" w:hAnsi="Times New Roman"/>
        </w:rPr>
      </w:pPr>
    </w:p>
    <w:p w:rsidR="00EE4218" w:rsidRDefault="00EE4218" w:rsidP="00EE4218">
      <w:pPr>
        <w:spacing w:after="120"/>
        <w:ind w:left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</w:t>
      </w:r>
    </w:p>
    <w:p w:rsidR="00EE4218" w:rsidRDefault="00EE4218" w:rsidP="00EE4218">
      <w:pPr>
        <w:spacing w:after="120"/>
        <w:ind w:left="425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  <w:vertAlign w:val="superscript"/>
        </w:rPr>
        <w:t xml:space="preserve">5 </w:t>
      </w:r>
      <w:r w:rsidR="002D4FF1">
        <w:rPr>
          <w:rFonts w:ascii="Times New Roman" w:hAnsi="Times New Roman"/>
          <w:sz w:val="20"/>
          <w:szCs w:val="20"/>
        </w:rPr>
        <w:t xml:space="preserve"> §</w:t>
      </w:r>
      <w:proofErr w:type="gramEnd"/>
      <w:r w:rsidR="002D4FF1">
        <w:rPr>
          <w:rFonts w:ascii="Times New Roman" w:hAnsi="Times New Roman"/>
          <w:sz w:val="20"/>
          <w:szCs w:val="20"/>
        </w:rPr>
        <w:t xml:space="preserve"> 7 odst. 1 zákona o požární ochraně</w:t>
      </w:r>
    </w:p>
    <w:p w:rsidR="002D4FF1" w:rsidRPr="00EE4218" w:rsidRDefault="002D4FF1" w:rsidP="00EE4218">
      <w:pPr>
        <w:spacing w:after="120"/>
        <w:ind w:left="425"/>
        <w:jc w:val="both"/>
        <w:rPr>
          <w:rFonts w:ascii="Times New Roman" w:hAnsi="Times New Roman"/>
          <w:sz w:val="20"/>
          <w:szCs w:val="20"/>
        </w:rPr>
      </w:pPr>
    </w:p>
    <w:p w:rsidR="009D0B77" w:rsidRDefault="009D0B77" w:rsidP="009D0B77">
      <w:pPr>
        <w:spacing w:after="120"/>
        <w:ind w:left="425"/>
        <w:jc w:val="both"/>
        <w:rPr>
          <w:rFonts w:ascii="Times New Roman" w:hAnsi="Times New Roman"/>
        </w:rPr>
      </w:pPr>
    </w:p>
    <w:p w:rsidR="003950A8" w:rsidRDefault="003950A8" w:rsidP="003950A8">
      <w:pPr>
        <w:spacing w:before="360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Článek 8</w:t>
      </w:r>
    </w:p>
    <w:p w:rsidR="003950A8" w:rsidRDefault="003950A8" w:rsidP="003950A8">
      <w:pPr>
        <w:spacing w:after="120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Způsob vyhlášení požárního poplachu</w:t>
      </w:r>
    </w:p>
    <w:p w:rsidR="003950A8" w:rsidRDefault="003950A8" w:rsidP="003950A8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Vyhlášení požárního poplachu ve městě se provádí:</w:t>
      </w:r>
    </w:p>
    <w:p w:rsidR="003950A8" w:rsidRDefault="003950A8" w:rsidP="003950A8">
      <w:pPr>
        <w:numPr>
          <w:ilvl w:val="0"/>
          <w:numId w:val="10"/>
        </w:numPr>
        <w:spacing w:after="120"/>
        <w:ind w:left="714" w:hanging="4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signálem „POŽÁRNÍ POPLACH“, který je vyhlašován přerušovaným tónem sirény po dobu jedné minuty (25 sec. tón – 10 sec. pauza – 25 sec. tón),</w:t>
      </w:r>
    </w:p>
    <w:p w:rsidR="003950A8" w:rsidRDefault="003950A8" w:rsidP="003950A8">
      <w:pPr>
        <w:numPr>
          <w:ilvl w:val="0"/>
          <w:numId w:val="10"/>
        </w:numPr>
        <w:spacing w:after="120"/>
        <w:ind w:left="714" w:hanging="4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systémem automatického zasílání textových zpráv </w:t>
      </w:r>
      <w:r w:rsidR="00923459">
        <w:rPr>
          <w:rFonts w:ascii="Times New Roman" w:hAnsi="Times New Roman"/>
        </w:rPr>
        <w:t>z </w:t>
      </w:r>
      <w:proofErr w:type="spellStart"/>
      <w:r w:rsidR="00923459">
        <w:rPr>
          <w:rFonts w:ascii="Times New Roman" w:hAnsi="Times New Roman"/>
        </w:rPr>
        <w:t>KOPISu</w:t>
      </w:r>
      <w:proofErr w:type="spellEnd"/>
      <w:r w:rsidR="00923459">
        <w:rPr>
          <w:rFonts w:ascii="Times New Roman" w:hAnsi="Times New Roman"/>
        </w:rPr>
        <w:t xml:space="preserve"> </w:t>
      </w:r>
      <w:r w:rsidR="00BC3131">
        <w:rPr>
          <w:rFonts w:ascii="Times New Roman" w:hAnsi="Times New Roman"/>
        </w:rPr>
        <w:t xml:space="preserve">HZS </w:t>
      </w:r>
      <w:r w:rsidR="00923459">
        <w:rPr>
          <w:rFonts w:ascii="Times New Roman" w:hAnsi="Times New Roman"/>
        </w:rPr>
        <w:t>Kraje Vysočina</w:t>
      </w:r>
      <w:r>
        <w:rPr>
          <w:rFonts w:ascii="Times New Roman" w:hAnsi="Times New Roman"/>
        </w:rPr>
        <w:t>,</w:t>
      </w:r>
    </w:p>
    <w:p w:rsidR="003950A8" w:rsidRDefault="003950A8" w:rsidP="003950A8">
      <w:pPr>
        <w:numPr>
          <w:ilvl w:val="0"/>
          <w:numId w:val="10"/>
        </w:numPr>
        <w:spacing w:after="120"/>
        <w:ind w:left="714" w:hanging="4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jiným náhradním způsobem v případě poruchy technických zařízení pro vyhlášení požárního poplachu (</w:t>
      </w:r>
      <w:r w:rsidR="00923459">
        <w:rPr>
          <w:rFonts w:ascii="Times New Roman" w:hAnsi="Times New Roman"/>
        </w:rPr>
        <w:t>VRZ – výstražné rozhlasové zařízení na vozidlech JSDH</w:t>
      </w:r>
      <w:r>
        <w:rPr>
          <w:rFonts w:ascii="Times New Roman" w:hAnsi="Times New Roman"/>
        </w:rPr>
        <w:t>).</w:t>
      </w:r>
    </w:p>
    <w:p w:rsidR="00923459" w:rsidRDefault="00923459" w:rsidP="00923459">
      <w:pPr>
        <w:spacing w:after="120"/>
        <w:ind w:left="714"/>
        <w:jc w:val="center"/>
        <w:rPr>
          <w:rFonts w:ascii="Times New Roman" w:hAnsi="Times New Roman"/>
        </w:rPr>
      </w:pPr>
    </w:p>
    <w:p w:rsidR="00923459" w:rsidRDefault="003950A8" w:rsidP="0092345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Článek 9</w:t>
      </w:r>
    </w:p>
    <w:p w:rsidR="00923459" w:rsidRDefault="00923459" w:rsidP="0092345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Seznam sil a prostředků jednotek požární ochrany</w:t>
      </w:r>
    </w:p>
    <w:p w:rsidR="00923459" w:rsidRDefault="00923459" w:rsidP="00923459">
      <w:pPr>
        <w:jc w:val="both"/>
        <w:rPr>
          <w:rFonts w:ascii="Times New Roman" w:hAnsi="Times New Roman"/>
        </w:rPr>
      </w:pPr>
    </w:p>
    <w:p w:rsidR="00923459" w:rsidRPr="00923459" w:rsidRDefault="00923459" w:rsidP="0092345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Seznam sil a prostředků jednotek požární ochrany podle výpisu z </w:t>
      </w:r>
      <w:r w:rsidR="000542FB">
        <w:rPr>
          <w:rFonts w:ascii="Times New Roman" w:hAnsi="Times New Roman"/>
        </w:rPr>
        <w:t>P</w:t>
      </w:r>
      <w:r>
        <w:rPr>
          <w:rFonts w:ascii="Times New Roman" w:hAnsi="Times New Roman"/>
        </w:rPr>
        <w:t>ožárního poplachového plánu Kraje Vysočina je uveden v příloze č. 1 vyhlášky.</w:t>
      </w:r>
    </w:p>
    <w:p w:rsidR="00923459" w:rsidRDefault="00923459" w:rsidP="00923459">
      <w:pPr>
        <w:jc w:val="center"/>
        <w:rPr>
          <w:rFonts w:ascii="Times New Roman" w:hAnsi="Times New Roman"/>
          <w:b/>
        </w:rPr>
      </w:pPr>
    </w:p>
    <w:p w:rsidR="00923459" w:rsidRDefault="00923459" w:rsidP="00923459">
      <w:pPr>
        <w:jc w:val="center"/>
        <w:rPr>
          <w:rFonts w:ascii="Times New Roman" w:hAnsi="Times New Roman"/>
          <w:b/>
        </w:rPr>
      </w:pPr>
    </w:p>
    <w:p w:rsidR="00923459" w:rsidRDefault="00923459" w:rsidP="0092345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Článek 10</w:t>
      </w:r>
    </w:p>
    <w:p w:rsidR="003950A8" w:rsidRDefault="00923459" w:rsidP="00923459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Zrušovací ustanovení</w:t>
      </w:r>
      <w:r w:rsidR="003950A8">
        <w:rPr>
          <w:rFonts w:ascii="Times New Roman" w:hAnsi="Times New Roman"/>
          <w:b/>
        </w:rPr>
        <w:t xml:space="preserve"> </w:t>
      </w:r>
    </w:p>
    <w:p w:rsidR="003950A8" w:rsidRDefault="00C474C7" w:rsidP="003950A8">
      <w:pPr>
        <w:autoSpaceDE w:val="0"/>
        <w:autoSpaceDN w:val="0"/>
        <w:adjustRightInd w:val="0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Zrušuje se</w:t>
      </w:r>
      <w:r w:rsidR="0027295B">
        <w:rPr>
          <w:rFonts w:ascii="Times New Roman" w:eastAsia="Calibri" w:hAnsi="Times New Roman"/>
          <w:lang w:eastAsia="en-US"/>
        </w:rPr>
        <w:t xml:space="preserve"> obecně závazná vyhláška č. 1/2005</w:t>
      </w:r>
      <w:r>
        <w:rPr>
          <w:rFonts w:ascii="Times New Roman" w:eastAsia="Calibri" w:hAnsi="Times New Roman"/>
          <w:lang w:eastAsia="en-US"/>
        </w:rPr>
        <w:t>, Požární řád města Velké Meziříčí</w:t>
      </w:r>
      <w:r w:rsidR="0027295B">
        <w:rPr>
          <w:rFonts w:ascii="Times New Roman" w:eastAsia="Calibri" w:hAnsi="Times New Roman"/>
          <w:lang w:eastAsia="en-US"/>
        </w:rPr>
        <w:t xml:space="preserve"> ze dne 8.3.2005</w:t>
      </w:r>
      <w:r>
        <w:rPr>
          <w:rFonts w:ascii="Times New Roman" w:eastAsia="Calibri" w:hAnsi="Times New Roman"/>
          <w:lang w:eastAsia="en-US"/>
        </w:rPr>
        <w:t xml:space="preserve"> a obecně závazná vyhláška č. 7/2005 ze dne 13.12.2025, kterou se mění vyhláška č. 1/2005</w:t>
      </w:r>
      <w:r w:rsidR="0027295B">
        <w:rPr>
          <w:rFonts w:ascii="Times New Roman" w:eastAsia="Calibri" w:hAnsi="Times New Roman"/>
          <w:lang w:eastAsia="en-US"/>
        </w:rPr>
        <w:t>.</w:t>
      </w:r>
    </w:p>
    <w:p w:rsidR="0027295B" w:rsidRDefault="0027295B" w:rsidP="003950A8">
      <w:pPr>
        <w:autoSpaceDE w:val="0"/>
        <w:autoSpaceDN w:val="0"/>
        <w:adjustRightInd w:val="0"/>
        <w:rPr>
          <w:rFonts w:ascii="Times New Roman" w:eastAsia="Calibri" w:hAnsi="Times New Roman"/>
          <w:lang w:eastAsia="en-US"/>
        </w:rPr>
      </w:pPr>
    </w:p>
    <w:p w:rsidR="0027295B" w:rsidRDefault="0027295B" w:rsidP="0027295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Článek 11</w:t>
      </w:r>
    </w:p>
    <w:p w:rsidR="0027295B" w:rsidRDefault="0027295B" w:rsidP="0027295B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Účinnost </w:t>
      </w:r>
    </w:p>
    <w:p w:rsidR="0027295B" w:rsidRDefault="0027295B" w:rsidP="0027295B">
      <w:pPr>
        <w:autoSpaceDE w:val="0"/>
        <w:autoSpaceDN w:val="0"/>
        <w:adjustRightInd w:val="0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Tato vyhláška nabývá účinnosti počátkem patnáctého dne následujícího po dni jejího vyhlášení.</w:t>
      </w:r>
    </w:p>
    <w:p w:rsidR="0027295B" w:rsidRDefault="0027295B" w:rsidP="0027295B">
      <w:pPr>
        <w:autoSpaceDE w:val="0"/>
        <w:autoSpaceDN w:val="0"/>
        <w:adjustRightInd w:val="0"/>
        <w:rPr>
          <w:rFonts w:ascii="Times New Roman" w:eastAsia="Calibri" w:hAnsi="Times New Roman"/>
          <w:lang w:eastAsia="en-US"/>
        </w:rPr>
      </w:pPr>
    </w:p>
    <w:p w:rsidR="0027295B" w:rsidRDefault="0027295B" w:rsidP="0027295B">
      <w:pPr>
        <w:autoSpaceDE w:val="0"/>
        <w:autoSpaceDN w:val="0"/>
        <w:adjustRightInd w:val="0"/>
        <w:rPr>
          <w:rFonts w:ascii="Times New Roman" w:eastAsia="Calibri" w:hAnsi="Times New Roman"/>
          <w:lang w:eastAsia="en-US"/>
        </w:rPr>
      </w:pPr>
    </w:p>
    <w:p w:rsidR="0027295B" w:rsidRDefault="0027295B" w:rsidP="0027295B">
      <w:pPr>
        <w:autoSpaceDE w:val="0"/>
        <w:autoSpaceDN w:val="0"/>
        <w:adjustRightInd w:val="0"/>
        <w:rPr>
          <w:rFonts w:ascii="Times New Roman" w:eastAsia="Calibri" w:hAnsi="Times New Roman"/>
          <w:lang w:eastAsia="en-US"/>
        </w:rPr>
      </w:pPr>
    </w:p>
    <w:p w:rsidR="0027295B" w:rsidRDefault="0027295B" w:rsidP="0027295B">
      <w:pPr>
        <w:autoSpaceDE w:val="0"/>
        <w:autoSpaceDN w:val="0"/>
        <w:adjustRightInd w:val="0"/>
        <w:rPr>
          <w:rFonts w:ascii="Times New Roman" w:eastAsia="Calibri" w:hAnsi="Times New Roman"/>
          <w:lang w:eastAsia="en-US"/>
        </w:rPr>
      </w:pPr>
    </w:p>
    <w:p w:rsidR="0027295B" w:rsidRDefault="0027295B" w:rsidP="0027295B">
      <w:pPr>
        <w:autoSpaceDE w:val="0"/>
        <w:autoSpaceDN w:val="0"/>
        <w:adjustRightInd w:val="0"/>
        <w:rPr>
          <w:rFonts w:ascii="Times New Roman" w:eastAsia="Calibri" w:hAnsi="Times New Roman"/>
          <w:lang w:eastAsia="en-US"/>
        </w:rPr>
      </w:pPr>
    </w:p>
    <w:p w:rsidR="0027295B" w:rsidRDefault="0027295B" w:rsidP="0027295B">
      <w:pPr>
        <w:autoSpaceDE w:val="0"/>
        <w:autoSpaceDN w:val="0"/>
        <w:adjustRightInd w:val="0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     ……………………………………….                           ……………………………………..</w:t>
      </w:r>
    </w:p>
    <w:p w:rsidR="0027295B" w:rsidRDefault="0027295B" w:rsidP="0027295B">
      <w:pPr>
        <w:autoSpaceDE w:val="0"/>
        <w:autoSpaceDN w:val="0"/>
        <w:adjustRightInd w:val="0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         Ing. arch. Alexandros Kaminaras                                                  Martin Kaman</w:t>
      </w:r>
    </w:p>
    <w:p w:rsidR="0027295B" w:rsidRDefault="0027295B" w:rsidP="0027295B">
      <w:pPr>
        <w:autoSpaceDE w:val="0"/>
        <w:autoSpaceDN w:val="0"/>
        <w:adjustRightInd w:val="0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                           starosta                                                                          místostarosta</w:t>
      </w:r>
    </w:p>
    <w:p w:rsidR="0027295B" w:rsidRDefault="0027295B" w:rsidP="003950A8">
      <w:pPr>
        <w:autoSpaceDE w:val="0"/>
        <w:autoSpaceDN w:val="0"/>
        <w:adjustRightInd w:val="0"/>
        <w:rPr>
          <w:rFonts w:ascii="Times New Roman" w:eastAsia="Calibri" w:hAnsi="Times New Roman"/>
          <w:lang w:eastAsia="en-US"/>
        </w:rPr>
      </w:pPr>
    </w:p>
    <w:p w:rsidR="0027295B" w:rsidRDefault="0027295B" w:rsidP="003950A8">
      <w:pPr>
        <w:autoSpaceDE w:val="0"/>
        <w:autoSpaceDN w:val="0"/>
        <w:adjustRightInd w:val="0"/>
        <w:rPr>
          <w:rFonts w:ascii="Times New Roman" w:eastAsia="Calibri" w:hAnsi="Times New Roman"/>
          <w:lang w:eastAsia="en-US"/>
        </w:rPr>
      </w:pPr>
    </w:p>
    <w:p w:rsidR="0027295B" w:rsidRDefault="0027295B" w:rsidP="003950A8">
      <w:pPr>
        <w:autoSpaceDE w:val="0"/>
        <w:autoSpaceDN w:val="0"/>
        <w:adjustRightInd w:val="0"/>
        <w:rPr>
          <w:rFonts w:ascii="Times New Roman" w:eastAsia="Calibri" w:hAnsi="Times New Roman"/>
          <w:lang w:eastAsia="en-US"/>
        </w:rPr>
      </w:pPr>
    </w:p>
    <w:p w:rsidR="0027295B" w:rsidRDefault="0027295B" w:rsidP="003950A8">
      <w:pPr>
        <w:autoSpaceDE w:val="0"/>
        <w:autoSpaceDN w:val="0"/>
        <w:adjustRightInd w:val="0"/>
        <w:rPr>
          <w:rFonts w:ascii="Times New Roman" w:eastAsia="Calibri" w:hAnsi="Times New Roman"/>
          <w:lang w:eastAsia="en-US"/>
        </w:rPr>
      </w:pPr>
    </w:p>
    <w:p w:rsidR="0027295B" w:rsidRDefault="0027295B" w:rsidP="003950A8">
      <w:pPr>
        <w:autoSpaceDE w:val="0"/>
        <w:autoSpaceDN w:val="0"/>
        <w:adjustRightInd w:val="0"/>
        <w:rPr>
          <w:rFonts w:ascii="Times New Roman" w:eastAsia="Calibri" w:hAnsi="Times New Roman"/>
          <w:lang w:eastAsia="en-US"/>
        </w:rPr>
      </w:pPr>
    </w:p>
    <w:p w:rsidR="0027295B" w:rsidRDefault="0027295B" w:rsidP="003950A8">
      <w:pPr>
        <w:autoSpaceDE w:val="0"/>
        <w:autoSpaceDN w:val="0"/>
        <w:adjustRightInd w:val="0"/>
        <w:rPr>
          <w:rFonts w:ascii="Times New Roman" w:eastAsia="Calibri" w:hAnsi="Times New Roman"/>
          <w:lang w:eastAsia="en-US"/>
        </w:rPr>
      </w:pPr>
    </w:p>
    <w:p w:rsidR="003950A8" w:rsidRDefault="003950A8" w:rsidP="003950A8">
      <w:pPr>
        <w:autoSpaceDE w:val="0"/>
        <w:autoSpaceDN w:val="0"/>
        <w:adjustRightInd w:val="0"/>
        <w:rPr>
          <w:rFonts w:ascii="Times New Roman" w:eastAsia="Calibri" w:hAnsi="Times New Roman"/>
          <w:lang w:eastAsia="en-US"/>
        </w:rPr>
      </w:pPr>
    </w:p>
    <w:p w:rsidR="003950A8" w:rsidRDefault="003950A8"/>
    <w:sectPr w:rsidR="00395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0A8" w:rsidRDefault="003950A8" w:rsidP="003950A8">
      <w:r>
        <w:separator/>
      </w:r>
    </w:p>
  </w:endnote>
  <w:endnote w:type="continuationSeparator" w:id="0">
    <w:p w:rsidR="003950A8" w:rsidRDefault="003950A8" w:rsidP="00395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0A8" w:rsidRDefault="003950A8" w:rsidP="003950A8">
      <w:r>
        <w:separator/>
      </w:r>
    </w:p>
  </w:footnote>
  <w:footnote w:type="continuationSeparator" w:id="0">
    <w:p w:rsidR="003950A8" w:rsidRDefault="003950A8" w:rsidP="003950A8">
      <w:r>
        <w:continuationSeparator/>
      </w:r>
    </w:p>
  </w:footnote>
  <w:footnote w:id="1">
    <w:p w:rsidR="003950A8" w:rsidRDefault="003950A8" w:rsidP="003950A8">
      <w:pPr>
        <w:pStyle w:val="Textpoznpodarou"/>
        <w:rPr>
          <w:sz w:val="20"/>
        </w:rPr>
      </w:pPr>
      <w:r>
        <w:rPr>
          <w:rStyle w:val="Znakapoznpodarou"/>
          <w:sz w:val="20"/>
        </w:rPr>
        <w:footnoteRef/>
      </w:r>
      <w:r>
        <w:rPr>
          <w:sz w:val="20"/>
        </w:rPr>
        <w:t xml:space="preserve"> § 103 odst. 1 a odst. 4 písm. h) zákona o obcích</w:t>
      </w:r>
    </w:p>
  </w:footnote>
  <w:footnote w:id="2">
    <w:p w:rsidR="003950A8" w:rsidRDefault="003950A8" w:rsidP="003950A8">
      <w:pPr>
        <w:pStyle w:val="Textpoznpodarou"/>
        <w:rPr>
          <w:sz w:val="20"/>
        </w:rPr>
      </w:pPr>
      <w:r>
        <w:rPr>
          <w:rStyle w:val="Znakapoznpodarou"/>
          <w:sz w:val="20"/>
        </w:rPr>
        <w:footnoteRef/>
      </w:r>
      <w:r>
        <w:rPr>
          <w:sz w:val="20"/>
        </w:rPr>
        <w:t xml:space="preserve"> § 2 odst. 2 zákona o požární ochraně</w:t>
      </w:r>
    </w:p>
    <w:p w:rsidR="00320C8B" w:rsidRPr="00320C8B" w:rsidRDefault="00320C8B" w:rsidP="003950A8">
      <w:pPr>
        <w:pStyle w:val="Textpoznpodarou"/>
        <w:rPr>
          <w:sz w:val="20"/>
          <w:vertAlign w:val="superscript"/>
        </w:rPr>
      </w:pPr>
      <w:proofErr w:type="gramStart"/>
      <w:r>
        <w:rPr>
          <w:sz w:val="20"/>
          <w:vertAlign w:val="superscript"/>
        </w:rPr>
        <w:t xml:space="preserve">3  </w:t>
      </w:r>
      <w:r>
        <w:rPr>
          <w:sz w:val="20"/>
        </w:rPr>
        <w:t>Nařízení</w:t>
      </w:r>
      <w:proofErr w:type="gramEnd"/>
      <w:r>
        <w:rPr>
          <w:sz w:val="20"/>
        </w:rPr>
        <w:t xml:space="preserve"> </w:t>
      </w:r>
      <w:r w:rsidR="001F0D86">
        <w:rPr>
          <w:sz w:val="20"/>
        </w:rPr>
        <w:t xml:space="preserve">Kraje Vysočina č. 4/2003, kterým se stanoví podmínky k zabezpečení požární ochrany v budovách zvláštního významu; Nařízení Kraje Vysočina č. 2/2004, kterým se stanoví podmínky k zabezpečení požární ochrany při akcích, kterých se zúčastňuje větší počet osob a Nařízení Kraje Vysočina </w:t>
      </w:r>
      <w:r w:rsidR="007B5F2B">
        <w:rPr>
          <w:sz w:val="20"/>
        </w:rPr>
        <w:t>č</w:t>
      </w:r>
      <w:r w:rsidR="001F0D86">
        <w:rPr>
          <w:sz w:val="20"/>
        </w:rPr>
        <w:t>. 10/2016, kterým se stanoví podmínky k zabezpečení požární ochrany v době zvýšeného nebezpečí vzniku požárů</w:t>
      </w:r>
      <w:r>
        <w:rPr>
          <w:sz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0531A"/>
    <w:multiLevelType w:val="hybridMultilevel"/>
    <w:tmpl w:val="A7A6155E"/>
    <w:lvl w:ilvl="0" w:tplc="FE780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D5DAA"/>
    <w:multiLevelType w:val="hybridMultilevel"/>
    <w:tmpl w:val="26C850C2"/>
    <w:lvl w:ilvl="0" w:tplc="33D619F0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D9982C38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AD7E6230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14A7D"/>
    <w:multiLevelType w:val="hybridMultilevel"/>
    <w:tmpl w:val="B75859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260118C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52062"/>
    <w:multiLevelType w:val="hybridMultilevel"/>
    <w:tmpl w:val="084A3F48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44BB7A74"/>
    <w:multiLevelType w:val="hybridMultilevel"/>
    <w:tmpl w:val="FEC445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EA65246"/>
    <w:multiLevelType w:val="hybridMultilevel"/>
    <w:tmpl w:val="0C162AB2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>
      <w:start w:val="1"/>
      <w:numFmt w:val="lowerLetter"/>
      <w:lvlText w:val="%2."/>
      <w:lvlJc w:val="left"/>
      <w:pPr>
        <w:ind w:left="3600" w:hanging="360"/>
      </w:pPr>
    </w:lvl>
    <w:lvl w:ilvl="2" w:tplc="0405001B">
      <w:start w:val="1"/>
      <w:numFmt w:val="lowerRoman"/>
      <w:lvlText w:val="%3."/>
      <w:lvlJc w:val="right"/>
      <w:pPr>
        <w:ind w:left="4320" w:hanging="180"/>
      </w:pPr>
    </w:lvl>
    <w:lvl w:ilvl="3" w:tplc="0405000F">
      <w:start w:val="1"/>
      <w:numFmt w:val="decimal"/>
      <w:lvlText w:val="%4."/>
      <w:lvlJc w:val="left"/>
      <w:pPr>
        <w:ind w:left="5040" w:hanging="360"/>
      </w:pPr>
    </w:lvl>
    <w:lvl w:ilvl="4" w:tplc="04050019">
      <w:start w:val="1"/>
      <w:numFmt w:val="lowerLetter"/>
      <w:lvlText w:val="%5."/>
      <w:lvlJc w:val="left"/>
      <w:pPr>
        <w:ind w:left="5760" w:hanging="360"/>
      </w:pPr>
    </w:lvl>
    <w:lvl w:ilvl="5" w:tplc="0405001B">
      <w:start w:val="1"/>
      <w:numFmt w:val="lowerRoman"/>
      <w:lvlText w:val="%6."/>
      <w:lvlJc w:val="right"/>
      <w:pPr>
        <w:ind w:left="6480" w:hanging="180"/>
      </w:pPr>
    </w:lvl>
    <w:lvl w:ilvl="6" w:tplc="0405000F">
      <w:start w:val="1"/>
      <w:numFmt w:val="decimal"/>
      <w:lvlText w:val="%7."/>
      <w:lvlJc w:val="left"/>
      <w:pPr>
        <w:ind w:left="7200" w:hanging="360"/>
      </w:pPr>
    </w:lvl>
    <w:lvl w:ilvl="7" w:tplc="04050019">
      <w:start w:val="1"/>
      <w:numFmt w:val="lowerLetter"/>
      <w:lvlText w:val="%8."/>
      <w:lvlJc w:val="left"/>
      <w:pPr>
        <w:ind w:left="7920" w:hanging="360"/>
      </w:pPr>
    </w:lvl>
    <w:lvl w:ilvl="8" w:tplc="0405001B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6211627C"/>
    <w:multiLevelType w:val="hybridMultilevel"/>
    <w:tmpl w:val="EFBA450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4F2596D"/>
    <w:multiLevelType w:val="hybridMultilevel"/>
    <w:tmpl w:val="A20E9858"/>
    <w:lvl w:ilvl="0" w:tplc="0B40D3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4D570C"/>
    <w:multiLevelType w:val="hybridMultilevel"/>
    <w:tmpl w:val="CB2E3C44"/>
    <w:lvl w:ilvl="0" w:tplc="8736C9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A7E207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596439"/>
    <w:multiLevelType w:val="hybridMultilevel"/>
    <w:tmpl w:val="8C841B80"/>
    <w:lvl w:ilvl="0" w:tplc="D42C4A0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85F0C07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8204EF"/>
    <w:multiLevelType w:val="hybridMultilevel"/>
    <w:tmpl w:val="D868A1EC"/>
    <w:lvl w:ilvl="0" w:tplc="0405000F">
      <w:start w:val="1"/>
      <w:numFmt w:val="decimal"/>
      <w:lvlText w:val="%1."/>
      <w:lvlJc w:val="left"/>
      <w:pPr>
        <w:ind w:left="2340" w:hanging="360"/>
      </w:pPr>
    </w:lvl>
    <w:lvl w:ilvl="1" w:tplc="04050019">
      <w:start w:val="1"/>
      <w:numFmt w:val="lowerLetter"/>
      <w:lvlText w:val="%2."/>
      <w:lvlJc w:val="left"/>
      <w:pPr>
        <w:ind w:left="3060" w:hanging="360"/>
      </w:pPr>
    </w:lvl>
    <w:lvl w:ilvl="2" w:tplc="0405001B">
      <w:start w:val="1"/>
      <w:numFmt w:val="lowerRoman"/>
      <w:lvlText w:val="%3."/>
      <w:lvlJc w:val="right"/>
      <w:pPr>
        <w:ind w:left="3780" w:hanging="180"/>
      </w:pPr>
    </w:lvl>
    <w:lvl w:ilvl="3" w:tplc="0405000F">
      <w:start w:val="1"/>
      <w:numFmt w:val="decimal"/>
      <w:lvlText w:val="%4."/>
      <w:lvlJc w:val="left"/>
      <w:pPr>
        <w:ind w:left="4500" w:hanging="360"/>
      </w:pPr>
    </w:lvl>
    <w:lvl w:ilvl="4" w:tplc="04050019">
      <w:start w:val="1"/>
      <w:numFmt w:val="lowerLetter"/>
      <w:lvlText w:val="%5."/>
      <w:lvlJc w:val="left"/>
      <w:pPr>
        <w:ind w:left="5220" w:hanging="360"/>
      </w:pPr>
    </w:lvl>
    <w:lvl w:ilvl="5" w:tplc="0405001B">
      <w:start w:val="1"/>
      <w:numFmt w:val="lowerRoman"/>
      <w:lvlText w:val="%6."/>
      <w:lvlJc w:val="right"/>
      <w:pPr>
        <w:ind w:left="5940" w:hanging="180"/>
      </w:pPr>
    </w:lvl>
    <w:lvl w:ilvl="6" w:tplc="0405000F">
      <w:start w:val="1"/>
      <w:numFmt w:val="decimal"/>
      <w:lvlText w:val="%7."/>
      <w:lvlJc w:val="left"/>
      <w:pPr>
        <w:ind w:left="6660" w:hanging="360"/>
      </w:pPr>
    </w:lvl>
    <w:lvl w:ilvl="7" w:tplc="04050019">
      <w:start w:val="1"/>
      <w:numFmt w:val="lowerLetter"/>
      <w:lvlText w:val="%8."/>
      <w:lvlJc w:val="left"/>
      <w:pPr>
        <w:ind w:left="7380" w:hanging="360"/>
      </w:pPr>
    </w:lvl>
    <w:lvl w:ilvl="8" w:tplc="0405001B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7D6D0F42"/>
    <w:multiLevelType w:val="hybridMultilevel"/>
    <w:tmpl w:val="FEC445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A8"/>
    <w:rsid w:val="00016EAE"/>
    <w:rsid w:val="00033007"/>
    <w:rsid w:val="000542FB"/>
    <w:rsid w:val="00111927"/>
    <w:rsid w:val="001D6823"/>
    <w:rsid w:val="001F0D86"/>
    <w:rsid w:val="001F1383"/>
    <w:rsid w:val="002200B5"/>
    <w:rsid w:val="0027295B"/>
    <w:rsid w:val="002D4FF1"/>
    <w:rsid w:val="002E7F26"/>
    <w:rsid w:val="00320C8B"/>
    <w:rsid w:val="0035378F"/>
    <w:rsid w:val="00362B33"/>
    <w:rsid w:val="003950A8"/>
    <w:rsid w:val="003B50BB"/>
    <w:rsid w:val="004549D2"/>
    <w:rsid w:val="00464ABD"/>
    <w:rsid w:val="00662E04"/>
    <w:rsid w:val="00681A76"/>
    <w:rsid w:val="006E38DC"/>
    <w:rsid w:val="006F004F"/>
    <w:rsid w:val="00751502"/>
    <w:rsid w:val="0075370C"/>
    <w:rsid w:val="007B5F2B"/>
    <w:rsid w:val="007C68A7"/>
    <w:rsid w:val="00923459"/>
    <w:rsid w:val="009605B5"/>
    <w:rsid w:val="009D0B77"/>
    <w:rsid w:val="009D79B2"/>
    <w:rsid w:val="00B7491D"/>
    <w:rsid w:val="00B919BF"/>
    <w:rsid w:val="00BC3131"/>
    <w:rsid w:val="00C077F1"/>
    <w:rsid w:val="00C474C7"/>
    <w:rsid w:val="00C62C70"/>
    <w:rsid w:val="00CE7888"/>
    <w:rsid w:val="00CF5AE4"/>
    <w:rsid w:val="00D613D3"/>
    <w:rsid w:val="00D81AE2"/>
    <w:rsid w:val="00D95E70"/>
    <w:rsid w:val="00E11E9D"/>
    <w:rsid w:val="00EE1C37"/>
    <w:rsid w:val="00EE4218"/>
    <w:rsid w:val="00EF01D9"/>
    <w:rsid w:val="00F02158"/>
    <w:rsid w:val="00FA7803"/>
    <w:rsid w:val="00FC0BBC"/>
    <w:rsid w:val="00FF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7F509"/>
  <w15:chartTrackingRefBased/>
  <w15:docId w15:val="{6EEE7A26-4E91-4809-81E5-273BB1BA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50A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3950A8"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950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Znakapoznpodarou">
    <w:name w:val="footnote reference"/>
    <w:semiHidden/>
    <w:unhideWhenUsed/>
    <w:rsid w:val="003950A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20C8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D81AE2"/>
    <w:pPr>
      <w:spacing w:before="100" w:beforeAutospacing="1" w:after="100" w:afterAutospacing="1"/>
    </w:pPr>
    <w:rPr>
      <w:rFonts w:ascii="Times New Roman" w:hAnsi="Times New Roman"/>
    </w:rPr>
  </w:style>
  <w:style w:type="table" w:styleId="Mkatabulky">
    <w:name w:val="Table Grid"/>
    <w:basedOn w:val="Normlntabulka"/>
    <w:uiPriority w:val="39"/>
    <w:rsid w:val="00D95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D95E7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5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C6043-8394-4B31-82FF-3D8834C05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1092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Drápelová Vilma</dc:creator>
  <cp:keywords/>
  <dc:description/>
  <cp:lastModifiedBy>Drápelová Vilma</cp:lastModifiedBy>
  <cp:revision>28</cp:revision>
  <dcterms:created xsi:type="dcterms:W3CDTF">2025-07-09T06:56:00Z</dcterms:created>
  <dcterms:modified xsi:type="dcterms:W3CDTF">2025-09-17T11:13:00Z</dcterms:modified>
</cp:coreProperties>
</file>