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8F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97EBA">
        <w:rPr>
          <w:rFonts w:ascii="Arial" w:hAnsi="Arial" w:cs="Arial"/>
          <w:b/>
          <w:sz w:val="32"/>
        </w:rPr>
        <w:t>Město Zdice</w:t>
      </w:r>
    </w:p>
    <w:p w:rsidR="00497EBA" w:rsidRDefault="00497EBA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B9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Obecně závazná vyhláška</w:t>
      </w:r>
    </w:p>
    <w:p w:rsidR="002D13B9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č. 5/2019</w:t>
      </w:r>
    </w:p>
    <w:p w:rsidR="002D13B9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o místním poplatku za užívání veřejného prostranství</w:t>
      </w:r>
    </w:p>
    <w:p w:rsidR="002D13B9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B9" w:rsidRPr="00497EBA" w:rsidRDefault="002D13B9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Zastupitelstvo města Zdice se na svém zasedání dne 16. 12. 2019 </w:t>
      </w:r>
      <w:proofErr w:type="gramStart"/>
      <w:r w:rsidRPr="00497EBA">
        <w:rPr>
          <w:rFonts w:ascii="Arial" w:hAnsi="Arial" w:cs="Arial"/>
          <w:sz w:val="24"/>
          <w:szCs w:val="24"/>
        </w:rPr>
        <w:t xml:space="preserve">usnesením </w:t>
      </w:r>
      <w:r w:rsidR="00497EBA">
        <w:rPr>
          <w:rFonts w:ascii="Arial" w:hAnsi="Arial" w:cs="Arial"/>
          <w:sz w:val="24"/>
          <w:szCs w:val="24"/>
        </w:rPr>
        <w:t xml:space="preserve">         </w:t>
      </w:r>
      <w:r w:rsidRPr="00497EBA">
        <w:rPr>
          <w:rFonts w:ascii="Arial" w:hAnsi="Arial" w:cs="Arial"/>
          <w:sz w:val="24"/>
          <w:szCs w:val="24"/>
        </w:rPr>
        <w:t>č.</w:t>
      </w:r>
      <w:proofErr w:type="gramEnd"/>
      <w:r w:rsidRPr="00497EBA">
        <w:rPr>
          <w:rFonts w:ascii="Arial" w:hAnsi="Arial" w:cs="Arial"/>
          <w:sz w:val="24"/>
          <w:szCs w:val="24"/>
        </w:rPr>
        <w:t xml:space="preserve"> 8/2019/IV./4 usneslo vydat na základě § 14 zákona č. 565/1990 Sb., o místních poplatcích, ve znění pozdějších předpisů),</w:t>
      </w:r>
      <w:r w:rsidR="00171342" w:rsidRPr="00497EBA">
        <w:rPr>
          <w:rFonts w:ascii="Arial" w:hAnsi="Arial" w:cs="Arial"/>
          <w:sz w:val="24"/>
          <w:szCs w:val="24"/>
        </w:rPr>
        <w:t xml:space="preserve"> </w:t>
      </w:r>
      <w:r w:rsidRPr="00497EBA">
        <w:rPr>
          <w:rFonts w:ascii="Arial" w:hAnsi="Arial" w:cs="Arial"/>
          <w:sz w:val="24"/>
          <w:szCs w:val="24"/>
        </w:rPr>
        <w:t>a v souladu s § 10 písm. d) a § 84 odst. 2 písm. h) zákona č. 128/2000 Sb., o obcích (obecní zřízení), ve znění pozdějších předpisů, tuto obecně závaznou vyhlášku (dále jen „tato vyhláška“):</w:t>
      </w:r>
    </w:p>
    <w:p w:rsidR="002D13B9" w:rsidRPr="00497EBA" w:rsidRDefault="002D13B9" w:rsidP="002D13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13B9" w:rsidRPr="00497EBA" w:rsidRDefault="00497EBA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</w:t>
      </w:r>
      <w:r w:rsidR="002D13B9" w:rsidRPr="00497EBA">
        <w:rPr>
          <w:rFonts w:ascii="Arial" w:hAnsi="Arial" w:cs="Arial"/>
          <w:b/>
          <w:sz w:val="24"/>
          <w:szCs w:val="24"/>
        </w:rPr>
        <w:t>l. 1</w:t>
      </w:r>
    </w:p>
    <w:p w:rsidR="002D13B9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Úvodní ustanovení</w:t>
      </w:r>
    </w:p>
    <w:p w:rsidR="002D13B9" w:rsidRPr="00497EBA" w:rsidRDefault="002D13B9" w:rsidP="002D1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B9" w:rsidRPr="00497EBA" w:rsidRDefault="002D13B9" w:rsidP="002D13B9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(1)</w:t>
      </w:r>
      <w:r w:rsidRPr="00497EBA">
        <w:rPr>
          <w:rFonts w:ascii="Arial" w:hAnsi="Arial" w:cs="Arial"/>
          <w:sz w:val="24"/>
          <w:szCs w:val="24"/>
        </w:rPr>
        <w:tab/>
        <w:t>Město Zdice touto vyhláškou zavádí místní poplatek za užívání veřejného prostranství (dále jen „poplatek“).</w:t>
      </w:r>
    </w:p>
    <w:p w:rsidR="002D13B9" w:rsidRPr="00497EBA" w:rsidRDefault="002D13B9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>(2)</w:t>
      </w:r>
      <w:r w:rsidRPr="00497EBA">
        <w:rPr>
          <w:rFonts w:ascii="Arial" w:hAnsi="Arial" w:cs="Arial"/>
          <w:sz w:val="24"/>
          <w:szCs w:val="24"/>
        </w:rPr>
        <w:tab/>
        <w:t xml:space="preserve">Správcem poplatku je městský úřad. </w:t>
      </w:r>
      <w:r w:rsidRPr="00497EBA">
        <w:rPr>
          <w:rFonts w:ascii="Arial" w:hAnsi="Arial" w:cs="Arial"/>
          <w:sz w:val="24"/>
          <w:szCs w:val="24"/>
          <w:vertAlign w:val="superscript"/>
        </w:rPr>
        <w:t>1</w:t>
      </w:r>
    </w:p>
    <w:p w:rsidR="00497EBA" w:rsidRDefault="002D13B9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(3)</w:t>
      </w:r>
      <w:r w:rsidRPr="00497EBA">
        <w:rPr>
          <w:rFonts w:ascii="Arial" w:hAnsi="Arial" w:cs="Arial"/>
          <w:sz w:val="24"/>
          <w:szCs w:val="24"/>
        </w:rPr>
        <w:tab/>
        <w:t xml:space="preserve">Správa poplatku je výkonem přenesené působnosti a provádí ji správce </w:t>
      </w:r>
      <w:r w:rsidR="00497EBA">
        <w:rPr>
          <w:rFonts w:ascii="Arial" w:hAnsi="Arial" w:cs="Arial"/>
          <w:sz w:val="24"/>
          <w:szCs w:val="24"/>
        </w:rPr>
        <w:t xml:space="preserve">           </w:t>
      </w:r>
    </w:p>
    <w:p w:rsidR="002D13B9" w:rsidRPr="00497EBA" w:rsidRDefault="00497EBA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D13B9" w:rsidRPr="00497EBA">
        <w:rPr>
          <w:rFonts w:ascii="Arial" w:hAnsi="Arial" w:cs="Arial"/>
          <w:sz w:val="24"/>
          <w:szCs w:val="24"/>
        </w:rPr>
        <w:t>poplatku.</w:t>
      </w:r>
    </w:p>
    <w:p w:rsidR="002D13B9" w:rsidRPr="00497EBA" w:rsidRDefault="002D13B9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13B9" w:rsidRPr="00497EBA" w:rsidRDefault="002D13B9" w:rsidP="008B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2</w:t>
      </w:r>
    </w:p>
    <w:p w:rsidR="002D13B9" w:rsidRPr="00497EBA" w:rsidRDefault="002D13B9" w:rsidP="008B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Předmět poplatku a poplatník</w:t>
      </w:r>
    </w:p>
    <w:p w:rsidR="008B2ED1" w:rsidRPr="00497EBA" w:rsidRDefault="008B2ED1" w:rsidP="008B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B9" w:rsidRPr="00497EBA" w:rsidRDefault="002D13B9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>(1)</w:t>
      </w:r>
      <w:r w:rsidRPr="00497EBA">
        <w:rPr>
          <w:rFonts w:ascii="Arial" w:hAnsi="Arial" w:cs="Arial"/>
          <w:sz w:val="24"/>
          <w:szCs w:val="24"/>
        </w:rPr>
        <w:tab/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</w:t>
      </w:r>
      <w:proofErr w:type="gramStart"/>
      <w:r w:rsidRPr="00497EBA">
        <w:rPr>
          <w:rFonts w:ascii="Arial" w:hAnsi="Arial" w:cs="Arial"/>
          <w:sz w:val="24"/>
          <w:szCs w:val="24"/>
        </w:rPr>
        <w:t>děl.</w:t>
      </w:r>
      <w:r w:rsidRPr="00497EBA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 xml:space="preserve">(2) </w:t>
      </w:r>
      <w:r w:rsidRPr="00497EBA">
        <w:rPr>
          <w:rFonts w:ascii="Arial" w:hAnsi="Arial" w:cs="Arial"/>
          <w:sz w:val="24"/>
          <w:szCs w:val="24"/>
        </w:rPr>
        <w:tab/>
        <w:t>Poplatek za užívání veřejného prostranství platí fyzické i právnické osoby, které užívají veřejné prostranství způsobem uvedeným v odstavci 1 (dále jen „</w:t>
      </w:r>
      <w:proofErr w:type="gramStart"/>
      <w:r w:rsidRPr="00497EBA">
        <w:rPr>
          <w:rFonts w:ascii="Arial" w:hAnsi="Arial" w:cs="Arial"/>
          <w:sz w:val="24"/>
          <w:szCs w:val="24"/>
        </w:rPr>
        <w:t>poplatník“).</w:t>
      </w:r>
      <w:r w:rsidRPr="00497EBA">
        <w:rPr>
          <w:rFonts w:ascii="Arial" w:hAnsi="Arial" w:cs="Arial"/>
          <w:sz w:val="24"/>
          <w:szCs w:val="24"/>
          <w:vertAlign w:val="superscript"/>
        </w:rPr>
        <w:t>3</w:t>
      </w:r>
      <w:proofErr w:type="gramEnd"/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(3) </w:t>
      </w:r>
      <w:r w:rsidRPr="00497EBA">
        <w:rPr>
          <w:rFonts w:ascii="Arial" w:hAnsi="Arial" w:cs="Arial"/>
          <w:sz w:val="24"/>
          <w:szCs w:val="24"/>
        </w:rPr>
        <w:tab/>
        <w:t>Veřejným prostranstvím jsou všechna náměstí, ulice, tržiště, chodníky, veřejná zeleň, parky a další prostory přístupné každému bez omezení, tedy sloužící obecnému užívání, a to bez ohledu na vlastnictví k tomuto prostoru. Pro město Zdice se veřejným prostranstvím rozumí ulice, náměstí specifikovaná v příloze č. 1.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_______________________________________________________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1</w:t>
      </w:r>
      <w:r w:rsidRPr="00497EBA">
        <w:rPr>
          <w:rFonts w:ascii="Arial" w:hAnsi="Arial" w:cs="Arial"/>
          <w:sz w:val="24"/>
          <w:szCs w:val="24"/>
        </w:rPr>
        <w:t xml:space="preserve"> § 15 odst. 1 zákona o místních poplatcích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2</w:t>
      </w:r>
      <w:r w:rsidRPr="00497EBA">
        <w:rPr>
          <w:rFonts w:ascii="Arial" w:hAnsi="Arial" w:cs="Arial"/>
          <w:sz w:val="24"/>
          <w:szCs w:val="24"/>
        </w:rPr>
        <w:t xml:space="preserve"> § 4 odst. 1 zákona o místních poplatcích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3</w:t>
      </w:r>
      <w:r w:rsidRPr="00497EBA">
        <w:rPr>
          <w:rFonts w:ascii="Arial" w:hAnsi="Arial" w:cs="Arial"/>
          <w:sz w:val="24"/>
          <w:szCs w:val="24"/>
        </w:rPr>
        <w:t xml:space="preserve"> § 4 odst. 2 zákona o místních poplatcích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ED1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BEC" w:rsidRDefault="009D3BEC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BEC" w:rsidRPr="00497EBA" w:rsidRDefault="009D3BEC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ED1" w:rsidRPr="00497EBA" w:rsidRDefault="008B2ED1" w:rsidP="008B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lastRenderedPageBreak/>
        <w:t>Čl. 3</w:t>
      </w:r>
    </w:p>
    <w:p w:rsidR="008B2ED1" w:rsidRPr="00497EBA" w:rsidRDefault="008B2ED1" w:rsidP="008B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Veřejná prostranství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 xml:space="preserve">Poplatek se platí za užívání veřejných prostranství, která jsou uvedena jmenovitě v příloze č. 1. Tato příloha tvoří nedílnou součást této vyhlášky. </w:t>
      </w:r>
    </w:p>
    <w:p w:rsidR="008B2ED1" w:rsidRPr="00497EBA" w:rsidRDefault="008B2ED1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02" w:rsidRPr="00497EBA" w:rsidRDefault="002C2702" w:rsidP="002C27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4</w:t>
      </w:r>
    </w:p>
    <w:p w:rsidR="002C2702" w:rsidRPr="00497EBA" w:rsidRDefault="002C2702" w:rsidP="002C27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Ohlašovací povinnost</w:t>
      </w: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(1)</w:t>
      </w:r>
      <w:r w:rsidRPr="00497EBA">
        <w:rPr>
          <w:rFonts w:ascii="Arial" w:hAnsi="Arial" w:cs="Arial"/>
          <w:sz w:val="24"/>
          <w:szCs w:val="24"/>
        </w:rPr>
        <w:tab/>
        <w:t>Poplatník je povinen ohlásit zvláštní užívání veřejného prostranství správci poplatku nejpozději bezprostředně před zahájením užívání veřejného prostranství. V případě užívání veřejného prostranství po dobu kratší než 1 den, je povinen splnit ohlašovací povinnost nejpozději v den zahájení užívání veřejného prostranství. Pokud tento den připadne na sobotu, neděli nebo státem uznaný svátek, je poplatník povinen splnit ohlašovací povinnost nejblíže následující pracovní cen.</w:t>
      </w: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>(2)</w:t>
      </w:r>
      <w:r w:rsidRPr="00497EBA">
        <w:rPr>
          <w:rFonts w:ascii="Arial" w:hAnsi="Arial" w:cs="Arial"/>
          <w:sz w:val="24"/>
          <w:szCs w:val="24"/>
        </w:rPr>
        <w:tab/>
        <w:t>V ohlášení poplatník uvede</w:t>
      </w:r>
      <w:r w:rsidRPr="00497EBA">
        <w:rPr>
          <w:rFonts w:ascii="Arial" w:hAnsi="Arial" w:cs="Arial"/>
          <w:sz w:val="24"/>
          <w:szCs w:val="24"/>
          <w:vertAlign w:val="superscript"/>
        </w:rPr>
        <w:t>4</w:t>
      </w: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D8501E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 xml:space="preserve">a) jméno, popřípadě jména a příjmení nebo název, obecný identifikátor, byl-li                   </w:t>
      </w:r>
    </w:p>
    <w:p w:rsidR="00497EBA" w:rsidRDefault="0017134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               </w:t>
      </w:r>
      <w:r w:rsidR="002C2702" w:rsidRPr="00497EBA">
        <w:rPr>
          <w:rFonts w:ascii="Arial" w:hAnsi="Arial" w:cs="Arial"/>
          <w:sz w:val="24"/>
          <w:szCs w:val="24"/>
        </w:rPr>
        <w:t xml:space="preserve">přidělen, místo pobytu nebo sídlo, sídlo podnikatele, popřípadě další </w:t>
      </w:r>
      <w:r w:rsidR="00497EBA">
        <w:rPr>
          <w:rFonts w:ascii="Arial" w:hAnsi="Arial" w:cs="Arial"/>
          <w:sz w:val="24"/>
          <w:szCs w:val="24"/>
        </w:rPr>
        <w:t xml:space="preserve"> </w:t>
      </w:r>
    </w:p>
    <w:p w:rsidR="00497EBA" w:rsidRDefault="00497EBA" w:rsidP="00497EBA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C2702" w:rsidRPr="00497EBA">
        <w:rPr>
          <w:rFonts w:ascii="Arial" w:hAnsi="Arial" w:cs="Arial"/>
          <w:sz w:val="24"/>
          <w:szCs w:val="24"/>
        </w:rPr>
        <w:t xml:space="preserve">adresu pro doručování; právnická osoba uvede též osoby, které jsou jejím </w:t>
      </w:r>
    </w:p>
    <w:p w:rsidR="002C2702" w:rsidRPr="00497EBA" w:rsidRDefault="00497EBA" w:rsidP="00497EBA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C2702" w:rsidRPr="00497EBA">
        <w:rPr>
          <w:rFonts w:ascii="Arial" w:hAnsi="Arial" w:cs="Arial"/>
          <w:sz w:val="24"/>
          <w:szCs w:val="24"/>
        </w:rPr>
        <w:t>jménem oprávněny jednat v poplatkových věcech,</w:t>
      </w: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 xml:space="preserve">b) čísla všech svých účtů u poskytovatelů platebních služeb, včetně </w:t>
      </w:r>
    </w:p>
    <w:p w:rsidR="00497EBA" w:rsidRDefault="00497EBA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C2702" w:rsidRPr="00497EBA">
        <w:rPr>
          <w:rFonts w:ascii="Arial" w:hAnsi="Arial" w:cs="Arial"/>
          <w:sz w:val="24"/>
          <w:szCs w:val="24"/>
        </w:rPr>
        <w:t xml:space="preserve">poskytovatelů těchto služeb v zahraničí, užívaných v souvislosti </w:t>
      </w:r>
    </w:p>
    <w:p w:rsidR="00497EBA" w:rsidRDefault="00497EBA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C2702" w:rsidRPr="00497EBA">
        <w:rPr>
          <w:rFonts w:ascii="Arial" w:hAnsi="Arial" w:cs="Arial"/>
          <w:sz w:val="24"/>
          <w:szCs w:val="24"/>
        </w:rPr>
        <w:t>s podnikatelskou činností,</w:t>
      </w:r>
      <w:r>
        <w:rPr>
          <w:rFonts w:ascii="Arial" w:hAnsi="Arial" w:cs="Arial"/>
          <w:sz w:val="24"/>
          <w:szCs w:val="24"/>
        </w:rPr>
        <w:t xml:space="preserve"> v </w:t>
      </w:r>
      <w:r w:rsidR="002C2702" w:rsidRPr="00497EBA">
        <w:rPr>
          <w:rFonts w:ascii="Arial" w:hAnsi="Arial" w:cs="Arial"/>
          <w:sz w:val="24"/>
          <w:szCs w:val="24"/>
        </w:rPr>
        <w:t xml:space="preserve">případě, že předmět poplatku souvisí </w:t>
      </w:r>
    </w:p>
    <w:p w:rsidR="002C2702" w:rsidRPr="00497EBA" w:rsidRDefault="00497EBA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C2702" w:rsidRPr="00497EBA">
        <w:rPr>
          <w:rFonts w:ascii="Arial" w:hAnsi="Arial" w:cs="Arial"/>
          <w:sz w:val="24"/>
          <w:szCs w:val="24"/>
        </w:rPr>
        <w:t>s podnikatelskou činností poplatníka,</w:t>
      </w:r>
    </w:p>
    <w:p w:rsidR="002C2702" w:rsidRPr="00497EBA" w:rsidRDefault="002C2702" w:rsidP="002D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EBA" w:rsidRDefault="002C2702" w:rsidP="002C27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c) další údaje rozhodné pro stanovení poplatku, zejména předpokládanou </w:t>
      </w:r>
    </w:p>
    <w:p w:rsidR="00497EBA" w:rsidRDefault="00497EBA" w:rsidP="002C27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C2702" w:rsidRPr="00497EBA">
        <w:rPr>
          <w:rFonts w:ascii="Arial" w:hAnsi="Arial" w:cs="Arial"/>
          <w:sz w:val="24"/>
          <w:szCs w:val="24"/>
        </w:rPr>
        <w:t xml:space="preserve">dobu </w:t>
      </w:r>
      <w:r>
        <w:rPr>
          <w:rFonts w:ascii="Arial" w:hAnsi="Arial" w:cs="Arial"/>
          <w:sz w:val="24"/>
          <w:szCs w:val="24"/>
        </w:rPr>
        <w:t>t</w:t>
      </w:r>
      <w:r w:rsidR="002C2702" w:rsidRPr="00497EBA">
        <w:rPr>
          <w:rFonts w:ascii="Arial" w:hAnsi="Arial" w:cs="Arial"/>
          <w:sz w:val="24"/>
          <w:szCs w:val="24"/>
        </w:rPr>
        <w:t xml:space="preserve">rvání, způsob zvláštního užívání, místo a velikost záboru veřejného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7EBA" w:rsidRDefault="00497EBA" w:rsidP="002C27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C2702" w:rsidRPr="00497EBA">
        <w:rPr>
          <w:rFonts w:ascii="Arial" w:hAnsi="Arial" w:cs="Arial"/>
          <w:sz w:val="24"/>
          <w:szCs w:val="24"/>
        </w:rPr>
        <w:t xml:space="preserve">prostranství, včetně skutečností dokládajících vznik nároku na případnou </w:t>
      </w:r>
    </w:p>
    <w:p w:rsidR="002C2702" w:rsidRPr="00497EBA" w:rsidRDefault="00497EBA" w:rsidP="00497E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C2702" w:rsidRPr="00497EBA">
        <w:rPr>
          <w:rFonts w:ascii="Arial" w:hAnsi="Arial" w:cs="Arial"/>
          <w:sz w:val="24"/>
          <w:szCs w:val="24"/>
        </w:rPr>
        <w:t xml:space="preserve">úlevu nebo osvobození od poplatku. </w:t>
      </w:r>
    </w:p>
    <w:p w:rsidR="002C2702" w:rsidRPr="00497EBA" w:rsidRDefault="002C2702" w:rsidP="002C27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2702" w:rsidRPr="00497EBA" w:rsidRDefault="002C2702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(3)</w:t>
      </w:r>
      <w:r w:rsidRPr="00497EBA">
        <w:rPr>
          <w:rFonts w:ascii="Arial" w:hAnsi="Arial" w:cs="Arial"/>
          <w:sz w:val="24"/>
          <w:szCs w:val="24"/>
        </w:rPr>
        <w:tab/>
        <w:t xml:space="preserve">Poplatník, který nemá sídlo nebo bydliště ne území členského státu Evropské unie, jiného smluvního státu Dohody o Evropském hospodářském prostoru nebo Švýcarské konfederace, uvede kromě údajů požadovaných v odstavci 2 adresu svého zmocněnce v tuzemsku pro </w:t>
      </w:r>
      <w:proofErr w:type="gramStart"/>
      <w:r w:rsidRPr="00497EBA">
        <w:rPr>
          <w:rFonts w:ascii="Arial" w:hAnsi="Arial" w:cs="Arial"/>
          <w:sz w:val="24"/>
          <w:szCs w:val="24"/>
        </w:rPr>
        <w:t>doručování.</w:t>
      </w:r>
      <w:r w:rsidRPr="00497EBA">
        <w:rPr>
          <w:rFonts w:ascii="Arial" w:hAnsi="Arial" w:cs="Arial"/>
          <w:sz w:val="24"/>
          <w:szCs w:val="24"/>
          <w:vertAlign w:val="superscript"/>
        </w:rPr>
        <w:t>5</w:t>
      </w:r>
      <w:proofErr w:type="gramEnd"/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 xml:space="preserve">(4) </w:t>
      </w:r>
      <w:r w:rsidRPr="00497EBA">
        <w:rPr>
          <w:rFonts w:ascii="Arial" w:hAnsi="Arial" w:cs="Arial"/>
          <w:sz w:val="24"/>
          <w:szCs w:val="24"/>
        </w:rPr>
        <w:tab/>
        <w:t xml:space="preserve">Dojde-li ke změně údajů uvedených v ohlášení, je poplatník povinen tuto změnu oznámit do 15 dnů ode dne, kdy </w:t>
      </w:r>
      <w:proofErr w:type="gramStart"/>
      <w:r w:rsidRPr="00497EBA">
        <w:rPr>
          <w:rFonts w:ascii="Arial" w:hAnsi="Arial" w:cs="Arial"/>
          <w:sz w:val="24"/>
          <w:szCs w:val="24"/>
        </w:rPr>
        <w:t>nastala.</w:t>
      </w:r>
      <w:r w:rsidRPr="00497EBA">
        <w:rPr>
          <w:rFonts w:ascii="Arial" w:hAnsi="Arial" w:cs="Arial"/>
          <w:sz w:val="24"/>
          <w:szCs w:val="24"/>
          <w:vertAlign w:val="superscript"/>
        </w:rPr>
        <w:t>6</w:t>
      </w:r>
      <w:proofErr w:type="gramEnd"/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 xml:space="preserve">(5) </w:t>
      </w:r>
      <w:r w:rsidRPr="00497EBA">
        <w:rPr>
          <w:rFonts w:ascii="Arial" w:hAnsi="Arial" w:cs="Arial"/>
          <w:sz w:val="24"/>
          <w:szCs w:val="24"/>
        </w:rPr>
        <w:tab/>
        <w:t xml:space="preserve"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</w:t>
      </w:r>
      <w:proofErr w:type="gramStart"/>
      <w:r w:rsidRPr="00497EBA">
        <w:rPr>
          <w:rFonts w:ascii="Arial" w:hAnsi="Arial" w:cs="Arial"/>
          <w:sz w:val="24"/>
          <w:szCs w:val="24"/>
        </w:rPr>
        <w:t>desce.</w:t>
      </w:r>
      <w:r w:rsidRPr="00497EBA">
        <w:rPr>
          <w:rFonts w:ascii="Arial" w:hAnsi="Arial" w:cs="Arial"/>
          <w:sz w:val="24"/>
          <w:szCs w:val="24"/>
          <w:vertAlign w:val="superscript"/>
        </w:rPr>
        <w:t>7</w:t>
      </w:r>
      <w:proofErr w:type="gramEnd"/>
    </w:p>
    <w:p w:rsidR="00171342" w:rsidRPr="00497EBA" w:rsidRDefault="00171342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D8501E" w:rsidRPr="00497EBA" w:rsidRDefault="00D8501E" w:rsidP="00D8501E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______________________________________________________</w:t>
      </w: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4</w:t>
      </w:r>
      <w:r w:rsidRPr="00497EBA">
        <w:rPr>
          <w:rFonts w:ascii="Arial" w:hAnsi="Arial" w:cs="Arial"/>
          <w:sz w:val="24"/>
          <w:szCs w:val="24"/>
        </w:rPr>
        <w:t xml:space="preserve"> § 14a odst. 2 zákona o místních poplatcích</w:t>
      </w: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5</w:t>
      </w:r>
      <w:r w:rsidRPr="00497EBA">
        <w:rPr>
          <w:rFonts w:ascii="Arial" w:hAnsi="Arial" w:cs="Arial"/>
          <w:sz w:val="24"/>
          <w:szCs w:val="24"/>
        </w:rPr>
        <w:t xml:space="preserve"> § 14a odst. 3 zákona o místních poplatcích</w:t>
      </w:r>
    </w:p>
    <w:p w:rsidR="00171342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6</w:t>
      </w:r>
      <w:r w:rsidRPr="00497EBA">
        <w:rPr>
          <w:rFonts w:ascii="Arial" w:hAnsi="Arial" w:cs="Arial"/>
          <w:sz w:val="24"/>
          <w:szCs w:val="24"/>
        </w:rPr>
        <w:t xml:space="preserve"> § 14a odst. 4 zákona o místních poplatcích</w:t>
      </w: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7</w:t>
      </w:r>
      <w:r w:rsidRPr="00497EBA">
        <w:rPr>
          <w:rFonts w:ascii="Arial" w:hAnsi="Arial" w:cs="Arial"/>
          <w:sz w:val="24"/>
          <w:szCs w:val="24"/>
        </w:rPr>
        <w:t xml:space="preserve"> § 14a odst. 5 zákona o místních poplatcích</w:t>
      </w:r>
    </w:p>
    <w:p w:rsidR="00D8501E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9D3BEC" w:rsidRPr="00497EBA" w:rsidRDefault="009D3BE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D8501E" w:rsidRPr="00497EBA" w:rsidRDefault="00D8501E" w:rsidP="00CE5587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lastRenderedPageBreak/>
        <w:t>Čl. 5</w:t>
      </w:r>
    </w:p>
    <w:p w:rsidR="00D8501E" w:rsidRPr="00497EBA" w:rsidRDefault="00D8501E" w:rsidP="00CE5587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Sazba poplatku</w:t>
      </w: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D8501E" w:rsidRPr="00497EBA" w:rsidRDefault="00D8501E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(1)</w:t>
      </w:r>
      <w:r w:rsidRPr="00497EBA">
        <w:rPr>
          <w:rFonts w:ascii="Arial" w:hAnsi="Arial" w:cs="Arial"/>
          <w:sz w:val="24"/>
          <w:szCs w:val="24"/>
        </w:rPr>
        <w:tab/>
        <w:t>Sazba poplatku činí za každý i započatý m</w:t>
      </w:r>
      <w:r w:rsidRPr="00497EBA">
        <w:rPr>
          <w:rFonts w:ascii="Arial" w:hAnsi="Arial" w:cs="Arial"/>
          <w:sz w:val="24"/>
          <w:szCs w:val="24"/>
          <w:vertAlign w:val="superscript"/>
        </w:rPr>
        <w:t>2</w:t>
      </w:r>
      <w:r w:rsidRPr="00497EBA">
        <w:rPr>
          <w:rFonts w:ascii="Arial" w:hAnsi="Arial" w:cs="Arial"/>
          <w:sz w:val="24"/>
          <w:szCs w:val="24"/>
        </w:rPr>
        <w:t xml:space="preserve"> a každý i započatý den:</w:t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CE5587" w:rsidRPr="00497EBA" w:rsidRDefault="00CE5587" w:rsidP="009D3BEC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a) za umístění zařízení sloužících</w:t>
      </w:r>
      <w:r w:rsidR="009D3BEC">
        <w:rPr>
          <w:rFonts w:ascii="Arial" w:hAnsi="Arial" w:cs="Arial"/>
          <w:sz w:val="24"/>
          <w:szCs w:val="24"/>
        </w:rPr>
        <w:t xml:space="preserve"> pro poskytování s</w:t>
      </w:r>
      <w:r w:rsidRPr="00497EBA">
        <w:rPr>
          <w:rFonts w:ascii="Arial" w:hAnsi="Arial" w:cs="Arial"/>
          <w:sz w:val="24"/>
          <w:szCs w:val="24"/>
        </w:rPr>
        <w:t>lužeb………</w:t>
      </w:r>
      <w:proofErr w:type="gramStart"/>
      <w:r w:rsidRPr="00497EBA">
        <w:rPr>
          <w:rFonts w:ascii="Arial" w:hAnsi="Arial" w:cs="Arial"/>
          <w:sz w:val="24"/>
          <w:szCs w:val="24"/>
        </w:rPr>
        <w:t>…</w:t>
      </w:r>
      <w:r w:rsidR="009D3BEC">
        <w:rPr>
          <w:rFonts w:ascii="Arial" w:hAnsi="Arial" w:cs="Arial"/>
          <w:sz w:val="24"/>
          <w:szCs w:val="24"/>
        </w:rPr>
        <w:t>........</w:t>
      </w:r>
      <w:r w:rsidRPr="00497EBA">
        <w:rPr>
          <w:rFonts w:ascii="Arial" w:hAnsi="Arial" w:cs="Arial"/>
          <w:sz w:val="24"/>
          <w:szCs w:val="24"/>
        </w:rPr>
        <w:t>10,</w:t>
      </w:r>
      <w:proofErr w:type="gramEnd"/>
      <w:r w:rsidRPr="00497EBA">
        <w:rPr>
          <w:rFonts w:ascii="Arial" w:hAnsi="Arial" w:cs="Arial"/>
          <w:sz w:val="24"/>
          <w:szCs w:val="24"/>
        </w:rPr>
        <w:t>- Kč,</w:t>
      </w:r>
    </w:p>
    <w:p w:rsidR="00CE5587" w:rsidRPr="00497EBA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b) za umístění zařízení sloužících pro poskytování prodeje…</w:t>
      </w:r>
      <w:r w:rsidR="009D3BEC">
        <w:rPr>
          <w:rFonts w:ascii="Arial" w:hAnsi="Arial" w:cs="Arial"/>
          <w:sz w:val="24"/>
          <w:szCs w:val="24"/>
        </w:rPr>
        <w:t>..</w:t>
      </w:r>
      <w:proofErr w:type="gramStart"/>
      <w:r w:rsidRPr="00497EBA">
        <w:rPr>
          <w:rFonts w:ascii="Arial" w:hAnsi="Arial" w:cs="Arial"/>
          <w:sz w:val="24"/>
          <w:szCs w:val="24"/>
        </w:rPr>
        <w:t>….50,</w:t>
      </w:r>
      <w:proofErr w:type="gramEnd"/>
      <w:r w:rsidRPr="00497EBA">
        <w:rPr>
          <w:rFonts w:ascii="Arial" w:hAnsi="Arial" w:cs="Arial"/>
          <w:sz w:val="24"/>
          <w:szCs w:val="24"/>
        </w:rPr>
        <w:t>- Kč,</w:t>
      </w:r>
    </w:p>
    <w:p w:rsidR="00CE5587" w:rsidRPr="00497EBA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c) za umístění stavebních zařízení……………………………………5,- Kč,</w:t>
      </w:r>
    </w:p>
    <w:p w:rsidR="00CE5587" w:rsidRPr="00497EBA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d) za umístění reklamních zařízení………………</w:t>
      </w:r>
      <w:proofErr w:type="gramStart"/>
      <w:r w:rsidRPr="00497EBA">
        <w:rPr>
          <w:rFonts w:ascii="Arial" w:hAnsi="Arial" w:cs="Arial"/>
          <w:sz w:val="24"/>
          <w:szCs w:val="24"/>
        </w:rPr>
        <w:t>…</w:t>
      </w:r>
      <w:r w:rsidR="009D3BEC">
        <w:rPr>
          <w:rFonts w:ascii="Arial" w:hAnsi="Arial" w:cs="Arial"/>
          <w:sz w:val="24"/>
          <w:szCs w:val="24"/>
        </w:rPr>
        <w:t>..</w:t>
      </w:r>
      <w:r w:rsidR="00171342" w:rsidRPr="00497EBA">
        <w:rPr>
          <w:rFonts w:ascii="Arial" w:hAnsi="Arial" w:cs="Arial"/>
          <w:sz w:val="24"/>
          <w:szCs w:val="24"/>
        </w:rPr>
        <w:t>..</w:t>
      </w:r>
      <w:r w:rsidRPr="00497EBA">
        <w:rPr>
          <w:rFonts w:ascii="Arial" w:hAnsi="Arial" w:cs="Arial"/>
          <w:sz w:val="24"/>
          <w:szCs w:val="24"/>
        </w:rPr>
        <w:t>…</w:t>
      </w:r>
      <w:proofErr w:type="gramEnd"/>
      <w:r w:rsidRPr="00497EBA">
        <w:rPr>
          <w:rFonts w:ascii="Arial" w:hAnsi="Arial" w:cs="Arial"/>
          <w:sz w:val="24"/>
          <w:szCs w:val="24"/>
        </w:rPr>
        <w:t>……………1,-</w:t>
      </w:r>
      <w:r w:rsidR="009D3BEC">
        <w:rPr>
          <w:rFonts w:ascii="Arial" w:hAnsi="Arial" w:cs="Arial"/>
          <w:sz w:val="24"/>
          <w:szCs w:val="24"/>
        </w:rPr>
        <w:t xml:space="preserve"> </w:t>
      </w:r>
      <w:r w:rsidRPr="00497EBA">
        <w:rPr>
          <w:rFonts w:ascii="Arial" w:hAnsi="Arial" w:cs="Arial"/>
          <w:sz w:val="24"/>
          <w:szCs w:val="24"/>
        </w:rPr>
        <w:t>Kč,</w:t>
      </w:r>
    </w:p>
    <w:p w:rsidR="00CE5587" w:rsidRPr="00497EBA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            </w:t>
      </w:r>
      <w:r w:rsidR="00171342" w:rsidRPr="00497EBA">
        <w:rPr>
          <w:rFonts w:ascii="Arial" w:hAnsi="Arial" w:cs="Arial"/>
          <w:sz w:val="24"/>
          <w:szCs w:val="24"/>
        </w:rPr>
        <w:t xml:space="preserve">  </w:t>
      </w:r>
      <w:r w:rsidRPr="00497EBA">
        <w:rPr>
          <w:rFonts w:ascii="Arial" w:hAnsi="Arial" w:cs="Arial"/>
          <w:sz w:val="24"/>
          <w:szCs w:val="24"/>
        </w:rPr>
        <w:t>e) za umístění zařízení lunaparků a jiných obdobních atrakcí…10,- Kč,</w:t>
      </w:r>
    </w:p>
    <w:p w:rsidR="00CE5587" w:rsidRPr="00497EBA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f) za umístění zařízení cirkusů……………………………………</w:t>
      </w:r>
      <w:proofErr w:type="gramStart"/>
      <w:r w:rsidRPr="00497EBA">
        <w:rPr>
          <w:rFonts w:ascii="Arial" w:hAnsi="Arial" w:cs="Arial"/>
          <w:sz w:val="24"/>
          <w:szCs w:val="24"/>
        </w:rPr>
        <w:t>….10,</w:t>
      </w:r>
      <w:proofErr w:type="gramEnd"/>
      <w:r w:rsidRPr="00497EBA">
        <w:rPr>
          <w:rFonts w:ascii="Arial" w:hAnsi="Arial" w:cs="Arial"/>
          <w:sz w:val="24"/>
          <w:szCs w:val="24"/>
        </w:rPr>
        <w:t>- Kč,</w:t>
      </w:r>
    </w:p>
    <w:p w:rsidR="009D3BEC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       </w:t>
      </w:r>
      <w:r w:rsidR="00171342" w:rsidRPr="00497EBA">
        <w:rPr>
          <w:rFonts w:ascii="Arial" w:hAnsi="Arial" w:cs="Arial"/>
          <w:sz w:val="24"/>
          <w:szCs w:val="24"/>
        </w:rPr>
        <w:t xml:space="preserve"> </w:t>
      </w:r>
      <w:r w:rsidRPr="00497EBA">
        <w:rPr>
          <w:rFonts w:ascii="Arial" w:hAnsi="Arial" w:cs="Arial"/>
          <w:sz w:val="24"/>
          <w:szCs w:val="24"/>
        </w:rPr>
        <w:t xml:space="preserve"> </w:t>
      </w:r>
      <w:r w:rsidR="00171342" w:rsidRPr="00497EBA">
        <w:rPr>
          <w:rFonts w:ascii="Arial" w:hAnsi="Arial" w:cs="Arial"/>
          <w:sz w:val="24"/>
          <w:szCs w:val="24"/>
        </w:rPr>
        <w:t xml:space="preserve">  </w:t>
      </w:r>
      <w:r w:rsidRPr="00497EBA">
        <w:rPr>
          <w:rFonts w:ascii="Arial" w:hAnsi="Arial" w:cs="Arial"/>
          <w:sz w:val="24"/>
          <w:szCs w:val="24"/>
        </w:rPr>
        <w:t xml:space="preserve">   g) pro výkopové práce…………</w:t>
      </w:r>
      <w:r w:rsidR="009D3BEC">
        <w:rPr>
          <w:rFonts w:ascii="Arial" w:hAnsi="Arial" w:cs="Arial"/>
          <w:sz w:val="24"/>
          <w:szCs w:val="24"/>
        </w:rPr>
        <w:t>.</w:t>
      </w:r>
      <w:r w:rsidRPr="00497EBA">
        <w:rPr>
          <w:rFonts w:ascii="Arial" w:hAnsi="Arial" w:cs="Arial"/>
          <w:sz w:val="24"/>
          <w:szCs w:val="24"/>
        </w:rPr>
        <w:t>………</w:t>
      </w:r>
      <w:r w:rsidR="00171342" w:rsidRPr="00497EBA">
        <w:rPr>
          <w:rFonts w:ascii="Arial" w:hAnsi="Arial" w:cs="Arial"/>
          <w:sz w:val="24"/>
          <w:szCs w:val="24"/>
        </w:rPr>
        <w:t xml:space="preserve">. </w:t>
      </w:r>
      <w:r w:rsidRPr="00497EBA">
        <w:rPr>
          <w:rFonts w:ascii="Arial" w:hAnsi="Arial" w:cs="Arial"/>
          <w:sz w:val="24"/>
          <w:szCs w:val="24"/>
        </w:rPr>
        <w:t>…………………………10,- Kč,</w:t>
      </w:r>
    </w:p>
    <w:p w:rsidR="00CE5587" w:rsidRPr="00497EBA" w:rsidRDefault="00CE5587" w:rsidP="00497EBA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h) pro vyhrazení trvalého parkovacího místa…………</w:t>
      </w:r>
      <w:r w:rsidR="009D3BEC">
        <w:rPr>
          <w:rFonts w:ascii="Arial" w:hAnsi="Arial" w:cs="Arial"/>
          <w:sz w:val="24"/>
          <w:szCs w:val="24"/>
        </w:rPr>
        <w:t>.</w:t>
      </w:r>
      <w:r w:rsidRPr="00497EBA">
        <w:rPr>
          <w:rFonts w:ascii="Arial" w:hAnsi="Arial" w:cs="Arial"/>
          <w:sz w:val="24"/>
          <w:szCs w:val="24"/>
        </w:rPr>
        <w:t>……………10,- Kč</w:t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(2)</w:t>
      </w:r>
      <w:r w:rsidRPr="00497EBA">
        <w:rPr>
          <w:rFonts w:ascii="Arial" w:hAnsi="Arial" w:cs="Arial"/>
          <w:sz w:val="24"/>
          <w:szCs w:val="24"/>
        </w:rPr>
        <w:tab/>
        <w:t>Obec stanovuje poplatek paušální částkou takto:</w:t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a) Pro výkopové práce……………………………………………400,- Kč/týden</w:t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b) Pro vyhrazení trvalého parkovacího místa………………</w:t>
      </w:r>
      <w:proofErr w:type="gramStart"/>
      <w:r w:rsidRPr="00497EBA">
        <w:rPr>
          <w:rFonts w:ascii="Arial" w:hAnsi="Arial" w:cs="Arial"/>
          <w:sz w:val="24"/>
          <w:szCs w:val="24"/>
        </w:rPr>
        <w:t>….400,</w:t>
      </w:r>
      <w:proofErr w:type="gramEnd"/>
      <w:r w:rsidRPr="00497EBA">
        <w:rPr>
          <w:rFonts w:ascii="Arial" w:hAnsi="Arial" w:cs="Arial"/>
          <w:sz w:val="24"/>
          <w:szCs w:val="24"/>
        </w:rPr>
        <w:t>- Kč/týden</w:t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CE5587" w:rsidRPr="00497EBA" w:rsidRDefault="00CE5587" w:rsidP="00464EDB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6</w:t>
      </w:r>
    </w:p>
    <w:p w:rsidR="00CE5587" w:rsidRPr="00497EBA" w:rsidRDefault="00CE5587" w:rsidP="00464EDB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Splatnost poplatku</w:t>
      </w:r>
    </w:p>
    <w:p w:rsidR="00CE5587" w:rsidRPr="00497EBA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9D3BEC" w:rsidRDefault="00CE5587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Poplatek je splatný ve lhůtě do 5 dnů ode</w:t>
      </w:r>
      <w:r w:rsidR="009D3BEC">
        <w:rPr>
          <w:rFonts w:ascii="Arial" w:hAnsi="Arial" w:cs="Arial"/>
          <w:sz w:val="24"/>
          <w:szCs w:val="24"/>
        </w:rPr>
        <w:t xml:space="preserve"> dne zahájení užívání veřejného</w:t>
      </w:r>
    </w:p>
    <w:p w:rsidR="00CE5587" w:rsidRPr="00497EBA" w:rsidRDefault="009D3BE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E5587" w:rsidRPr="00497EBA">
        <w:rPr>
          <w:rFonts w:ascii="Arial" w:hAnsi="Arial" w:cs="Arial"/>
          <w:sz w:val="24"/>
          <w:szCs w:val="24"/>
        </w:rPr>
        <w:t xml:space="preserve">rostranství. </w:t>
      </w: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464EDB" w:rsidRPr="00497EBA" w:rsidRDefault="00464EDB" w:rsidP="00464EDB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7</w:t>
      </w:r>
    </w:p>
    <w:p w:rsidR="00464EDB" w:rsidRPr="00497EBA" w:rsidRDefault="00464EDB" w:rsidP="00464EDB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Osvobození a úlevy</w:t>
      </w: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(1)</w:t>
      </w:r>
      <w:r w:rsidRPr="00497EBA">
        <w:rPr>
          <w:rFonts w:ascii="Arial" w:hAnsi="Arial" w:cs="Arial"/>
          <w:sz w:val="24"/>
          <w:szCs w:val="24"/>
        </w:rPr>
        <w:tab/>
        <w:t>Poplatek se neplatí:</w:t>
      </w: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ab/>
        <w:t>a) za vyhrazení trvalého parkovacího místa pro osobu, která je držitelem průkazu ZTP nebo ZTP/P,</w:t>
      </w: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ab/>
        <w:t xml:space="preserve">b) z akcí pořádaných na veřejném prostranství, jejich celý výtěžek je odveden na charitativní </w:t>
      </w:r>
      <w:r w:rsidR="00171342" w:rsidRPr="00497EBA">
        <w:rPr>
          <w:rFonts w:ascii="Arial" w:hAnsi="Arial" w:cs="Arial"/>
          <w:sz w:val="24"/>
          <w:szCs w:val="24"/>
        </w:rPr>
        <w:t xml:space="preserve"> </w:t>
      </w:r>
      <w:r w:rsidRPr="00497EBA">
        <w:rPr>
          <w:rFonts w:ascii="Arial" w:hAnsi="Arial" w:cs="Arial"/>
          <w:sz w:val="24"/>
          <w:szCs w:val="24"/>
        </w:rPr>
        <w:t xml:space="preserve">a veřejně prospěšné </w:t>
      </w:r>
      <w:proofErr w:type="gramStart"/>
      <w:r w:rsidRPr="00497EBA">
        <w:rPr>
          <w:rFonts w:ascii="Arial" w:hAnsi="Arial" w:cs="Arial"/>
          <w:sz w:val="24"/>
          <w:szCs w:val="24"/>
        </w:rPr>
        <w:t>účely.</w:t>
      </w:r>
      <w:r w:rsidRPr="00497EBA">
        <w:rPr>
          <w:rFonts w:ascii="Arial" w:hAnsi="Arial" w:cs="Arial"/>
          <w:sz w:val="24"/>
          <w:szCs w:val="24"/>
          <w:vertAlign w:val="superscript"/>
        </w:rPr>
        <w:t>8</w:t>
      </w:r>
      <w:proofErr w:type="gramEnd"/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(2) </w:t>
      </w:r>
      <w:r w:rsidRPr="00497EBA">
        <w:rPr>
          <w:rFonts w:ascii="Arial" w:hAnsi="Arial" w:cs="Arial"/>
          <w:sz w:val="24"/>
          <w:szCs w:val="24"/>
        </w:rPr>
        <w:tab/>
        <w:t>Osvobozeno od poplatků za zvláštní užívání veřejného prostranství je město Zdice, územně samostatný celek a jím zřízené organizační složky a příspěvkové organizace.</w:t>
      </w: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464EDB" w:rsidRPr="00497EBA" w:rsidRDefault="00464EDB" w:rsidP="009D3BEC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(3)</w:t>
      </w:r>
      <w:r w:rsidRPr="00497EBA">
        <w:rPr>
          <w:rFonts w:ascii="Arial" w:hAnsi="Arial" w:cs="Arial"/>
          <w:sz w:val="24"/>
          <w:szCs w:val="24"/>
        </w:rPr>
        <w:tab/>
        <w:t>V případě umístění zařízení sloužících pro poskytování prodeje pro poplatníky se sídlem nebo provozovnou ve Zdicích………………………………výše 100%.</w:t>
      </w:r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6858AC" w:rsidRPr="00497EBA" w:rsidRDefault="006858AC" w:rsidP="006858AC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______________________________________________________</w:t>
      </w:r>
    </w:p>
    <w:p w:rsidR="006858AC" w:rsidRPr="00497EBA" w:rsidRDefault="006858AC" w:rsidP="006858AC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8</w:t>
      </w:r>
      <w:r w:rsidRPr="00497EBA">
        <w:rPr>
          <w:rFonts w:ascii="Arial" w:hAnsi="Arial" w:cs="Arial"/>
          <w:sz w:val="24"/>
          <w:szCs w:val="24"/>
        </w:rPr>
        <w:t xml:space="preserve"> § 4 odst. 1 zákona o místních poplatcích</w:t>
      </w: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171342" w:rsidRPr="00497EBA" w:rsidRDefault="00171342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464EDB" w:rsidRPr="00497EBA" w:rsidRDefault="009D3BE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 </w:t>
      </w:r>
      <w:r w:rsidR="00464EDB" w:rsidRPr="00497EBA">
        <w:rPr>
          <w:rFonts w:ascii="Arial" w:hAnsi="Arial" w:cs="Arial"/>
          <w:sz w:val="24"/>
          <w:szCs w:val="24"/>
        </w:rPr>
        <w:t>(4)</w:t>
      </w:r>
      <w:r w:rsidR="00464EDB" w:rsidRPr="00497EBA">
        <w:rPr>
          <w:rFonts w:ascii="Arial" w:hAnsi="Arial" w:cs="Arial"/>
          <w:sz w:val="24"/>
          <w:szCs w:val="24"/>
        </w:rPr>
        <w:tab/>
        <w:t>Úleva se poskytuje:</w:t>
      </w: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6858AC" w:rsidRPr="00497EBA" w:rsidRDefault="006858AC" w:rsidP="00171342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a) V případě, že poplatník má vydáno platné opatření stavebního úřadu (územní souhlas, územní rozhodnutí, společný záměr, ohlášení, stavební povolení, společné povolení, povolení souboru staveb, a jiné) ………………. </w:t>
      </w:r>
      <w:proofErr w:type="gramStart"/>
      <w:r w:rsidRPr="00497EBA">
        <w:rPr>
          <w:rFonts w:ascii="Arial" w:hAnsi="Arial" w:cs="Arial"/>
          <w:sz w:val="24"/>
          <w:szCs w:val="24"/>
        </w:rPr>
        <w:t>ve</w:t>
      </w:r>
      <w:proofErr w:type="gramEnd"/>
      <w:r w:rsidRPr="00497EBA">
        <w:rPr>
          <w:rFonts w:ascii="Arial" w:hAnsi="Arial" w:cs="Arial"/>
          <w:sz w:val="24"/>
          <w:szCs w:val="24"/>
        </w:rPr>
        <w:t xml:space="preserve"> výši 50%.</w:t>
      </w: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lastRenderedPageBreak/>
        <w:t>(5)</w:t>
      </w:r>
      <w:r w:rsidRPr="00497EBA">
        <w:rPr>
          <w:rFonts w:ascii="Arial" w:hAnsi="Arial" w:cs="Arial"/>
          <w:sz w:val="24"/>
          <w:szCs w:val="24"/>
        </w:rPr>
        <w:tab/>
        <w:t>Údaj rozhodný pro úlevu dle odst. 2 písm. a), b) tohoto článku je poplatník povinen ohlásit nejpozději s podáním oznámení o záboru veřejného prostranství.</w:t>
      </w: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</w:rPr>
        <w:t xml:space="preserve">(6) </w:t>
      </w:r>
      <w:r w:rsidRPr="00497EBA">
        <w:rPr>
          <w:rFonts w:ascii="Arial" w:hAnsi="Arial" w:cs="Arial"/>
          <w:sz w:val="24"/>
          <w:szCs w:val="24"/>
        </w:rPr>
        <w:tab/>
        <w:t>V případě, že poplatník nesplní povinnost ohlásit údaj rozhodný pro osvobození nebo úlevu ve lhůtách stanovených touto vyhl</w:t>
      </w:r>
      <w:r w:rsidR="00171342" w:rsidRPr="00497EBA">
        <w:rPr>
          <w:rFonts w:ascii="Arial" w:hAnsi="Arial" w:cs="Arial"/>
          <w:sz w:val="24"/>
          <w:szCs w:val="24"/>
        </w:rPr>
        <w:t>áškou nebo zákonem, nárok na os</w:t>
      </w:r>
      <w:r w:rsidRPr="00497EBA">
        <w:rPr>
          <w:rFonts w:ascii="Arial" w:hAnsi="Arial" w:cs="Arial"/>
          <w:sz w:val="24"/>
          <w:szCs w:val="24"/>
        </w:rPr>
        <w:t>vob</w:t>
      </w:r>
      <w:r w:rsidR="00171342" w:rsidRPr="00497EBA">
        <w:rPr>
          <w:rFonts w:ascii="Arial" w:hAnsi="Arial" w:cs="Arial"/>
          <w:sz w:val="24"/>
          <w:szCs w:val="24"/>
        </w:rPr>
        <w:t>o</w:t>
      </w:r>
      <w:r w:rsidRPr="00497EBA">
        <w:rPr>
          <w:rFonts w:ascii="Arial" w:hAnsi="Arial" w:cs="Arial"/>
          <w:sz w:val="24"/>
          <w:szCs w:val="24"/>
        </w:rPr>
        <w:t xml:space="preserve">zení nebo úlevu </w:t>
      </w:r>
      <w:proofErr w:type="gramStart"/>
      <w:r w:rsidRPr="00497EBA">
        <w:rPr>
          <w:rFonts w:ascii="Arial" w:hAnsi="Arial" w:cs="Arial"/>
          <w:sz w:val="24"/>
          <w:szCs w:val="24"/>
        </w:rPr>
        <w:t>zaniká.</w:t>
      </w:r>
      <w:r w:rsidRPr="00497EBA">
        <w:rPr>
          <w:rFonts w:ascii="Arial" w:hAnsi="Arial" w:cs="Arial"/>
          <w:sz w:val="24"/>
          <w:szCs w:val="24"/>
          <w:vertAlign w:val="superscript"/>
        </w:rPr>
        <w:t>9</w:t>
      </w:r>
      <w:proofErr w:type="gramEnd"/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858AC" w:rsidRPr="00497EBA" w:rsidRDefault="006858AC" w:rsidP="009A0144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8</w:t>
      </w:r>
    </w:p>
    <w:p w:rsidR="006858AC" w:rsidRPr="00497EBA" w:rsidRDefault="006858AC" w:rsidP="009A0144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Navýšení poplatku</w:t>
      </w:r>
    </w:p>
    <w:p w:rsidR="006858AC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(1) </w:t>
      </w:r>
      <w:r w:rsidR="009A0144" w:rsidRPr="00497EBA">
        <w:rPr>
          <w:rFonts w:ascii="Arial" w:hAnsi="Arial" w:cs="Arial"/>
          <w:sz w:val="24"/>
          <w:szCs w:val="24"/>
        </w:rPr>
        <w:tab/>
      </w:r>
      <w:r w:rsidRPr="00497EBA">
        <w:rPr>
          <w:rFonts w:ascii="Arial" w:hAnsi="Arial" w:cs="Arial"/>
          <w:sz w:val="24"/>
          <w:szCs w:val="24"/>
        </w:rPr>
        <w:t xml:space="preserve">Nebudou-li poplatky zaplaceny poplatníkem včas </w:t>
      </w:r>
      <w:r w:rsidR="009A0144" w:rsidRPr="00497EBA">
        <w:rPr>
          <w:rFonts w:ascii="Arial" w:hAnsi="Arial" w:cs="Arial"/>
          <w:sz w:val="24"/>
          <w:szCs w:val="24"/>
        </w:rPr>
        <w:t>nebo ve správné výši, vyměří mu</w:t>
      </w:r>
    </w:p>
    <w:p w:rsidR="006858AC" w:rsidRPr="00497EBA" w:rsidRDefault="009A0144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 </w:t>
      </w:r>
      <w:r w:rsidRPr="00497EBA">
        <w:rPr>
          <w:rFonts w:ascii="Arial" w:hAnsi="Arial" w:cs="Arial"/>
          <w:sz w:val="24"/>
          <w:szCs w:val="24"/>
        </w:rPr>
        <w:tab/>
      </w:r>
      <w:r w:rsidR="006858AC" w:rsidRPr="00497EBA">
        <w:rPr>
          <w:rFonts w:ascii="Arial" w:hAnsi="Arial" w:cs="Arial"/>
          <w:sz w:val="24"/>
          <w:szCs w:val="24"/>
        </w:rPr>
        <w:t xml:space="preserve">správce poplatku poplatek platebním výměrem nebo hromadným předpisným </w:t>
      </w:r>
      <w:proofErr w:type="gramStart"/>
      <w:r w:rsidR="006858AC" w:rsidRPr="00497EBA">
        <w:rPr>
          <w:rFonts w:ascii="Arial" w:hAnsi="Arial" w:cs="Arial"/>
          <w:sz w:val="24"/>
          <w:szCs w:val="24"/>
        </w:rPr>
        <w:t>seznamem.</w:t>
      </w:r>
      <w:r w:rsidR="006858AC" w:rsidRPr="00497EBA">
        <w:rPr>
          <w:rFonts w:ascii="Arial" w:hAnsi="Arial" w:cs="Arial"/>
          <w:sz w:val="24"/>
          <w:szCs w:val="24"/>
          <w:vertAlign w:val="superscript"/>
        </w:rPr>
        <w:t>10</w:t>
      </w:r>
      <w:proofErr w:type="gramEnd"/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464EDB" w:rsidRPr="00497EBA" w:rsidRDefault="006858AC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(2) </w:t>
      </w:r>
      <w:r w:rsidR="009A0144" w:rsidRPr="00497EBA">
        <w:rPr>
          <w:rFonts w:ascii="Arial" w:hAnsi="Arial" w:cs="Arial"/>
          <w:sz w:val="24"/>
          <w:szCs w:val="24"/>
        </w:rPr>
        <w:tab/>
      </w:r>
      <w:r w:rsidR="00985942" w:rsidRPr="00497EBA">
        <w:rPr>
          <w:rFonts w:ascii="Arial" w:hAnsi="Arial" w:cs="Arial"/>
          <w:sz w:val="24"/>
          <w:szCs w:val="24"/>
        </w:rPr>
        <w:t>Včas nezaplacené poplatky nebo část těchto poplatků může správce poplatku zvýšit až na trojnásobek</w:t>
      </w:r>
      <w:r w:rsidR="005B7159" w:rsidRPr="00497EBA">
        <w:rPr>
          <w:rFonts w:ascii="Arial" w:hAnsi="Arial" w:cs="Arial"/>
          <w:sz w:val="24"/>
          <w:szCs w:val="24"/>
        </w:rPr>
        <w:t>;</w:t>
      </w:r>
      <w:r w:rsidR="009A0144" w:rsidRPr="00497EBA">
        <w:rPr>
          <w:rFonts w:ascii="Arial" w:hAnsi="Arial" w:cs="Arial"/>
          <w:sz w:val="24"/>
          <w:szCs w:val="24"/>
        </w:rPr>
        <w:t xml:space="preserve"> toto zvýšení je příslušenstvím poplatku sledujícím jeho </w:t>
      </w:r>
      <w:proofErr w:type="gramStart"/>
      <w:r w:rsidR="009A0144" w:rsidRPr="00497EBA">
        <w:rPr>
          <w:rFonts w:ascii="Arial" w:hAnsi="Arial" w:cs="Arial"/>
          <w:sz w:val="24"/>
          <w:szCs w:val="24"/>
        </w:rPr>
        <w:t>osud.</w:t>
      </w:r>
      <w:r w:rsidR="009A0144" w:rsidRPr="00497EBA">
        <w:rPr>
          <w:rFonts w:ascii="Arial" w:hAnsi="Arial" w:cs="Arial"/>
          <w:sz w:val="24"/>
          <w:szCs w:val="24"/>
          <w:vertAlign w:val="superscript"/>
        </w:rPr>
        <w:t>11</w:t>
      </w:r>
      <w:proofErr w:type="gramEnd"/>
    </w:p>
    <w:p w:rsidR="00464EDB" w:rsidRPr="00497EBA" w:rsidRDefault="00464EDB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D8501E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9</w:t>
      </w:r>
    </w:p>
    <w:p w:rsidR="009A0144" w:rsidRPr="00497EBA" w:rsidRDefault="009A0144" w:rsidP="009A0144">
      <w:pPr>
        <w:spacing w:after="0" w:line="240" w:lineRule="auto"/>
        <w:ind w:left="705" w:hanging="705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Zrušovací ustanovení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 xml:space="preserve">Zrušuje se obecně závazná vyhláška č. 4/2007 o místním poplatku za užívání veřejného prostranství a místním poplatku ze vstupného ve městě Zdice a jeho částech Černín a </w:t>
      </w:r>
      <w:proofErr w:type="spellStart"/>
      <w:r w:rsidRPr="00497EBA">
        <w:rPr>
          <w:rFonts w:ascii="Arial" w:hAnsi="Arial" w:cs="Arial"/>
          <w:sz w:val="24"/>
          <w:szCs w:val="24"/>
        </w:rPr>
        <w:t>Knížkovice</w:t>
      </w:r>
      <w:proofErr w:type="spellEnd"/>
      <w:r w:rsidRPr="00497EBA">
        <w:rPr>
          <w:rFonts w:ascii="Arial" w:hAnsi="Arial" w:cs="Arial"/>
          <w:sz w:val="24"/>
          <w:szCs w:val="24"/>
        </w:rPr>
        <w:t>, ze dne 1. 10. 2007.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Čl. 10</w:t>
      </w:r>
    </w:p>
    <w:p w:rsidR="009A0144" w:rsidRPr="00497EBA" w:rsidRDefault="009A0144" w:rsidP="009A0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EBA">
        <w:rPr>
          <w:rFonts w:ascii="Arial" w:hAnsi="Arial" w:cs="Arial"/>
          <w:b/>
          <w:sz w:val="24"/>
          <w:szCs w:val="24"/>
        </w:rPr>
        <w:t>Účinnost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</w:rPr>
        <w:t>Tato vyhláška nabývá účinnosti dnem 1. 1. 2020.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D3BEC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A0144" w:rsidRPr="00497EBA">
        <w:rPr>
          <w:rFonts w:ascii="Arial" w:hAnsi="Arial" w:cs="Arial"/>
          <w:sz w:val="24"/>
          <w:szCs w:val="24"/>
        </w:rPr>
        <w:t xml:space="preserve"> Ri</w:t>
      </w:r>
      <w:r>
        <w:rPr>
          <w:rFonts w:ascii="Arial" w:hAnsi="Arial" w:cs="Arial"/>
          <w:sz w:val="24"/>
          <w:szCs w:val="24"/>
        </w:rPr>
        <w:t>chard Dolejš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A0144" w:rsidRPr="00497E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Bc. Antonín Sklenář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9A0144" w:rsidRPr="00497EBA">
        <w:rPr>
          <w:rFonts w:ascii="Arial" w:hAnsi="Arial" w:cs="Arial"/>
          <w:sz w:val="24"/>
          <w:szCs w:val="24"/>
        </w:rPr>
        <w:t xml:space="preserve">   Mgr. Přemysl Landa</w:t>
      </w:r>
    </w:p>
    <w:p w:rsidR="009A0144" w:rsidRPr="00497EBA" w:rsidRDefault="009D3BEC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A0144" w:rsidRPr="00497EBA">
        <w:rPr>
          <w:rFonts w:ascii="Arial" w:hAnsi="Arial" w:cs="Arial"/>
          <w:sz w:val="24"/>
          <w:szCs w:val="24"/>
        </w:rPr>
        <w:t>místostarosta</w:t>
      </w:r>
      <w:r w:rsidR="009A0144" w:rsidRPr="00497EBA">
        <w:rPr>
          <w:rFonts w:ascii="Arial" w:hAnsi="Arial" w:cs="Arial"/>
          <w:sz w:val="24"/>
          <w:szCs w:val="24"/>
        </w:rPr>
        <w:tab/>
      </w:r>
      <w:r w:rsidR="009A0144" w:rsidRPr="00497EBA">
        <w:rPr>
          <w:rFonts w:ascii="Arial" w:hAnsi="Arial" w:cs="Arial"/>
          <w:sz w:val="24"/>
          <w:szCs w:val="24"/>
        </w:rPr>
        <w:tab/>
      </w:r>
      <w:r w:rsidR="009A0144" w:rsidRPr="00497EBA">
        <w:rPr>
          <w:rFonts w:ascii="Arial" w:hAnsi="Arial" w:cs="Arial"/>
          <w:sz w:val="24"/>
          <w:szCs w:val="24"/>
        </w:rPr>
        <w:tab/>
        <w:t xml:space="preserve">        starosta</w:t>
      </w:r>
      <w:r w:rsidR="009A0144" w:rsidRPr="00497EBA">
        <w:rPr>
          <w:rFonts w:ascii="Arial" w:hAnsi="Arial" w:cs="Arial"/>
          <w:sz w:val="24"/>
          <w:szCs w:val="24"/>
        </w:rPr>
        <w:tab/>
      </w:r>
      <w:r w:rsidR="009A0144" w:rsidRPr="00497EBA">
        <w:rPr>
          <w:rFonts w:ascii="Arial" w:hAnsi="Arial" w:cs="Arial"/>
          <w:sz w:val="24"/>
          <w:szCs w:val="24"/>
        </w:rPr>
        <w:tab/>
        <w:t xml:space="preserve">   </w:t>
      </w:r>
      <w:r w:rsidR="009A0144" w:rsidRPr="00497E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A0144" w:rsidRPr="00497EBA">
        <w:rPr>
          <w:rFonts w:ascii="Arial" w:hAnsi="Arial" w:cs="Arial"/>
          <w:sz w:val="24"/>
          <w:szCs w:val="24"/>
        </w:rPr>
        <w:t xml:space="preserve">      místostarosta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______________________________________________________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9</w:t>
      </w:r>
      <w:r w:rsidRPr="00497EBA">
        <w:rPr>
          <w:rFonts w:ascii="Arial" w:hAnsi="Arial" w:cs="Arial"/>
          <w:sz w:val="24"/>
          <w:szCs w:val="24"/>
        </w:rPr>
        <w:t xml:space="preserve"> § 14a odst. 6 zákona o místních poplatcích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10</w:t>
      </w:r>
      <w:r w:rsidRPr="00497EBA">
        <w:rPr>
          <w:rFonts w:ascii="Arial" w:hAnsi="Arial" w:cs="Arial"/>
          <w:sz w:val="24"/>
          <w:szCs w:val="24"/>
        </w:rPr>
        <w:t xml:space="preserve"> § 11 odst. 1 zákona o místních poplatcích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BA">
        <w:rPr>
          <w:rFonts w:ascii="Arial" w:hAnsi="Arial" w:cs="Arial"/>
          <w:sz w:val="24"/>
          <w:szCs w:val="24"/>
          <w:vertAlign w:val="superscript"/>
        </w:rPr>
        <w:t>11</w:t>
      </w:r>
      <w:r w:rsidRPr="00497EBA">
        <w:rPr>
          <w:rFonts w:ascii="Arial" w:hAnsi="Arial" w:cs="Arial"/>
          <w:sz w:val="24"/>
          <w:szCs w:val="24"/>
        </w:rPr>
        <w:t xml:space="preserve"> § 11 odst. 3 zákona o místních poplatcích</w:t>
      </w: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497EBA" w:rsidRDefault="009A0144" w:rsidP="009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144" w:rsidRPr="009D3BEC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3BEC">
        <w:rPr>
          <w:rFonts w:ascii="Arial" w:hAnsi="Arial" w:cs="Arial"/>
          <w:sz w:val="24"/>
          <w:szCs w:val="24"/>
        </w:rPr>
        <w:t>Vyvěšeno na úřední desce dne:</w:t>
      </w:r>
      <w:r w:rsidR="00301595">
        <w:rPr>
          <w:rFonts w:ascii="Arial" w:hAnsi="Arial" w:cs="Arial"/>
          <w:sz w:val="24"/>
          <w:szCs w:val="24"/>
        </w:rPr>
        <w:t xml:space="preserve">  17. 12. 2019</w:t>
      </w:r>
    </w:p>
    <w:p w:rsidR="009A0144" w:rsidRPr="009D3BEC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144" w:rsidRPr="009D3BEC" w:rsidRDefault="009A0144" w:rsidP="009A0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3BEC">
        <w:rPr>
          <w:rFonts w:ascii="Arial" w:hAnsi="Arial" w:cs="Arial"/>
          <w:sz w:val="24"/>
          <w:szCs w:val="24"/>
        </w:rPr>
        <w:t>Sejmuto z úřední desky dne:</w:t>
      </w:r>
      <w:r w:rsidR="00301595">
        <w:rPr>
          <w:rFonts w:ascii="Arial" w:hAnsi="Arial" w:cs="Arial"/>
          <w:sz w:val="24"/>
          <w:szCs w:val="24"/>
        </w:rPr>
        <w:t xml:space="preserve">   1. 1. 2020</w:t>
      </w:r>
      <w:bookmarkStart w:id="0" w:name="_GoBack"/>
      <w:bookmarkEnd w:id="0"/>
    </w:p>
    <w:sectPr w:rsidR="009A0144" w:rsidRPr="009D3BEC" w:rsidSect="009D3BE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B9"/>
    <w:rsid w:val="00171342"/>
    <w:rsid w:val="001E5A31"/>
    <w:rsid w:val="002C2702"/>
    <w:rsid w:val="002D13B9"/>
    <w:rsid w:val="00301595"/>
    <w:rsid w:val="00464EDB"/>
    <w:rsid w:val="00497EBA"/>
    <w:rsid w:val="00541A2E"/>
    <w:rsid w:val="0056759C"/>
    <w:rsid w:val="005B7159"/>
    <w:rsid w:val="006858AC"/>
    <w:rsid w:val="008B2ED1"/>
    <w:rsid w:val="00985942"/>
    <w:rsid w:val="009A0144"/>
    <w:rsid w:val="009D3BEC"/>
    <w:rsid w:val="00C65A8F"/>
    <w:rsid w:val="00CE5587"/>
    <w:rsid w:val="00D8501E"/>
    <w:rsid w:val="00E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2020-01-07T09:14:00Z</cp:lastPrinted>
  <dcterms:created xsi:type="dcterms:W3CDTF">2020-01-07T09:04:00Z</dcterms:created>
  <dcterms:modified xsi:type="dcterms:W3CDTF">2020-01-21T12:01:00Z</dcterms:modified>
</cp:coreProperties>
</file>