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BDD2" w14:textId="77777777" w:rsidR="00DF26ED" w:rsidRPr="006C4CB0" w:rsidRDefault="00DF26ED" w:rsidP="00DF26ED">
      <w:pPr>
        <w:rPr>
          <w:rFonts w:ascii="Calibri" w:hAnsi="Calibri" w:cs="Calibri"/>
          <w:color w:val="000000" w:themeColor="text1"/>
          <w:szCs w:val="24"/>
          <w:lang w:val="pl-PL"/>
        </w:rPr>
      </w:pPr>
      <w:bookmarkStart w:id="0" w:name="_Hlk31287980"/>
    </w:p>
    <w:p w14:paraId="069B0C37" w14:textId="77777777" w:rsidR="00DF26ED" w:rsidRPr="00D2771B" w:rsidRDefault="00DF26ED" w:rsidP="00DF26ED">
      <w:pPr>
        <w:pStyle w:val="Nadpis2"/>
        <w:spacing w:line="280" w:lineRule="atLeast"/>
        <w:jc w:val="center"/>
        <w:rPr>
          <w:rFonts w:ascii="Aptos" w:hAnsi="Aptos" w:cs="Aptos"/>
          <w:b/>
          <w:spacing w:val="40"/>
          <w:szCs w:val="24"/>
          <w:u w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2B60585A" wp14:editId="2A2A2C2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09650" cy="1019175"/>
            <wp:effectExtent l="0" t="0" r="0" b="9525"/>
            <wp:wrapSquare wrapText="right"/>
            <wp:docPr id="1284766005" name="Obrázek 761" descr="Obsah obrázku text, kruh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66005" name="Obrázek 761" descr="Obsah obrázku text, kruh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0552E" w14:textId="77777777" w:rsidR="00DF26ED" w:rsidRPr="00D2771B" w:rsidRDefault="00DF26ED" w:rsidP="00DF26ED">
      <w:pPr>
        <w:pStyle w:val="Zhlav"/>
        <w:tabs>
          <w:tab w:val="clear" w:pos="4536"/>
          <w:tab w:val="clear" w:pos="9072"/>
        </w:tabs>
        <w:rPr>
          <w:rFonts w:ascii="Aptos" w:hAnsi="Aptos" w:cs="Aptos"/>
          <w:bCs/>
          <w:szCs w:val="24"/>
        </w:rPr>
      </w:pPr>
    </w:p>
    <w:p w14:paraId="2A4065DB" w14:textId="77777777" w:rsidR="00DF26ED" w:rsidRPr="00D2771B" w:rsidRDefault="00DF26ED" w:rsidP="00DF26ED">
      <w:pPr>
        <w:spacing w:line="276" w:lineRule="auto"/>
        <w:jc w:val="center"/>
        <w:rPr>
          <w:rFonts w:ascii="Aptos" w:hAnsi="Aptos" w:cs="Aptos"/>
          <w:b/>
        </w:rPr>
      </w:pPr>
    </w:p>
    <w:p w14:paraId="0390597B" w14:textId="77777777" w:rsidR="00DF26ED" w:rsidRPr="00D2771B" w:rsidRDefault="00DF26ED" w:rsidP="00DF26ED">
      <w:pPr>
        <w:spacing w:line="276" w:lineRule="auto"/>
        <w:jc w:val="center"/>
        <w:rPr>
          <w:rFonts w:ascii="Aptos" w:hAnsi="Aptos" w:cs="Aptos"/>
          <w:b/>
        </w:rPr>
      </w:pPr>
    </w:p>
    <w:p w14:paraId="53C56BC5" w14:textId="77777777" w:rsidR="00DF26ED" w:rsidRPr="00D2771B" w:rsidRDefault="00DF26ED" w:rsidP="00DF26ED">
      <w:pPr>
        <w:spacing w:line="276" w:lineRule="auto"/>
        <w:rPr>
          <w:rFonts w:ascii="Aptos" w:hAnsi="Aptos" w:cs="Aptos"/>
          <w:b/>
        </w:rPr>
      </w:pPr>
    </w:p>
    <w:p w14:paraId="57C44539" w14:textId="77777777" w:rsidR="00DF26ED" w:rsidRDefault="00DF26ED" w:rsidP="00DF26ED">
      <w:pPr>
        <w:spacing w:line="276" w:lineRule="auto"/>
        <w:rPr>
          <w:rFonts w:ascii="Aptos" w:hAnsi="Aptos" w:cs="Aptos"/>
          <w:bCs/>
        </w:rPr>
      </w:pPr>
    </w:p>
    <w:p w14:paraId="6B9BF894" w14:textId="77777777" w:rsidR="00DF26ED" w:rsidRPr="00D2771B" w:rsidRDefault="00DF26ED" w:rsidP="00DF26ED">
      <w:pPr>
        <w:spacing w:line="276" w:lineRule="auto"/>
        <w:rPr>
          <w:rFonts w:ascii="Aptos" w:hAnsi="Aptos" w:cs="Aptos"/>
          <w:bCs/>
        </w:rPr>
      </w:pPr>
    </w:p>
    <w:p w14:paraId="599C3615" w14:textId="77777777" w:rsidR="00DF26ED" w:rsidRPr="00DF26ED" w:rsidRDefault="00DF26ED" w:rsidP="00DF26ED">
      <w:pPr>
        <w:widowControl w:val="0"/>
        <w:spacing w:line="312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bookmarkStart w:id="1" w:name="_Hlk206609251"/>
      <w:r w:rsidRPr="00DF26ED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ZASTUPITELSTVO OBCE ZDIBY</w:t>
      </w:r>
    </w:p>
    <w:p w14:paraId="58D3A842" w14:textId="77777777" w:rsidR="00DF26ED" w:rsidRPr="000366E6" w:rsidRDefault="00DF26ED" w:rsidP="00DF26ED">
      <w:pPr>
        <w:widowControl w:val="0"/>
        <w:spacing w:line="312" w:lineRule="auto"/>
        <w:jc w:val="center"/>
        <w:rPr>
          <w:rFonts w:ascii="Calibri" w:hAnsi="Calibri" w:cs="Calibri"/>
          <w:color w:val="000000"/>
          <w:lang w:val="pl-PL"/>
        </w:rPr>
      </w:pPr>
    </w:p>
    <w:p w14:paraId="4AEAC3A4" w14:textId="77777777" w:rsidR="00DF26ED" w:rsidRDefault="00DF26ED" w:rsidP="00DF26ED">
      <w:pPr>
        <w:spacing w:line="276" w:lineRule="auto"/>
        <w:jc w:val="center"/>
        <w:rPr>
          <w:rFonts w:ascii="Calibri" w:hAnsi="Calibri" w:cs="Calibri"/>
          <w:bCs/>
          <w:lang w:val="pl-PL"/>
        </w:rPr>
      </w:pPr>
      <w:r w:rsidRPr="000366E6">
        <w:rPr>
          <w:rFonts w:ascii="Calibri" w:hAnsi="Calibri" w:cs="Calibri"/>
          <w:b/>
          <w:sz w:val="28"/>
          <w:szCs w:val="28"/>
          <w:lang w:val="pl-PL"/>
        </w:rPr>
        <w:t>OBECNĚ ZÁVAZNÁ VYHLÁŠKA OBCE ZDIBY</w:t>
      </w:r>
      <w:r w:rsidRPr="000366E6">
        <w:rPr>
          <w:rFonts w:ascii="Calibri" w:hAnsi="Calibri" w:cs="Calibri"/>
          <w:bCs/>
          <w:lang w:val="pl-PL"/>
        </w:rPr>
        <w:t xml:space="preserve"> </w:t>
      </w:r>
    </w:p>
    <w:p w14:paraId="1F4EDC1D" w14:textId="77777777" w:rsidR="00DF26ED" w:rsidRPr="000366E6" w:rsidRDefault="00DF26ED" w:rsidP="00DF26ED">
      <w:pPr>
        <w:spacing w:line="276" w:lineRule="auto"/>
        <w:jc w:val="center"/>
        <w:rPr>
          <w:rFonts w:ascii="Calibri" w:hAnsi="Calibri" w:cs="Calibri"/>
          <w:bCs/>
          <w:lang w:val="pl-PL"/>
        </w:rPr>
      </w:pPr>
    </w:p>
    <w:bookmarkEnd w:id="1"/>
    <w:p w14:paraId="177F2971" w14:textId="66EC1D6A" w:rsidR="00845D09" w:rsidRPr="00DF26ED" w:rsidRDefault="00DF26ED" w:rsidP="00845D09">
      <w:pPr>
        <w:spacing w:after="120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DF26ED">
        <w:rPr>
          <w:rFonts w:ascii="Calibri" w:hAnsi="Calibri" w:cs="Calibri"/>
          <w:b/>
          <w:sz w:val="26"/>
          <w:szCs w:val="26"/>
          <w:lang w:val="pl-PL"/>
        </w:rPr>
        <w:t xml:space="preserve">kterou se mění Obecně závazná vyhláška obce Zdiby č. 2/2024, </w:t>
      </w:r>
      <w:r w:rsidR="00D76F86" w:rsidRPr="00DF26ED">
        <w:rPr>
          <w:rFonts w:ascii="Calibri" w:hAnsi="Calibri" w:cs="Calibri"/>
          <w:b/>
          <w:sz w:val="26"/>
          <w:szCs w:val="26"/>
        </w:rPr>
        <w:t xml:space="preserve">o místním poplatku </w:t>
      </w:r>
      <w:bookmarkStart w:id="2" w:name="_Hlk176285396"/>
      <w:r w:rsidR="00D76F86" w:rsidRPr="00DF26ED">
        <w:rPr>
          <w:rFonts w:ascii="Calibri" w:hAnsi="Calibri" w:cs="Calibri"/>
          <w:b/>
          <w:sz w:val="26"/>
          <w:szCs w:val="26"/>
        </w:rPr>
        <w:t>za zhodnocení stavebního pozemku mo</w:t>
      </w:r>
      <w:r w:rsidR="007C6C14" w:rsidRPr="00DF26ED">
        <w:rPr>
          <w:rFonts w:ascii="Calibri" w:hAnsi="Calibri" w:cs="Calibri"/>
          <w:b/>
          <w:sz w:val="26"/>
          <w:szCs w:val="26"/>
        </w:rPr>
        <w:t>žností jeho připojení na stavbu</w:t>
      </w:r>
      <w:r w:rsidR="00C452DC" w:rsidRPr="00DF26ED">
        <w:rPr>
          <w:rFonts w:ascii="Calibri" w:hAnsi="Calibri" w:cs="Calibri"/>
          <w:b/>
          <w:sz w:val="26"/>
          <w:szCs w:val="26"/>
        </w:rPr>
        <w:t xml:space="preserve"> </w:t>
      </w:r>
      <w:bookmarkEnd w:id="0"/>
      <w:r w:rsidR="007D489E" w:rsidRPr="00DF26ED">
        <w:rPr>
          <w:rFonts w:ascii="Calibri" w:hAnsi="Calibri" w:cs="Calibri"/>
          <w:b/>
          <w:sz w:val="26"/>
          <w:szCs w:val="26"/>
        </w:rPr>
        <w:t>nazvanou „VODOVOD ZLATÝ KOPEC na pozemcích parc. č. 155/2 a 99/1 v k.ú. Přemyšlení, parc. č. 392/87, 392/89, 413/2, 392/11 a 392/108 v k.ú. Zdiby a parc. č. 103/22, v k.ú. Brnky“</w:t>
      </w:r>
      <w:bookmarkEnd w:id="2"/>
      <w:r>
        <w:rPr>
          <w:rFonts w:ascii="Calibri" w:hAnsi="Calibri" w:cs="Calibri"/>
          <w:b/>
          <w:sz w:val="26"/>
          <w:szCs w:val="26"/>
        </w:rPr>
        <w:t>, která byla přijata usnesením zastupitelstva č. 81/11/2024 dne 19.9.2024</w:t>
      </w:r>
    </w:p>
    <w:p w14:paraId="5B77E4E4" w14:textId="04658D26" w:rsidR="00D76F86" w:rsidRPr="005B0353" w:rsidRDefault="00D76F86" w:rsidP="006E10A2">
      <w:pPr>
        <w:spacing w:after="120"/>
        <w:jc w:val="both"/>
        <w:rPr>
          <w:rFonts w:asciiTheme="minorHAnsi" w:hAnsiTheme="minorHAnsi" w:cstheme="minorHAnsi"/>
          <w:b/>
          <w:color w:val="FF0000"/>
          <w:sz w:val="10"/>
          <w:szCs w:val="10"/>
        </w:rPr>
      </w:pPr>
    </w:p>
    <w:p w14:paraId="2194E867" w14:textId="55BAFA90" w:rsidR="00D76F86" w:rsidRPr="00730FAD" w:rsidRDefault="0008511A" w:rsidP="00F5264D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730FAD">
        <w:rPr>
          <w:rFonts w:asciiTheme="minorHAnsi" w:hAnsiTheme="minorHAnsi" w:cstheme="minorHAnsi"/>
          <w:szCs w:val="24"/>
        </w:rPr>
        <w:t>Tuto obecně závaznou vyhlášku vydává zastupitelstvo obce Zdiby</w:t>
      </w:r>
      <w:r w:rsidR="00E717B0">
        <w:rPr>
          <w:rFonts w:asciiTheme="minorHAnsi" w:hAnsiTheme="minorHAnsi" w:cstheme="minorHAnsi"/>
          <w:szCs w:val="24"/>
        </w:rPr>
        <w:t xml:space="preserve"> na svém zasedání dne </w:t>
      </w:r>
      <w:r w:rsidR="00E717B0">
        <w:rPr>
          <w:rFonts w:asciiTheme="minorHAnsi" w:hAnsiTheme="minorHAnsi" w:cstheme="minorHAnsi"/>
          <w:color w:val="0070C0"/>
          <w:szCs w:val="24"/>
        </w:rPr>
        <w:t>18.9.2025</w:t>
      </w:r>
      <w:r w:rsidR="00E717B0">
        <w:rPr>
          <w:rFonts w:asciiTheme="minorHAnsi" w:hAnsiTheme="minorHAnsi" w:cstheme="minorHAnsi"/>
          <w:szCs w:val="24"/>
        </w:rPr>
        <w:t xml:space="preserve"> usnesením č. </w:t>
      </w:r>
      <w:r w:rsidR="00E717B0">
        <w:rPr>
          <w:rFonts w:asciiTheme="minorHAnsi" w:hAnsiTheme="minorHAnsi" w:cstheme="minorHAnsi"/>
          <w:color w:val="0070C0"/>
          <w:szCs w:val="24"/>
        </w:rPr>
        <w:t>13</w:t>
      </w:r>
      <w:r w:rsidR="00297727">
        <w:rPr>
          <w:rFonts w:asciiTheme="minorHAnsi" w:hAnsiTheme="minorHAnsi" w:cstheme="minorHAnsi"/>
          <w:color w:val="0070C0"/>
          <w:szCs w:val="24"/>
        </w:rPr>
        <w:t>8</w:t>
      </w:r>
      <w:r w:rsidR="00E717B0">
        <w:rPr>
          <w:rFonts w:asciiTheme="minorHAnsi" w:hAnsiTheme="minorHAnsi" w:cstheme="minorHAnsi"/>
          <w:color w:val="0070C0"/>
          <w:szCs w:val="24"/>
        </w:rPr>
        <w:t>/16/2025</w:t>
      </w:r>
      <w:r w:rsidRPr="00730FAD">
        <w:rPr>
          <w:rFonts w:asciiTheme="minorHAnsi" w:hAnsiTheme="minorHAnsi" w:cstheme="minorHAnsi"/>
          <w:szCs w:val="24"/>
        </w:rPr>
        <w:t xml:space="preserve"> na základě </w:t>
      </w:r>
      <w:r w:rsidR="00D76F86" w:rsidRPr="00730FAD">
        <w:rPr>
          <w:rFonts w:asciiTheme="minorHAnsi" w:hAnsiTheme="minorHAnsi" w:cstheme="minorHAnsi"/>
          <w:szCs w:val="24"/>
        </w:rPr>
        <w:t xml:space="preserve">§ 14 zákona č. 565/1990 Sb., o místních poplatcích </w:t>
      </w:r>
      <w:r w:rsidR="00D000F6" w:rsidRPr="00730FAD">
        <w:rPr>
          <w:rFonts w:asciiTheme="minorHAnsi" w:hAnsiTheme="minorHAnsi" w:cstheme="minorHAnsi"/>
          <w:szCs w:val="24"/>
        </w:rPr>
        <w:t>ve znění pozdějších předpisů</w:t>
      </w:r>
      <w:r w:rsidR="00D82C17" w:rsidRPr="00730FAD">
        <w:rPr>
          <w:rFonts w:asciiTheme="minorHAnsi" w:hAnsiTheme="minorHAnsi" w:cstheme="minorHAnsi"/>
          <w:szCs w:val="24"/>
        </w:rPr>
        <w:t>,</w:t>
      </w:r>
      <w:r w:rsidR="00D000F6" w:rsidRPr="00730FAD">
        <w:rPr>
          <w:rFonts w:asciiTheme="minorHAnsi" w:hAnsiTheme="minorHAnsi" w:cstheme="minorHAnsi"/>
          <w:szCs w:val="24"/>
        </w:rPr>
        <w:t xml:space="preserve"> </w:t>
      </w:r>
      <w:r w:rsidR="00D76F86" w:rsidRPr="00730FAD">
        <w:rPr>
          <w:rFonts w:asciiTheme="minorHAnsi" w:hAnsiTheme="minorHAnsi" w:cstheme="minorHAnsi"/>
          <w:szCs w:val="24"/>
        </w:rPr>
        <w:t>a v souladu s § 10 písm. d) a § 84 odst.</w:t>
      </w:r>
      <w:r w:rsidR="00E95DEC" w:rsidRPr="00730FAD">
        <w:rPr>
          <w:rFonts w:asciiTheme="minorHAnsi" w:hAnsiTheme="minorHAnsi" w:cstheme="minorHAnsi"/>
          <w:szCs w:val="24"/>
        </w:rPr>
        <w:t xml:space="preserve"> </w:t>
      </w:r>
      <w:r w:rsidR="00D76F86" w:rsidRPr="00730FAD">
        <w:rPr>
          <w:rFonts w:asciiTheme="minorHAnsi" w:hAnsiTheme="minorHAnsi" w:cstheme="minorHAnsi"/>
          <w:szCs w:val="24"/>
        </w:rPr>
        <w:t>2 písm. h) zákona č. 128/2000 Sb., o obcích</w:t>
      </w:r>
      <w:r w:rsidRPr="00730FAD">
        <w:rPr>
          <w:rFonts w:asciiTheme="minorHAnsi" w:hAnsiTheme="minorHAnsi" w:cstheme="minorHAnsi"/>
          <w:szCs w:val="24"/>
        </w:rPr>
        <w:t xml:space="preserve"> (obecní zřízení),</w:t>
      </w:r>
      <w:r w:rsidR="00D76F86" w:rsidRPr="00730FAD">
        <w:rPr>
          <w:rFonts w:asciiTheme="minorHAnsi" w:hAnsiTheme="minorHAnsi" w:cstheme="minorHAnsi"/>
          <w:szCs w:val="24"/>
        </w:rPr>
        <w:t xml:space="preserve"> </w:t>
      </w:r>
      <w:r w:rsidR="00D000F6" w:rsidRPr="00730FAD">
        <w:rPr>
          <w:rFonts w:asciiTheme="minorHAnsi" w:hAnsiTheme="minorHAnsi" w:cstheme="minorHAnsi"/>
          <w:szCs w:val="24"/>
        </w:rPr>
        <w:t>ve znění pozdějších předpisů</w:t>
      </w:r>
      <w:r w:rsidR="00730FAD" w:rsidRPr="00730FAD">
        <w:rPr>
          <w:rFonts w:asciiTheme="minorHAnsi" w:hAnsiTheme="minorHAnsi" w:cstheme="minorHAnsi"/>
          <w:szCs w:val="24"/>
        </w:rPr>
        <w:t>:</w:t>
      </w:r>
    </w:p>
    <w:p w14:paraId="62C21554" w14:textId="77777777" w:rsidR="00730FAD" w:rsidRPr="00730FAD" w:rsidRDefault="00730FAD" w:rsidP="00F5264D">
      <w:pPr>
        <w:spacing w:after="120"/>
        <w:jc w:val="both"/>
        <w:rPr>
          <w:rFonts w:asciiTheme="minorHAnsi" w:hAnsiTheme="minorHAnsi" w:cstheme="minorHAnsi"/>
          <w:szCs w:val="24"/>
        </w:rPr>
      </w:pPr>
    </w:p>
    <w:p w14:paraId="40652ED3" w14:textId="411435AD" w:rsidR="00730FAD" w:rsidRPr="00730FAD" w:rsidRDefault="00730FAD" w:rsidP="00730FAD">
      <w:pPr>
        <w:spacing w:after="120"/>
        <w:jc w:val="center"/>
        <w:rPr>
          <w:rFonts w:asciiTheme="minorHAnsi" w:hAnsiTheme="minorHAnsi" w:cstheme="minorHAnsi"/>
          <w:b/>
          <w:bCs/>
          <w:color w:val="0070C0"/>
          <w:szCs w:val="24"/>
        </w:rPr>
      </w:pPr>
      <w:r w:rsidRPr="00730FAD">
        <w:rPr>
          <w:rFonts w:asciiTheme="minorHAnsi" w:hAnsiTheme="minorHAnsi" w:cstheme="minorHAnsi"/>
          <w:b/>
          <w:bCs/>
          <w:color w:val="0070C0"/>
          <w:szCs w:val="24"/>
        </w:rPr>
        <w:t>Čl. 1</w:t>
      </w:r>
    </w:p>
    <w:p w14:paraId="04C239E2" w14:textId="77777777" w:rsidR="00730FAD" w:rsidRPr="00730FAD" w:rsidRDefault="00730FAD" w:rsidP="00730FAD">
      <w:pPr>
        <w:spacing w:after="120"/>
        <w:jc w:val="center"/>
        <w:rPr>
          <w:rFonts w:asciiTheme="minorHAnsi" w:hAnsiTheme="minorHAnsi" w:cstheme="minorHAnsi"/>
          <w:b/>
          <w:bCs/>
          <w:color w:val="0070C0"/>
          <w:szCs w:val="24"/>
        </w:rPr>
      </w:pPr>
      <w:r w:rsidRPr="00730FAD">
        <w:rPr>
          <w:rFonts w:asciiTheme="minorHAnsi" w:hAnsiTheme="minorHAnsi" w:cstheme="minorHAnsi"/>
          <w:b/>
          <w:bCs/>
          <w:color w:val="0070C0"/>
          <w:szCs w:val="24"/>
        </w:rPr>
        <w:t>Novela vyhlášky</w:t>
      </w:r>
    </w:p>
    <w:p w14:paraId="0E6EF330" w14:textId="714CA68B" w:rsidR="00730FAD" w:rsidRPr="00730FAD" w:rsidRDefault="00730FAD" w:rsidP="00730FAD">
      <w:pPr>
        <w:spacing w:after="120"/>
        <w:jc w:val="both"/>
        <w:rPr>
          <w:rFonts w:asciiTheme="minorHAnsi" w:hAnsiTheme="minorHAnsi" w:cstheme="minorHAnsi"/>
          <w:bCs/>
          <w:szCs w:val="24"/>
        </w:rPr>
      </w:pPr>
      <w:r w:rsidRPr="00730FAD">
        <w:rPr>
          <w:rFonts w:asciiTheme="minorHAnsi" w:hAnsiTheme="minorHAnsi" w:cstheme="minorHAnsi"/>
          <w:szCs w:val="24"/>
        </w:rPr>
        <w:t xml:space="preserve">Obecně závazná vyhláška č. 2/2024, o místním poplatku za zhodnocení stavebního pozemku možností jeho připojení na stavbu vodovod v rámci stavby </w:t>
      </w:r>
      <w:r w:rsidRPr="00730FAD">
        <w:rPr>
          <w:rFonts w:asciiTheme="minorHAnsi" w:hAnsiTheme="minorHAnsi" w:cstheme="minorHAnsi"/>
          <w:bCs/>
          <w:i/>
          <w:iCs/>
          <w:szCs w:val="24"/>
        </w:rPr>
        <w:t>„VODOVOD ZLATÝ KOPEC na pozemcích parc. č. 155/2 a 99/1 v k.ú. Přemyšlení, parc. č. 392/87, 392/89, 413/2, 392/11 a 392/108 v k.ú. Zdiby a parc. č. 103/22 v k.ú. Brnky</w:t>
      </w:r>
      <w:r w:rsidRPr="00730FAD">
        <w:rPr>
          <w:rFonts w:asciiTheme="minorHAnsi" w:hAnsiTheme="minorHAnsi" w:cstheme="minorHAnsi"/>
          <w:bCs/>
          <w:szCs w:val="24"/>
        </w:rPr>
        <w:t>“, která byla přijata usnesením Zastupitelstva obce Zdiby č. 81/11/2024 dne 19.9.2024;</w:t>
      </w:r>
    </w:p>
    <w:p w14:paraId="517432E1" w14:textId="77777777" w:rsidR="00730FAD" w:rsidRPr="00AF67A4" w:rsidRDefault="00730FAD" w:rsidP="00730FAD">
      <w:pPr>
        <w:pStyle w:val="Odstavecseseznamem"/>
        <w:spacing w:after="120"/>
        <w:ind w:left="0"/>
        <w:jc w:val="both"/>
        <w:rPr>
          <w:rFonts w:asciiTheme="minorHAnsi" w:hAnsiTheme="minorHAnsi" w:cstheme="minorHAnsi"/>
          <w:bCs/>
          <w:szCs w:val="24"/>
        </w:rPr>
      </w:pPr>
      <w:r w:rsidRPr="00AF67A4">
        <w:rPr>
          <w:rFonts w:asciiTheme="minorHAnsi" w:hAnsiTheme="minorHAnsi" w:cstheme="minorHAnsi"/>
          <w:bCs/>
          <w:szCs w:val="24"/>
        </w:rPr>
        <w:t>se mění takto:</w:t>
      </w:r>
    </w:p>
    <w:p w14:paraId="71D0D5A6" w14:textId="77777777" w:rsidR="00730FAD" w:rsidRPr="00730FAD" w:rsidRDefault="00730FAD" w:rsidP="00730FAD">
      <w:pPr>
        <w:pStyle w:val="Odstavecseseznamem"/>
        <w:spacing w:after="120"/>
        <w:ind w:left="1080"/>
        <w:jc w:val="both"/>
        <w:rPr>
          <w:rFonts w:asciiTheme="minorHAnsi" w:hAnsiTheme="minorHAnsi" w:cstheme="minorHAnsi"/>
          <w:szCs w:val="24"/>
        </w:rPr>
      </w:pPr>
    </w:p>
    <w:p w14:paraId="0C580A2E" w14:textId="1787FB25" w:rsidR="00730FAD" w:rsidRPr="00730FAD" w:rsidRDefault="00730FAD" w:rsidP="00730FAD">
      <w:pPr>
        <w:pStyle w:val="Odstavecseseznamem"/>
        <w:numPr>
          <w:ilvl w:val="0"/>
          <w:numId w:val="40"/>
        </w:numPr>
        <w:spacing w:after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30FAD">
        <w:rPr>
          <w:rFonts w:asciiTheme="minorHAnsi" w:hAnsiTheme="minorHAnsi" w:cstheme="minorHAnsi"/>
          <w:szCs w:val="24"/>
        </w:rPr>
        <w:t>V odstavci 8.</w:t>
      </w:r>
      <w:r>
        <w:rPr>
          <w:rFonts w:asciiTheme="minorHAnsi" w:hAnsiTheme="minorHAnsi" w:cstheme="minorHAnsi"/>
          <w:szCs w:val="24"/>
        </w:rPr>
        <w:t>1</w:t>
      </w:r>
      <w:r w:rsidRPr="00730FAD">
        <w:rPr>
          <w:rFonts w:asciiTheme="minorHAnsi" w:hAnsiTheme="minorHAnsi" w:cstheme="minorHAnsi"/>
          <w:szCs w:val="24"/>
        </w:rPr>
        <w:t>. se termín „</w:t>
      </w:r>
      <w:r>
        <w:rPr>
          <w:rFonts w:asciiTheme="minorHAnsi" w:hAnsiTheme="minorHAnsi" w:cstheme="minorHAnsi"/>
          <w:szCs w:val="24"/>
        </w:rPr>
        <w:t>31.12.2025</w:t>
      </w:r>
      <w:r w:rsidRPr="00730FAD">
        <w:rPr>
          <w:rFonts w:asciiTheme="minorHAnsi" w:hAnsiTheme="minorHAnsi" w:cstheme="minorHAnsi"/>
          <w:szCs w:val="24"/>
        </w:rPr>
        <w:t xml:space="preserve">“ nahrazuje novým termínem a to: </w:t>
      </w:r>
      <w:r w:rsidRPr="00730FAD">
        <w:rPr>
          <w:rFonts w:asciiTheme="minorHAnsi" w:hAnsiTheme="minorHAnsi" w:cstheme="minorHAnsi"/>
          <w:i/>
          <w:iCs/>
          <w:szCs w:val="24"/>
        </w:rPr>
        <w:t>„</w:t>
      </w:r>
      <w:r>
        <w:rPr>
          <w:rFonts w:asciiTheme="minorHAnsi" w:hAnsiTheme="minorHAnsi" w:cstheme="minorHAnsi"/>
          <w:i/>
          <w:iCs/>
          <w:szCs w:val="24"/>
        </w:rPr>
        <w:t>31.12.2026</w:t>
      </w:r>
      <w:r w:rsidRPr="00730FAD">
        <w:rPr>
          <w:rFonts w:asciiTheme="minorHAnsi" w:hAnsiTheme="minorHAnsi" w:cstheme="minorHAnsi"/>
          <w:szCs w:val="24"/>
        </w:rPr>
        <w:t xml:space="preserve">“. </w:t>
      </w:r>
    </w:p>
    <w:p w14:paraId="02EA7698" w14:textId="77777777" w:rsidR="00730FAD" w:rsidRPr="00730FAD" w:rsidRDefault="00730FAD" w:rsidP="00730FAD">
      <w:pPr>
        <w:pStyle w:val="slalnk"/>
        <w:spacing w:before="0" w:after="120"/>
        <w:jc w:val="left"/>
        <w:rPr>
          <w:rFonts w:asciiTheme="minorHAnsi" w:hAnsiTheme="minorHAnsi" w:cstheme="minorHAnsi"/>
          <w:color w:val="0070C0"/>
          <w:szCs w:val="24"/>
        </w:rPr>
      </w:pPr>
    </w:p>
    <w:p w14:paraId="77D44AC1" w14:textId="29C78BD2" w:rsidR="00730FAD" w:rsidRPr="00730FAD" w:rsidRDefault="00730FAD" w:rsidP="00730FAD">
      <w:pPr>
        <w:pStyle w:val="slalnk"/>
        <w:spacing w:before="0" w:after="120"/>
        <w:rPr>
          <w:rFonts w:asciiTheme="minorHAnsi" w:hAnsiTheme="minorHAnsi" w:cstheme="minorHAnsi"/>
          <w:color w:val="0070C0"/>
          <w:szCs w:val="24"/>
        </w:rPr>
      </w:pPr>
      <w:r w:rsidRPr="00730FAD">
        <w:rPr>
          <w:rFonts w:asciiTheme="minorHAnsi" w:hAnsiTheme="minorHAnsi" w:cstheme="minorHAnsi"/>
          <w:color w:val="0070C0"/>
          <w:szCs w:val="24"/>
        </w:rPr>
        <w:t>Čl. 2</w:t>
      </w:r>
    </w:p>
    <w:p w14:paraId="2644CE65" w14:textId="77777777" w:rsidR="00730FAD" w:rsidRPr="00730FAD" w:rsidRDefault="00730FAD" w:rsidP="00730FAD">
      <w:pPr>
        <w:pStyle w:val="Nzvylnk"/>
        <w:spacing w:before="0" w:after="120"/>
        <w:rPr>
          <w:rFonts w:asciiTheme="minorHAnsi" w:hAnsiTheme="minorHAnsi" w:cstheme="minorHAnsi"/>
          <w:color w:val="0070C0"/>
          <w:szCs w:val="24"/>
        </w:rPr>
      </w:pPr>
      <w:r w:rsidRPr="00730FAD">
        <w:rPr>
          <w:rFonts w:asciiTheme="minorHAnsi" w:hAnsiTheme="minorHAnsi" w:cstheme="minorHAnsi"/>
          <w:color w:val="0070C0"/>
          <w:szCs w:val="24"/>
        </w:rPr>
        <w:t>Účinnost</w:t>
      </w:r>
    </w:p>
    <w:p w14:paraId="38AEC20C" w14:textId="4BE7668B" w:rsidR="00730FAD" w:rsidRPr="00730FAD" w:rsidRDefault="00730FAD" w:rsidP="00730FAD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730FAD">
        <w:rPr>
          <w:rFonts w:asciiTheme="minorHAnsi" w:hAnsiTheme="minorHAnsi" w:cstheme="minorHAnsi"/>
          <w:szCs w:val="24"/>
        </w:rPr>
        <w:t xml:space="preserve">Tato obecně závazná vyhláška nabývá účinnosti </w:t>
      </w:r>
      <w:bookmarkStart w:id="3" w:name="_Hlk70965585"/>
      <w:r w:rsidRPr="00730FAD">
        <w:rPr>
          <w:rFonts w:asciiTheme="minorHAnsi" w:hAnsiTheme="minorHAnsi" w:cstheme="minorHAnsi"/>
          <w:szCs w:val="24"/>
        </w:rPr>
        <w:t xml:space="preserve">patnáctým dnem </w:t>
      </w:r>
      <w:bookmarkEnd w:id="3"/>
      <w:r w:rsidR="0015154F">
        <w:rPr>
          <w:rFonts w:asciiTheme="minorHAnsi" w:hAnsiTheme="minorHAnsi" w:cstheme="minorHAnsi"/>
          <w:szCs w:val="24"/>
        </w:rPr>
        <w:t>následujícím po dni vyhlášení.</w:t>
      </w:r>
    </w:p>
    <w:p w14:paraId="23571988" w14:textId="77777777" w:rsidR="00730FAD" w:rsidRDefault="00730FAD" w:rsidP="00730FAD">
      <w:pPr>
        <w:pStyle w:val="Zkladntext"/>
        <w:tabs>
          <w:tab w:val="left" w:pos="-6120"/>
          <w:tab w:val="center" w:pos="2340"/>
          <w:tab w:val="center" w:pos="6840"/>
        </w:tabs>
        <w:spacing w:after="120"/>
        <w:rPr>
          <w:rFonts w:asciiTheme="minorHAnsi" w:hAnsiTheme="minorHAnsi" w:cstheme="minorHAnsi"/>
          <w:szCs w:val="24"/>
        </w:rPr>
      </w:pPr>
    </w:p>
    <w:p w14:paraId="79F00503" w14:textId="77777777" w:rsidR="00AF67A4" w:rsidRPr="00730FAD" w:rsidRDefault="00AF67A4" w:rsidP="00730FAD">
      <w:pPr>
        <w:pStyle w:val="Zkladntext"/>
        <w:tabs>
          <w:tab w:val="left" w:pos="-6120"/>
          <w:tab w:val="center" w:pos="2340"/>
          <w:tab w:val="center" w:pos="6840"/>
        </w:tabs>
        <w:spacing w:after="120"/>
        <w:rPr>
          <w:rFonts w:asciiTheme="minorHAnsi" w:hAnsiTheme="minorHAnsi" w:cstheme="minorHAnsi"/>
          <w:szCs w:val="24"/>
        </w:rPr>
      </w:pPr>
    </w:p>
    <w:p w14:paraId="6089D28C" w14:textId="40463975" w:rsidR="00730FAD" w:rsidRPr="00730FAD" w:rsidRDefault="00730FAD" w:rsidP="00730FAD">
      <w:pPr>
        <w:pStyle w:val="Zkladntext"/>
        <w:tabs>
          <w:tab w:val="left" w:pos="-6120"/>
          <w:tab w:val="center" w:pos="2340"/>
          <w:tab w:val="center" w:pos="6840"/>
        </w:tabs>
        <w:spacing w:after="120"/>
        <w:rPr>
          <w:rFonts w:asciiTheme="minorHAnsi" w:hAnsiTheme="minorHAnsi" w:cstheme="minorHAnsi"/>
          <w:szCs w:val="24"/>
        </w:rPr>
      </w:pPr>
      <w:r w:rsidRPr="00730FAD">
        <w:rPr>
          <w:rFonts w:asciiTheme="minorHAnsi" w:hAnsiTheme="minorHAnsi" w:cstheme="minorHAnsi"/>
          <w:szCs w:val="24"/>
        </w:rPr>
        <w:t xml:space="preserve">                JUDr. Eva Slavíková</w:t>
      </w:r>
      <w:r w:rsidR="00AF67A4">
        <w:rPr>
          <w:rFonts w:asciiTheme="minorHAnsi" w:hAnsiTheme="minorHAnsi" w:cstheme="minorHAnsi"/>
          <w:szCs w:val="24"/>
        </w:rPr>
        <w:t xml:space="preserve"> v.r.</w:t>
      </w:r>
      <w:r w:rsidRPr="00730FAD">
        <w:rPr>
          <w:rFonts w:asciiTheme="minorHAnsi" w:hAnsiTheme="minorHAnsi" w:cstheme="minorHAnsi"/>
          <w:szCs w:val="24"/>
        </w:rPr>
        <w:tab/>
      </w:r>
      <w:r w:rsidR="00AF67A4">
        <w:rPr>
          <w:rFonts w:asciiTheme="minorHAnsi" w:hAnsiTheme="minorHAnsi" w:cstheme="minorHAnsi"/>
          <w:szCs w:val="24"/>
        </w:rPr>
        <w:t>Ing. Kateřina Kolářová v.r.</w:t>
      </w:r>
    </w:p>
    <w:p w14:paraId="3E2584D2" w14:textId="6EA857CA" w:rsidR="00730FAD" w:rsidRPr="00A57A97" w:rsidRDefault="00730FAD" w:rsidP="00A57A97">
      <w:pPr>
        <w:pStyle w:val="Zkladntext"/>
        <w:tabs>
          <w:tab w:val="left" w:pos="-6120"/>
          <w:tab w:val="center" w:pos="2340"/>
          <w:tab w:val="center" w:pos="6840"/>
        </w:tabs>
        <w:spacing w:after="120"/>
        <w:rPr>
          <w:rFonts w:asciiTheme="minorHAnsi" w:hAnsiTheme="minorHAnsi" w:cstheme="minorHAnsi"/>
          <w:szCs w:val="24"/>
        </w:rPr>
      </w:pPr>
      <w:r w:rsidRPr="00730FAD">
        <w:rPr>
          <w:rFonts w:asciiTheme="minorHAnsi" w:hAnsiTheme="minorHAnsi" w:cstheme="minorHAnsi"/>
          <w:szCs w:val="24"/>
        </w:rPr>
        <w:t xml:space="preserve">                  </w:t>
      </w:r>
      <w:r w:rsidR="00AF67A4">
        <w:rPr>
          <w:rFonts w:asciiTheme="minorHAnsi" w:hAnsiTheme="minorHAnsi" w:cstheme="minorHAnsi"/>
          <w:szCs w:val="24"/>
        </w:rPr>
        <w:t xml:space="preserve">       </w:t>
      </w:r>
      <w:r w:rsidRPr="00730FAD">
        <w:rPr>
          <w:rFonts w:asciiTheme="minorHAnsi" w:hAnsiTheme="minorHAnsi" w:cstheme="minorHAnsi"/>
          <w:szCs w:val="24"/>
        </w:rPr>
        <w:t>starostka</w:t>
      </w:r>
      <w:r w:rsidRPr="00730FAD">
        <w:rPr>
          <w:rFonts w:asciiTheme="minorHAnsi" w:hAnsiTheme="minorHAnsi" w:cstheme="minorHAnsi"/>
          <w:szCs w:val="24"/>
        </w:rPr>
        <w:tab/>
        <w:t xml:space="preserve">                                                                        místostarostka</w:t>
      </w:r>
    </w:p>
    <w:sectPr w:rsidR="00730FAD" w:rsidRPr="00A57A97" w:rsidSect="00A72728">
      <w:headerReference w:type="default" r:id="rId9"/>
      <w:footerReference w:type="default" r:id="rId10"/>
      <w:pgSz w:w="11906" w:h="16838"/>
      <w:pgMar w:top="1135" w:right="128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2F87" w14:textId="77777777" w:rsidR="002252AB" w:rsidRDefault="002252AB">
      <w:r>
        <w:separator/>
      </w:r>
    </w:p>
  </w:endnote>
  <w:endnote w:type="continuationSeparator" w:id="0">
    <w:p w14:paraId="08C55C89" w14:textId="77777777" w:rsidR="002252AB" w:rsidRDefault="002252AB">
      <w:r>
        <w:continuationSeparator/>
      </w:r>
    </w:p>
  </w:endnote>
  <w:endnote w:type="continuationNotice" w:id="1">
    <w:p w14:paraId="216A0673" w14:textId="77777777" w:rsidR="002252AB" w:rsidRDefault="00225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C67A" w14:textId="77777777" w:rsidR="00B656EB" w:rsidRDefault="00B656EB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A16A" w14:textId="77777777" w:rsidR="002252AB" w:rsidRDefault="002252AB">
      <w:r>
        <w:separator/>
      </w:r>
    </w:p>
  </w:footnote>
  <w:footnote w:type="continuationSeparator" w:id="0">
    <w:p w14:paraId="6C26E43E" w14:textId="77777777" w:rsidR="002252AB" w:rsidRDefault="002252AB">
      <w:r>
        <w:continuationSeparator/>
      </w:r>
    </w:p>
  </w:footnote>
  <w:footnote w:type="continuationNotice" w:id="1">
    <w:p w14:paraId="7E20570E" w14:textId="77777777" w:rsidR="002252AB" w:rsidRDefault="00225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9BD3" w14:textId="77777777" w:rsidR="00CE63D7" w:rsidRDefault="00CE63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C4CEA"/>
    <w:multiLevelType w:val="multilevel"/>
    <w:tmpl w:val="DE3E7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54F"/>
    <w:multiLevelType w:val="multilevel"/>
    <w:tmpl w:val="964443A2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74A2B67"/>
    <w:multiLevelType w:val="multilevel"/>
    <w:tmpl w:val="ABF8D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FB544F"/>
    <w:multiLevelType w:val="hybridMultilevel"/>
    <w:tmpl w:val="60FE882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CD64907"/>
    <w:multiLevelType w:val="multilevel"/>
    <w:tmpl w:val="2C10BE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176464F"/>
    <w:multiLevelType w:val="multilevel"/>
    <w:tmpl w:val="4EDEF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42049"/>
    <w:multiLevelType w:val="multilevel"/>
    <w:tmpl w:val="80FCDF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5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36352"/>
    <w:multiLevelType w:val="multilevel"/>
    <w:tmpl w:val="8A7E7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4BA6217"/>
    <w:multiLevelType w:val="multilevel"/>
    <w:tmpl w:val="7EC85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C04630"/>
    <w:multiLevelType w:val="multilevel"/>
    <w:tmpl w:val="FEFC9E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164132"/>
    <w:multiLevelType w:val="multilevel"/>
    <w:tmpl w:val="14E4E7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397117"/>
    <w:multiLevelType w:val="hybridMultilevel"/>
    <w:tmpl w:val="C3C4CF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0F75DA9"/>
    <w:multiLevelType w:val="multilevel"/>
    <w:tmpl w:val="565EB7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7" w15:restartNumberingAfterBreak="0">
    <w:nsid w:val="52752485"/>
    <w:multiLevelType w:val="multilevel"/>
    <w:tmpl w:val="C87CE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F7BFE"/>
    <w:multiLevelType w:val="multilevel"/>
    <w:tmpl w:val="BA3E8C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DD5521A"/>
    <w:multiLevelType w:val="multilevel"/>
    <w:tmpl w:val="FEFC9E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C267D7"/>
    <w:multiLevelType w:val="hybridMultilevel"/>
    <w:tmpl w:val="F216C2F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446FC"/>
    <w:multiLevelType w:val="hybridMultilevel"/>
    <w:tmpl w:val="F23A5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7565F34"/>
    <w:multiLevelType w:val="multilevel"/>
    <w:tmpl w:val="4EDEF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337F2F"/>
    <w:multiLevelType w:val="multilevel"/>
    <w:tmpl w:val="80FCDF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7D70A4"/>
    <w:multiLevelType w:val="hybridMultilevel"/>
    <w:tmpl w:val="44D2B784"/>
    <w:lvl w:ilvl="0" w:tplc="EE86229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C3FAA"/>
    <w:multiLevelType w:val="multilevel"/>
    <w:tmpl w:val="4B3A6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71667882">
    <w:abstractNumId w:val="18"/>
  </w:num>
  <w:num w:numId="2" w16cid:durableId="1171221613">
    <w:abstractNumId w:val="33"/>
  </w:num>
  <w:num w:numId="3" w16cid:durableId="996568864">
    <w:abstractNumId w:val="26"/>
  </w:num>
  <w:num w:numId="4" w16cid:durableId="1992369298">
    <w:abstractNumId w:val="11"/>
  </w:num>
  <w:num w:numId="5" w16cid:durableId="160006082">
    <w:abstractNumId w:val="19"/>
  </w:num>
  <w:num w:numId="6" w16cid:durableId="115027894">
    <w:abstractNumId w:val="28"/>
  </w:num>
  <w:num w:numId="7" w16cid:durableId="995301688">
    <w:abstractNumId w:val="24"/>
  </w:num>
  <w:num w:numId="8" w16cid:durableId="1717309868">
    <w:abstractNumId w:val="14"/>
  </w:num>
  <w:num w:numId="9" w16cid:durableId="1095977379">
    <w:abstractNumId w:val="5"/>
  </w:num>
  <w:num w:numId="10" w16cid:durableId="21591641">
    <w:abstractNumId w:val="32"/>
  </w:num>
  <w:num w:numId="11" w16cid:durableId="1783645155">
    <w:abstractNumId w:val="15"/>
  </w:num>
  <w:num w:numId="12" w16cid:durableId="819276420">
    <w:abstractNumId w:val="9"/>
  </w:num>
  <w:num w:numId="13" w16cid:durableId="269944443">
    <w:abstractNumId w:val="35"/>
  </w:num>
  <w:num w:numId="14" w16cid:durableId="641157334">
    <w:abstractNumId w:val="0"/>
  </w:num>
  <w:num w:numId="15" w16cid:durableId="1040016907">
    <w:abstractNumId w:val="12"/>
  </w:num>
  <w:num w:numId="16" w16cid:durableId="1482193384">
    <w:abstractNumId w:val="6"/>
  </w:num>
  <w:num w:numId="17" w16cid:durableId="1204555677">
    <w:abstractNumId w:val="7"/>
  </w:num>
  <w:num w:numId="18" w16cid:durableId="861625676">
    <w:abstractNumId w:val="16"/>
  </w:num>
  <w:num w:numId="19" w16cid:durableId="677200080">
    <w:abstractNumId w:val="23"/>
  </w:num>
  <w:num w:numId="20" w16cid:durableId="932932763">
    <w:abstractNumId w:val="4"/>
  </w:num>
  <w:num w:numId="21" w16cid:durableId="1948810226">
    <w:abstractNumId w:val="31"/>
  </w:num>
  <w:num w:numId="22" w16cid:durableId="258294148">
    <w:abstractNumId w:val="20"/>
  </w:num>
  <w:num w:numId="23" w16cid:durableId="650602779">
    <w:abstractNumId w:val="34"/>
  </w:num>
  <w:num w:numId="24" w16cid:durableId="1376083753">
    <w:abstractNumId w:val="17"/>
  </w:num>
  <w:num w:numId="25" w16cid:durableId="969826363">
    <w:abstractNumId w:val="30"/>
  </w:num>
  <w:num w:numId="26" w16cid:durableId="1052001089">
    <w:abstractNumId w:val="21"/>
  </w:num>
  <w:num w:numId="27" w16cid:durableId="1746998055">
    <w:abstractNumId w:val="27"/>
  </w:num>
  <w:num w:numId="28" w16cid:durableId="1661273710">
    <w:abstractNumId w:val="25"/>
  </w:num>
  <w:num w:numId="29" w16cid:durableId="939988923">
    <w:abstractNumId w:val="29"/>
  </w:num>
  <w:num w:numId="30" w16cid:durableId="1177161420">
    <w:abstractNumId w:val="2"/>
  </w:num>
  <w:num w:numId="31" w16cid:durableId="2121607123">
    <w:abstractNumId w:val="1"/>
  </w:num>
  <w:num w:numId="32" w16cid:durableId="232202804">
    <w:abstractNumId w:val="10"/>
  </w:num>
  <w:num w:numId="33" w16cid:durableId="1812988563">
    <w:abstractNumId w:val="36"/>
  </w:num>
  <w:num w:numId="34" w16cid:durableId="459150053">
    <w:abstractNumId w:val="22"/>
  </w:num>
  <w:num w:numId="35" w16cid:durableId="1987388885">
    <w:abstractNumId w:val="13"/>
  </w:num>
  <w:num w:numId="36" w16cid:durableId="994528351">
    <w:abstractNumId w:val="37"/>
  </w:num>
  <w:num w:numId="37" w16cid:durableId="594827611">
    <w:abstractNumId w:val="8"/>
  </w:num>
  <w:num w:numId="38" w16cid:durableId="46146146">
    <w:abstractNumId w:val="39"/>
  </w:num>
  <w:num w:numId="39" w16cid:durableId="146866323">
    <w:abstractNumId w:val="3"/>
  </w:num>
  <w:num w:numId="40" w16cid:durableId="3676848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64B"/>
    <w:rsid w:val="00015AEF"/>
    <w:rsid w:val="0002501E"/>
    <w:rsid w:val="0003689F"/>
    <w:rsid w:val="00042491"/>
    <w:rsid w:val="000517CB"/>
    <w:rsid w:val="000553AA"/>
    <w:rsid w:val="000725E2"/>
    <w:rsid w:val="00083C14"/>
    <w:rsid w:val="0008511A"/>
    <w:rsid w:val="00090563"/>
    <w:rsid w:val="000924FB"/>
    <w:rsid w:val="000A3357"/>
    <w:rsid w:val="000A3E05"/>
    <w:rsid w:val="000B72FE"/>
    <w:rsid w:val="000C1681"/>
    <w:rsid w:val="000C2988"/>
    <w:rsid w:val="000C2ACC"/>
    <w:rsid w:val="000C3D76"/>
    <w:rsid w:val="000D1E43"/>
    <w:rsid w:val="000D5481"/>
    <w:rsid w:val="000E1AFF"/>
    <w:rsid w:val="000E4741"/>
    <w:rsid w:val="000E5D7F"/>
    <w:rsid w:val="000E647B"/>
    <w:rsid w:val="000E714A"/>
    <w:rsid w:val="000F2F1A"/>
    <w:rsid w:val="000F3AFD"/>
    <w:rsid w:val="000F6073"/>
    <w:rsid w:val="00103187"/>
    <w:rsid w:val="00106B1D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154F"/>
    <w:rsid w:val="0015327A"/>
    <w:rsid w:val="00166444"/>
    <w:rsid w:val="00166925"/>
    <w:rsid w:val="00180FF8"/>
    <w:rsid w:val="00184AC2"/>
    <w:rsid w:val="0018631D"/>
    <w:rsid w:val="001946EE"/>
    <w:rsid w:val="001949CF"/>
    <w:rsid w:val="001A06AA"/>
    <w:rsid w:val="001A43CD"/>
    <w:rsid w:val="001B3D1A"/>
    <w:rsid w:val="001C0307"/>
    <w:rsid w:val="001C198F"/>
    <w:rsid w:val="001C418E"/>
    <w:rsid w:val="001D246E"/>
    <w:rsid w:val="001E05BB"/>
    <w:rsid w:val="001F5F96"/>
    <w:rsid w:val="00200F9C"/>
    <w:rsid w:val="00203344"/>
    <w:rsid w:val="002041F7"/>
    <w:rsid w:val="0020472F"/>
    <w:rsid w:val="00204735"/>
    <w:rsid w:val="00211C39"/>
    <w:rsid w:val="00212A22"/>
    <w:rsid w:val="0022197A"/>
    <w:rsid w:val="002252AB"/>
    <w:rsid w:val="00231CD7"/>
    <w:rsid w:val="00235B93"/>
    <w:rsid w:val="0023658D"/>
    <w:rsid w:val="00242BAC"/>
    <w:rsid w:val="00253D3C"/>
    <w:rsid w:val="002540D7"/>
    <w:rsid w:val="00267953"/>
    <w:rsid w:val="00271C73"/>
    <w:rsid w:val="00271F95"/>
    <w:rsid w:val="00275001"/>
    <w:rsid w:val="00275728"/>
    <w:rsid w:val="00280C9D"/>
    <w:rsid w:val="00280DA5"/>
    <w:rsid w:val="00283614"/>
    <w:rsid w:val="00297727"/>
    <w:rsid w:val="002A6C16"/>
    <w:rsid w:val="002A71C9"/>
    <w:rsid w:val="002C56D1"/>
    <w:rsid w:val="002D5CB9"/>
    <w:rsid w:val="002E26C3"/>
    <w:rsid w:val="003066CA"/>
    <w:rsid w:val="00311FE3"/>
    <w:rsid w:val="00313E9A"/>
    <w:rsid w:val="0031653E"/>
    <w:rsid w:val="00324500"/>
    <w:rsid w:val="00324D94"/>
    <w:rsid w:val="00337480"/>
    <w:rsid w:val="00337541"/>
    <w:rsid w:val="00337BFE"/>
    <w:rsid w:val="003401E9"/>
    <w:rsid w:val="0034092D"/>
    <w:rsid w:val="00340DC4"/>
    <w:rsid w:val="00350415"/>
    <w:rsid w:val="003539BE"/>
    <w:rsid w:val="00357866"/>
    <w:rsid w:val="00357DBC"/>
    <w:rsid w:val="00365182"/>
    <w:rsid w:val="00375185"/>
    <w:rsid w:val="00394B6A"/>
    <w:rsid w:val="00395F2D"/>
    <w:rsid w:val="00396D4C"/>
    <w:rsid w:val="003A4419"/>
    <w:rsid w:val="003A5357"/>
    <w:rsid w:val="003A6F01"/>
    <w:rsid w:val="003B0084"/>
    <w:rsid w:val="003B1D9E"/>
    <w:rsid w:val="003D02E0"/>
    <w:rsid w:val="003D4549"/>
    <w:rsid w:val="003D68FD"/>
    <w:rsid w:val="003E3D13"/>
    <w:rsid w:val="003E473F"/>
    <w:rsid w:val="003E5405"/>
    <w:rsid w:val="003F15C3"/>
    <w:rsid w:val="00413AF2"/>
    <w:rsid w:val="004200D0"/>
    <w:rsid w:val="00422B75"/>
    <w:rsid w:val="00424376"/>
    <w:rsid w:val="00433220"/>
    <w:rsid w:val="00442A36"/>
    <w:rsid w:val="004502A2"/>
    <w:rsid w:val="004541D6"/>
    <w:rsid w:val="004675C6"/>
    <w:rsid w:val="0048084E"/>
    <w:rsid w:val="00491A43"/>
    <w:rsid w:val="00492B30"/>
    <w:rsid w:val="0049523E"/>
    <w:rsid w:val="00495BE2"/>
    <w:rsid w:val="004963F1"/>
    <w:rsid w:val="00496F1B"/>
    <w:rsid w:val="004A23E6"/>
    <w:rsid w:val="004A43B6"/>
    <w:rsid w:val="004B0365"/>
    <w:rsid w:val="004B280E"/>
    <w:rsid w:val="004B2A46"/>
    <w:rsid w:val="004C4867"/>
    <w:rsid w:val="004D015C"/>
    <w:rsid w:val="004D0D0B"/>
    <w:rsid w:val="004D2251"/>
    <w:rsid w:val="004D4C82"/>
    <w:rsid w:val="004D642B"/>
    <w:rsid w:val="004E0C27"/>
    <w:rsid w:val="004E656C"/>
    <w:rsid w:val="004E7E9F"/>
    <w:rsid w:val="004F18CA"/>
    <w:rsid w:val="004F5D6B"/>
    <w:rsid w:val="004F786A"/>
    <w:rsid w:val="0050096C"/>
    <w:rsid w:val="00500F9B"/>
    <w:rsid w:val="0050101C"/>
    <w:rsid w:val="00502165"/>
    <w:rsid w:val="00502BD8"/>
    <w:rsid w:val="00503BF2"/>
    <w:rsid w:val="00504AD1"/>
    <w:rsid w:val="00505943"/>
    <w:rsid w:val="00506398"/>
    <w:rsid w:val="005233E5"/>
    <w:rsid w:val="00524035"/>
    <w:rsid w:val="00525DD3"/>
    <w:rsid w:val="00525E09"/>
    <w:rsid w:val="00530B63"/>
    <w:rsid w:val="0053685A"/>
    <w:rsid w:val="005370CD"/>
    <w:rsid w:val="0054008D"/>
    <w:rsid w:val="00540C29"/>
    <w:rsid w:val="005423BD"/>
    <w:rsid w:val="00543660"/>
    <w:rsid w:val="00550B94"/>
    <w:rsid w:val="00550E23"/>
    <w:rsid w:val="005517A3"/>
    <w:rsid w:val="00551EB1"/>
    <w:rsid w:val="005550F5"/>
    <w:rsid w:val="005553A1"/>
    <w:rsid w:val="0055631A"/>
    <w:rsid w:val="005613CC"/>
    <w:rsid w:val="00572707"/>
    <w:rsid w:val="00575A36"/>
    <w:rsid w:val="00576273"/>
    <w:rsid w:val="00577FE1"/>
    <w:rsid w:val="00581598"/>
    <w:rsid w:val="0059470D"/>
    <w:rsid w:val="0059667A"/>
    <w:rsid w:val="005A2670"/>
    <w:rsid w:val="005A4651"/>
    <w:rsid w:val="005A4BF1"/>
    <w:rsid w:val="005A7418"/>
    <w:rsid w:val="005B0353"/>
    <w:rsid w:val="005B627C"/>
    <w:rsid w:val="005C3505"/>
    <w:rsid w:val="005C483B"/>
    <w:rsid w:val="005D23CB"/>
    <w:rsid w:val="005E049B"/>
    <w:rsid w:val="005E181A"/>
    <w:rsid w:val="005E3E11"/>
    <w:rsid w:val="005F47DD"/>
    <w:rsid w:val="005F4D81"/>
    <w:rsid w:val="005F70FE"/>
    <w:rsid w:val="0060232B"/>
    <w:rsid w:val="00603B93"/>
    <w:rsid w:val="0060797F"/>
    <w:rsid w:val="006117AC"/>
    <w:rsid w:val="006151F7"/>
    <w:rsid w:val="006345B2"/>
    <w:rsid w:val="00651048"/>
    <w:rsid w:val="00653C3B"/>
    <w:rsid w:val="00661DA4"/>
    <w:rsid w:val="0066729A"/>
    <w:rsid w:val="00680EB5"/>
    <w:rsid w:val="00686B64"/>
    <w:rsid w:val="00687C12"/>
    <w:rsid w:val="006914AA"/>
    <w:rsid w:val="006943FB"/>
    <w:rsid w:val="006A0593"/>
    <w:rsid w:val="006A4F78"/>
    <w:rsid w:val="006A7DF3"/>
    <w:rsid w:val="006B2F93"/>
    <w:rsid w:val="006C517B"/>
    <w:rsid w:val="006D6868"/>
    <w:rsid w:val="006E10A2"/>
    <w:rsid w:val="006E5289"/>
    <w:rsid w:val="006F015C"/>
    <w:rsid w:val="006F0BD9"/>
    <w:rsid w:val="006F1227"/>
    <w:rsid w:val="006F4C3F"/>
    <w:rsid w:val="007013AC"/>
    <w:rsid w:val="00701F2E"/>
    <w:rsid w:val="007111F0"/>
    <w:rsid w:val="00714CF1"/>
    <w:rsid w:val="00723FAB"/>
    <w:rsid w:val="00730FAD"/>
    <w:rsid w:val="007338FB"/>
    <w:rsid w:val="0073411A"/>
    <w:rsid w:val="00735DFD"/>
    <w:rsid w:val="00740B6F"/>
    <w:rsid w:val="00742149"/>
    <w:rsid w:val="00742581"/>
    <w:rsid w:val="0075337A"/>
    <w:rsid w:val="00761879"/>
    <w:rsid w:val="007645BF"/>
    <w:rsid w:val="0076493C"/>
    <w:rsid w:val="00765562"/>
    <w:rsid w:val="007671E0"/>
    <w:rsid w:val="007674FE"/>
    <w:rsid w:val="00772EF2"/>
    <w:rsid w:val="007757F7"/>
    <w:rsid w:val="00782164"/>
    <w:rsid w:val="007A174B"/>
    <w:rsid w:val="007A1E74"/>
    <w:rsid w:val="007B0730"/>
    <w:rsid w:val="007B4C6C"/>
    <w:rsid w:val="007B7439"/>
    <w:rsid w:val="007B7C9C"/>
    <w:rsid w:val="007C4983"/>
    <w:rsid w:val="007C6C14"/>
    <w:rsid w:val="007D19E6"/>
    <w:rsid w:val="007D3F4D"/>
    <w:rsid w:val="007D489E"/>
    <w:rsid w:val="007E5825"/>
    <w:rsid w:val="007F1556"/>
    <w:rsid w:val="007F4A5F"/>
    <w:rsid w:val="00802A47"/>
    <w:rsid w:val="0080407B"/>
    <w:rsid w:val="008111FC"/>
    <w:rsid w:val="0081474C"/>
    <w:rsid w:val="008165BF"/>
    <w:rsid w:val="008174F1"/>
    <w:rsid w:val="0082261C"/>
    <w:rsid w:val="00823B23"/>
    <w:rsid w:val="00824167"/>
    <w:rsid w:val="008361F5"/>
    <w:rsid w:val="00845D09"/>
    <w:rsid w:val="008650CB"/>
    <w:rsid w:val="00867FA1"/>
    <w:rsid w:val="0087029B"/>
    <w:rsid w:val="00872876"/>
    <w:rsid w:val="00876FCB"/>
    <w:rsid w:val="00881884"/>
    <w:rsid w:val="00884AF1"/>
    <w:rsid w:val="00893697"/>
    <w:rsid w:val="00893E8D"/>
    <w:rsid w:val="008A11A7"/>
    <w:rsid w:val="008A48C0"/>
    <w:rsid w:val="008B01FA"/>
    <w:rsid w:val="008B28D3"/>
    <w:rsid w:val="008B29EC"/>
    <w:rsid w:val="008B4A7C"/>
    <w:rsid w:val="008B53FD"/>
    <w:rsid w:val="008B61F2"/>
    <w:rsid w:val="008D22EA"/>
    <w:rsid w:val="008D739E"/>
    <w:rsid w:val="008E644B"/>
    <w:rsid w:val="008F17C1"/>
    <w:rsid w:val="008F1C3A"/>
    <w:rsid w:val="00901F96"/>
    <w:rsid w:val="009122ED"/>
    <w:rsid w:val="009205D7"/>
    <w:rsid w:val="00926173"/>
    <w:rsid w:val="00933786"/>
    <w:rsid w:val="009364BD"/>
    <w:rsid w:val="00941580"/>
    <w:rsid w:val="00945DB5"/>
    <w:rsid w:val="00946A8F"/>
    <w:rsid w:val="00952BC7"/>
    <w:rsid w:val="009542ED"/>
    <w:rsid w:val="00954E70"/>
    <w:rsid w:val="0095598E"/>
    <w:rsid w:val="00957818"/>
    <w:rsid w:val="0096512D"/>
    <w:rsid w:val="00972EEA"/>
    <w:rsid w:val="00973DEC"/>
    <w:rsid w:val="009808C6"/>
    <w:rsid w:val="009825CE"/>
    <w:rsid w:val="00985AD9"/>
    <w:rsid w:val="00995DE6"/>
    <w:rsid w:val="00996E67"/>
    <w:rsid w:val="00996F4E"/>
    <w:rsid w:val="009A28F9"/>
    <w:rsid w:val="009A2EA3"/>
    <w:rsid w:val="009A66FF"/>
    <w:rsid w:val="009B252E"/>
    <w:rsid w:val="009B2CA3"/>
    <w:rsid w:val="009B3447"/>
    <w:rsid w:val="009B70B7"/>
    <w:rsid w:val="009C232F"/>
    <w:rsid w:val="009C2C61"/>
    <w:rsid w:val="009C59B6"/>
    <w:rsid w:val="009D1E17"/>
    <w:rsid w:val="009D5A2D"/>
    <w:rsid w:val="009E2867"/>
    <w:rsid w:val="009E5EFE"/>
    <w:rsid w:val="009E7749"/>
    <w:rsid w:val="009F1E9C"/>
    <w:rsid w:val="00A02707"/>
    <w:rsid w:val="00A02F00"/>
    <w:rsid w:val="00A10131"/>
    <w:rsid w:val="00A10AE7"/>
    <w:rsid w:val="00A145DE"/>
    <w:rsid w:val="00A227B9"/>
    <w:rsid w:val="00A35CB9"/>
    <w:rsid w:val="00A42083"/>
    <w:rsid w:val="00A4513F"/>
    <w:rsid w:val="00A47A21"/>
    <w:rsid w:val="00A521D7"/>
    <w:rsid w:val="00A5324F"/>
    <w:rsid w:val="00A5374D"/>
    <w:rsid w:val="00A57A97"/>
    <w:rsid w:val="00A6250E"/>
    <w:rsid w:val="00A66820"/>
    <w:rsid w:val="00A67121"/>
    <w:rsid w:val="00A72728"/>
    <w:rsid w:val="00A73AE6"/>
    <w:rsid w:val="00A73F68"/>
    <w:rsid w:val="00A849FB"/>
    <w:rsid w:val="00A84B24"/>
    <w:rsid w:val="00A96E79"/>
    <w:rsid w:val="00AA7928"/>
    <w:rsid w:val="00AA7B1F"/>
    <w:rsid w:val="00AB1A47"/>
    <w:rsid w:val="00AC01DF"/>
    <w:rsid w:val="00AC25FC"/>
    <w:rsid w:val="00AC7CA4"/>
    <w:rsid w:val="00AD376A"/>
    <w:rsid w:val="00AD3FBA"/>
    <w:rsid w:val="00AD5357"/>
    <w:rsid w:val="00AD53F5"/>
    <w:rsid w:val="00AD7B77"/>
    <w:rsid w:val="00AE5286"/>
    <w:rsid w:val="00AE5DBB"/>
    <w:rsid w:val="00AF0646"/>
    <w:rsid w:val="00AF072D"/>
    <w:rsid w:val="00AF67A4"/>
    <w:rsid w:val="00B0098F"/>
    <w:rsid w:val="00B01CF8"/>
    <w:rsid w:val="00B050B2"/>
    <w:rsid w:val="00B05D96"/>
    <w:rsid w:val="00B16D7D"/>
    <w:rsid w:val="00B21E37"/>
    <w:rsid w:val="00B25A5C"/>
    <w:rsid w:val="00B2657E"/>
    <w:rsid w:val="00B31486"/>
    <w:rsid w:val="00B32FD8"/>
    <w:rsid w:val="00B41BF2"/>
    <w:rsid w:val="00B45F3C"/>
    <w:rsid w:val="00B6086D"/>
    <w:rsid w:val="00B6088E"/>
    <w:rsid w:val="00B62264"/>
    <w:rsid w:val="00B656EB"/>
    <w:rsid w:val="00B7202A"/>
    <w:rsid w:val="00B74F24"/>
    <w:rsid w:val="00BA096D"/>
    <w:rsid w:val="00BA594D"/>
    <w:rsid w:val="00BA6AC9"/>
    <w:rsid w:val="00BB75D6"/>
    <w:rsid w:val="00BC0C74"/>
    <w:rsid w:val="00BC294E"/>
    <w:rsid w:val="00BC5D8E"/>
    <w:rsid w:val="00BC6D30"/>
    <w:rsid w:val="00BD2EA0"/>
    <w:rsid w:val="00BD3C13"/>
    <w:rsid w:val="00BE6AB5"/>
    <w:rsid w:val="00BE757A"/>
    <w:rsid w:val="00BF250B"/>
    <w:rsid w:val="00BF35B6"/>
    <w:rsid w:val="00BF48E0"/>
    <w:rsid w:val="00BF6C3A"/>
    <w:rsid w:val="00C024F4"/>
    <w:rsid w:val="00C02A63"/>
    <w:rsid w:val="00C06070"/>
    <w:rsid w:val="00C071FD"/>
    <w:rsid w:val="00C07667"/>
    <w:rsid w:val="00C0775A"/>
    <w:rsid w:val="00C12D99"/>
    <w:rsid w:val="00C2125F"/>
    <w:rsid w:val="00C25480"/>
    <w:rsid w:val="00C301D4"/>
    <w:rsid w:val="00C3524D"/>
    <w:rsid w:val="00C3584F"/>
    <w:rsid w:val="00C378B3"/>
    <w:rsid w:val="00C452DC"/>
    <w:rsid w:val="00C46386"/>
    <w:rsid w:val="00C47CD6"/>
    <w:rsid w:val="00C51C2A"/>
    <w:rsid w:val="00C5793A"/>
    <w:rsid w:val="00C63512"/>
    <w:rsid w:val="00C665B6"/>
    <w:rsid w:val="00C6774D"/>
    <w:rsid w:val="00C67E3D"/>
    <w:rsid w:val="00C80FDA"/>
    <w:rsid w:val="00CA0929"/>
    <w:rsid w:val="00CA4440"/>
    <w:rsid w:val="00CA5DF5"/>
    <w:rsid w:val="00CB2792"/>
    <w:rsid w:val="00CB2E32"/>
    <w:rsid w:val="00CB5ACC"/>
    <w:rsid w:val="00CC0A16"/>
    <w:rsid w:val="00CC4769"/>
    <w:rsid w:val="00CC4CE8"/>
    <w:rsid w:val="00CD2223"/>
    <w:rsid w:val="00CE1880"/>
    <w:rsid w:val="00CE4341"/>
    <w:rsid w:val="00CE63D7"/>
    <w:rsid w:val="00CE7332"/>
    <w:rsid w:val="00CF5EE6"/>
    <w:rsid w:val="00D000F6"/>
    <w:rsid w:val="00D02AA2"/>
    <w:rsid w:val="00D07A3D"/>
    <w:rsid w:val="00D1432E"/>
    <w:rsid w:val="00D15EF6"/>
    <w:rsid w:val="00D1736A"/>
    <w:rsid w:val="00D20AE2"/>
    <w:rsid w:val="00D22FC4"/>
    <w:rsid w:val="00D304A5"/>
    <w:rsid w:val="00D310B0"/>
    <w:rsid w:val="00D34326"/>
    <w:rsid w:val="00D370E7"/>
    <w:rsid w:val="00D37B51"/>
    <w:rsid w:val="00D40EA8"/>
    <w:rsid w:val="00D439E4"/>
    <w:rsid w:val="00D4522A"/>
    <w:rsid w:val="00D460F3"/>
    <w:rsid w:val="00D46675"/>
    <w:rsid w:val="00D47B91"/>
    <w:rsid w:val="00D50CE7"/>
    <w:rsid w:val="00D54170"/>
    <w:rsid w:val="00D60072"/>
    <w:rsid w:val="00D63272"/>
    <w:rsid w:val="00D75D3F"/>
    <w:rsid w:val="00D7657E"/>
    <w:rsid w:val="00D76960"/>
    <w:rsid w:val="00D76F86"/>
    <w:rsid w:val="00D775CD"/>
    <w:rsid w:val="00D82C17"/>
    <w:rsid w:val="00D837AE"/>
    <w:rsid w:val="00D85210"/>
    <w:rsid w:val="00D9604A"/>
    <w:rsid w:val="00DC350B"/>
    <w:rsid w:val="00DC5BFF"/>
    <w:rsid w:val="00DC60B8"/>
    <w:rsid w:val="00DC6B3F"/>
    <w:rsid w:val="00DC7621"/>
    <w:rsid w:val="00DC7FCD"/>
    <w:rsid w:val="00DD4171"/>
    <w:rsid w:val="00DE08C2"/>
    <w:rsid w:val="00DE250C"/>
    <w:rsid w:val="00DE3529"/>
    <w:rsid w:val="00DE609B"/>
    <w:rsid w:val="00DF2020"/>
    <w:rsid w:val="00DF26ED"/>
    <w:rsid w:val="00DF2D3B"/>
    <w:rsid w:val="00DF4F28"/>
    <w:rsid w:val="00E02E48"/>
    <w:rsid w:val="00E062CE"/>
    <w:rsid w:val="00E14703"/>
    <w:rsid w:val="00E23EF1"/>
    <w:rsid w:val="00E33061"/>
    <w:rsid w:val="00E36CB1"/>
    <w:rsid w:val="00E418E4"/>
    <w:rsid w:val="00E43DF6"/>
    <w:rsid w:val="00E45723"/>
    <w:rsid w:val="00E55389"/>
    <w:rsid w:val="00E567A2"/>
    <w:rsid w:val="00E717B0"/>
    <w:rsid w:val="00E718FC"/>
    <w:rsid w:val="00E72C45"/>
    <w:rsid w:val="00E836A6"/>
    <w:rsid w:val="00E9423E"/>
    <w:rsid w:val="00E94DA5"/>
    <w:rsid w:val="00E95DEC"/>
    <w:rsid w:val="00EB14A4"/>
    <w:rsid w:val="00EB287B"/>
    <w:rsid w:val="00EB6944"/>
    <w:rsid w:val="00EC09BE"/>
    <w:rsid w:val="00EC4EA4"/>
    <w:rsid w:val="00EC558E"/>
    <w:rsid w:val="00EC6382"/>
    <w:rsid w:val="00EC7344"/>
    <w:rsid w:val="00EC7A63"/>
    <w:rsid w:val="00ED2337"/>
    <w:rsid w:val="00EF0A5C"/>
    <w:rsid w:val="00EF2C93"/>
    <w:rsid w:val="00EF347F"/>
    <w:rsid w:val="00EF4646"/>
    <w:rsid w:val="00F16953"/>
    <w:rsid w:val="00F175B2"/>
    <w:rsid w:val="00F31E83"/>
    <w:rsid w:val="00F33E5F"/>
    <w:rsid w:val="00F5264D"/>
    <w:rsid w:val="00F532F8"/>
    <w:rsid w:val="00F53606"/>
    <w:rsid w:val="00F60B1C"/>
    <w:rsid w:val="00F651A1"/>
    <w:rsid w:val="00F658F5"/>
    <w:rsid w:val="00F67C23"/>
    <w:rsid w:val="00F7064F"/>
    <w:rsid w:val="00F71950"/>
    <w:rsid w:val="00F731E2"/>
    <w:rsid w:val="00F73B6A"/>
    <w:rsid w:val="00F74345"/>
    <w:rsid w:val="00F81560"/>
    <w:rsid w:val="00F853BB"/>
    <w:rsid w:val="00F93C93"/>
    <w:rsid w:val="00F9448B"/>
    <w:rsid w:val="00FA2D6F"/>
    <w:rsid w:val="00FC250B"/>
    <w:rsid w:val="00FC4528"/>
    <w:rsid w:val="00FC4C9D"/>
    <w:rsid w:val="00FD3B89"/>
    <w:rsid w:val="00FD6623"/>
    <w:rsid w:val="00FE0F47"/>
    <w:rsid w:val="00FE5F77"/>
    <w:rsid w:val="00FF323C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37C9"/>
  <w15:docId w15:val="{0CAC3F3A-F471-484B-8552-A4D34F40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DF26ED"/>
    <w:pPr>
      <w:keepNext/>
      <w:overflowPunct/>
      <w:autoSpaceDE/>
      <w:autoSpaceDN/>
      <w:adjustRightInd/>
      <w:jc w:val="both"/>
      <w:textAlignment w:val="auto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paragraph" w:styleId="Prosttext">
    <w:name w:val="Plain Text"/>
    <w:basedOn w:val="Normln"/>
    <w:link w:val="ProsttextChar"/>
    <w:semiHidden/>
    <w:unhideWhenUsed/>
    <w:rsid w:val="00EC7344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EC7344"/>
    <w:rPr>
      <w:rFonts w:ascii="Courier New" w:eastAsia="Times New Roman" w:hAnsi="Courier New" w:cs="Courier New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674FE"/>
    <w:rPr>
      <w:rFonts w:ascii="Times New Roman" w:eastAsia="Times New Roman" w:hAnsi="Times New Roman"/>
      <w:lang w:val="en-GB"/>
    </w:rPr>
  </w:style>
  <w:style w:type="paragraph" w:styleId="Revize">
    <w:name w:val="Revision"/>
    <w:hidden/>
    <w:uiPriority w:val="99"/>
    <w:semiHidden/>
    <w:rsid w:val="004B280E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DF26ED"/>
    <w:rPr>
      <w:rFonts w:ascii="Times New Roman" w:eastAsia="Times New Roman" w:hAnsi="Times New Roman"/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DF26E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F78A-CE7C-472E-A6C6-639785EB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Ivo</dc:creator>
  <cp:lastModifiedBy>Eva Slavíková - Obec Zdiby</cp:lastModifiedBy>
  <cp:revision>21</cp:revision>
  <cp:lastPrinted>2019-09-27T08:53:00Z</cp:lastPrinted>
  <dcterms:created xsi:type="dcterms:W3CDTF">2024-09-02T18:27:00Z</dcterms:created>
  <dcterms:modified xsi:type="dcterms:W3CDTF">2025-09-22T07:32:00Z</dcterms:modified>
</cp:coreProperties>
</file>