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8F7E1" w14:textId="77777777" w:rsidR="007743D6" w:rsidRDefault="002D3749">
      <w:pPr>
        <w:pStyle w:val="Zkladntext"/>
        <w:jc w:val="center"/>
      </w:pPr>
      <w:r>
        <w:rPr>
          <w:rFonts w:ascii="Arial" w:hAnsi="Arial" w:cs="Arial"/>
          <w:b/>
          <w:sz w:val="22"/>
          <w:szCs w:val="22"/>
        </w:rPr>
        <w:t xml:space="preserve">OBEC </w:t>
      </w:r>
      <w:commentRangeStart w:id="0"/>
      <w:r>
        <w:rPr>
          <w:rFonts w:ascii="Arial" w:hAnsi="Arial" w:cs="Arial"/>
          <w:b/>
          <w:sz w:val="22"/>
          <w:szCs w:val="22"/>
        </w:rPr>
        <w:t>HRABĚ</w:t>
      </w:r>
      <w:commentRangeEnd w:id="0"/>
      <w:r>
        <w:rPr>
          <w:rStyle w:val="Odkaznakoment"/>
        </w:rPr>
        <w:commentReference w:id="0"/>
      </w:r>
      <w:r>
        <w:rPr>
          <w:rFonts w:ascii="Arial" w:hAnsi="Arial" w:cs="Arial"/>
          <w:b/>
          <w:sz w:val="22"/>
          <w:szCs w:val="22"/>
        </w:rPr>
        <w:t>ŠÍN</w:t>
      </w:r>
    </w:p>
    <w:p w14:paraId="522A5EA2" w14:textId="77777777" w:rsidR="001F7D17" w:rsidRDefault="002D37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obce Hraběšín </w:t>
      </w:r>
    </w:p>
    <w:p w14:paraId="3E7D5C45" w14:textId="77777777" w:rsidR="007743D6" w:rsidRDefault="002D37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6A49A0B9" w14:textId="77777777" w:rsidR="007743D6" w:rsidRDefault="007743D6">
      <w:pPr>
        <w:jc w:val="both"/>
        <w:rPr>
          <w:rFonts w:ascii="Arial" w:hAnsi="Arial" w:cs="Arial"/>
          <w:sz w:val="22"/>
          <w:szCs w:val="22"/>
        </w:rPr>
      </w:pPr>
    </w:p>
    <w:p w14:paraId="25A7DB5C" w14:textId="77777777" w:rsidR="007743D6" w:rsidRDefault="002D374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Hraběšín se na svém zasedání dne</w:t>
      </w:r>
      <w:r w:rsidR="001F7D17">
        <w:rPr>
          <w:rFonts w:ascii="Arial" w:hAnsi="Arial" w:cs="Arial"/>
          <w:sz w:val="22"/>
          <w:szCs w:val="22"/>
        </w:rPr>
        <w:t xml:space="preserve"> 26.2.2026</w:t>
      </w:r>
      <w:r>
        <w:rPr>
          <w:rFonts w:ascii="Arial" w:hAnsi="Arial" w:cs="Arial"/>
          <w:sz w:val="22"/>
          <w:szCs w:val="22"/>
        </w:rPr>
        <w:t xml:space="preserve"> </w:t>
      </w:r>
      <w:r w:rsidR="001F7D17">
        <w:rPr>
          <w:rFonts w:ascii="Arial" w:hAnsi="Arial" w:cs="Arial"/>
          <w:sz w:val="22"/>
          <w:szCs w:val="22"/>
        </w:rPr>
        <w:t>usnesením č. 17/2026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</w:t>
      </w:r>
      <w:r w:rsidR="001F7D17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33971F74" w14:textId="77777777" w:rsidR="007743D6" w:rsidRDefault="007743D6">
      <w:pPr>
        <w:jc w:val="center"/>
        <w:rPr>
          <w:rFonts w:ascii="Arial" w:hAnsi="Arial" w:cs="Arial"/>
          <w:b/>
          <w:sz w:val="22"/>
          <w:szCs w:val="22"/>
        </w:rPr>
      </w:pPr>
    </w:p>
    <w:p w14:paraId="479E8679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799A7ED" w14:textId="77777777" w:rsidR="007743D6" w:rsidRDefault="002D37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CBEC04" w14:textId="77777777" w:rsidR="007743D6" w:rsidRDefault="002D3749">
      <w:pPr>
        <w:pStyle w:val="Default"/>
      </w:pPr>
      <w:r>
        <w:t xml:space="preserve"> </w:t>
      </w:r>
    </w:p>
    <w:p w14:paraId="462A22C7" w14:textId="77777777" w:rsidR="007743D6" w:rsidRDefault="002D37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Tato vyhláška stanovuje obecní systém odpadového hospodářství na území obce Hraběšín. </w:t>
      </w:r>
    </w:p>
    <w:p w14:paraId="59851784" w14:textId="77777777" w:rsidR="007743D6" w:rsidRDefault="007743D6">
      <w:pPr>
        <w:pStyle w:val="Default"/>
        <w:jc w:val="both"/>
        <w:rPr>
          <w:sz w:val="22"/>
          <w:szCs w:val="22"/>
        </w:rPr>
      </w:pPr>
    </w:p>
    <w:p w14:paraId="61E3FA05" w14:textId="77777777" w:rsidR="007743D6" w:rsidRDefault="002D3749">
      <w:pPr>
        <w:pStyle w:val="Default"/>
        <w:jc w:val="both"/>
      </w:pPr>
      <w:r>
        <w:rPr>
          <w:sz w:val="22"/>
          <w:szCs w:val="22"/>
        </w:rPr>
        <w:t xml:space="preserve">2) Každý je povinen odpad nebo movitou věc, které předává do obecního systému, </w:t>
      </w:r>
      <w:r>
        <w:rPr>
          <w:sz w:val="22"/>
          <w:szCs w:val="22"/>
        </w:rPr>
        <w:t>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i/>
          <w:iCs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01FB6E35" w14:textId="77777777" w:rsidR="007743D6" w:rsidRDefault="007743D6">
      <w:pPr>
        <w:pStyle w:val="Default"/>
        <w:jc w:val="both"/>
        <w:rPr>
          <w:sz w:val="22"/>
          <w:szCs w:val="22"/>
        </w:rPr>
      </w:pPr>
    </w:p>
    <w:p w14:paraId="25BF994F" w14:textId="77777777" w:rsidR="007743D6" w:rsidRDefault="002D3749">
      <w:pPr>
        <w:pStyle w:val="Default"/>
        <w:jc w:val="both"/>
      </w:pPr>
      <w:r>
        <w:rPr>
          <w:sz w:val="22"/>
          <w:szCs w:val="22"/>
        </w:rPr>
        <w:t xml:space="preserve">3) V okamžiku, kdy osoba zapojená do obecního systému </w:t>
      </w:r>
      <w:r>
        <w:rPr>
          <w:sz w:val="22"/>
          <w:szCs w:val="22"/>
        </w:rPr>
        <w:t>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i/>
          <w:iCs/>
          <w:sz w:val="22"/>
          <w:szCs w:val="22"/>
        </w:rPr>
        <w:footnoteReference w:id="2"/>
      </w:r>
      <w:r>
        <w:rPr>
          <w:sz w:val="22"/>
          <w:szCs w:val="22"/>
        </w:rPr>
        <w:t xml:space="preserve">. </w:t>
      </w:r>
    </w:p>
    <w:p w14:paraId="42692C11" w14:textId="77777777" w:rsidR="007743D6" w:rsidRDefault="007743D6">
      <w:pPr>
        <w:pStyle w:val="Default"/>
        <w:jc w:val="both"/>
        <w:rPr>
          <w:sz w:val="22"/>
          <w:szCs w:val="22"/>
        </w:rPr>
      </w:pPr>
    </w:p>
    <w:p w14:paraId="57CC53C7" w14:textId="77777777" w:rsidR="007743D6" w:rsidRDefault="002D37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Stanoviště sběrných nádob je místo, kde jsou sběrné nádob</w:t>
      </w:r>
      <w:r>
        <w:rPr>
          <w:sz w:val="22"/>
          <w:szCs w:val="22"/>
        </w:rPr>
        <w:t xml:space="preserve">y trvale nebo přechodně umístěny za účelem dalšího nakládání s komunálním odpadem. Stanoviště sběrných nádob jsou individuální nebo společná pro více uživatelů. </w:t>
      </w:r>
    </w:p>
    <w:p w14:paraId="54B6DDB2" w14:textId="77777777" w:rsidR="007743D6" w:rsidRDefault="007743D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63DECB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4066BF27" w14:textId="77777777" w:rsidR="007743D6" w:rsidRDefault="007743D6">
      <w:pPr>
        <w:pStyle w:val="Default"/>
      </w:pPr>
    </w:p>
    <w:p w14:paraId="40C017DB" w14:textId="77777777" w:rsidR="007743D6" w:rsidRDefault="002D3749">
      <w:pPr>
        <w:pStyle w:val="Default"/>
        <w:jc w:val="center"/>
      </w:pPr>
      <w:r>
        <w:rPr>
          <w:b/>
          <w:bCs/>
          <w:sz w:val="22"/>
          <w:szCs w:val="22"/>
        </w:rPr>
        <w:t>Čl. 2</w:t>
      </w:r>
    </w:p>
    <w:p w14:paraId="245FFA7C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Společná ustanovení</w:t>
      </w:r>
    </w:p>
    <w:p w14:paraId="11193D4B" w14:textId="77777777" w:rsidR="007743D6" w:rsidRDefault="007743D6">
      <w:pPr>
        <w:pStyle w:val="Default"/>
        <w:jc w:val="center"/>
        <w:rPr>
          <w:sz w:val="22"/>
          <w:szCs w:val="22"/>
        </w:rPr>
      </w:pPr>
    </w:p>
    <w:p w14:paraId="10511C59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Do zvláštních sběrných nádob je zakázáno ukládat jiné složky </w:t>
      </w:r>
      <w:r>
        <w:rPr>
          <w:sz w:val="22"/>
          <w:szCs w:val="22"/>
        </w:rPr>
        <w:t xml:space="preserve">komunálních odpadů, než pro které jsou určeny. </w:t>
      </w:r>
    </w:p>
    <w:p w14:paraId="12B93B5B" w14:textId="77777777" w:rsidR="007743D6" w:rsidRDefault="007743D6">
      <w:pPr>
        <w:pStyle w:val="Default"/>
        <w:rPr>
          <w:sz w:val="22"/>
          <w:szCs w:val="22"/>
        </w:rPr>
      </w:pPr>
    </w:p>
    <w:p w14:paraId="6726CE4D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Zvláštní sběrné nádoby je povinnost plnit tak, aby je bylo možno uzavřít a odpad z nich při manipulaci nevypadával. Pokud to umožňuje povaha odpadu, je nutno objem odpadu před jeho odložením do sběrné nád</w:t>
      </w:r>
      <w:r>
        <w:rPr>
          <w:sz w:val="22"/>
          <w:szCs w:val="22"/>
        </w:rPr>
        <w:t xml:space="preserve">oby minimalizovat. </w:t>
      </w:r>
    </w:p>
    <w:p w14:paraId="56C53B4F" w14:textId="77777777" w:rsidR="007743D6" w:rsidRDefault="007743D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7812FA5" w14:textId="77777777" w:rsidR="007743D6" w:rsidRDefault="002D37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Je zakázáno odkládat odpad mimo sběrné nádoby k tomuto účelu určené. </w:t>
      </w:r>
    </w:p>
    <w:p w14:paraId="620DC6FF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459820B8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782C04E3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BC474B2" w14:textId="77777777" w:rsidR="007743D6" w:rsidRDefault="002D3749">
      <w:pPr>
        <w:jc w:val="center"/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ABDB0CC" w14:textId="77777777" w:rsidR="007743D6" w:rsidRDefault="007743D6">
      <w:pPr>
        <w:jc w:val="center"/>
        <w:rPr>
          <w:rFonts w:ascii="Arial" w:hAnsi="Arial" w:cs="Arial"/>
          <w:sz w:val="22"/>
          <w:szCs w:val="22"/>
        </w:rPr>
      </w:pPr>
    </w:p>
    <w:p w14:paraId="6A345DAB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Osoby předávající komunální odpad na místa určená obcí jsou povinny odděleně soustřeďovat následující </w:t>
      </w:r>
      <w:r>
        <w:rPr>
          <w:sz w:val="22"/>
          <w:szCs w:val="22"/>
        </w:rPr>
        <w:t xml:space="preserve">složky: </w:t>
      </w:r>
    </w:p>
    <w:p w14:paraId="75FA67F9" w14:textId="77777777" w:rsidR="007743D6" w:rsidRDefault="007743D6">
      <w:pPr>
        <w:pStyle w:val="Default"/>
        <w:rPr>
          <w:sz w:val="22"/>
          <w:szCs w:val="22"/>
        </w:rPr>
      </w:pPr>
    </w:p>
    <w:p w14:paraId="2273A927" w14:textId="77777777" w:rsidR="007743D6" w:rsidRDefault="002D3749" w:rsidP="001F7D17">
      <w:pPr>
        <w:pStyle w:val="Default"/>
        <w:spacing w:after="45"/>
      </w:pPr>
      <w:r>
        <w:rPr>
          <w:i/>
          <w:iCs/>
          <w:sz w:val="22"/>
          <w:szCs w:val="22"/>
        </w:rPr>
        <w:t xml:space="preserve">a) Biologické odpady  </w:t>
      </w:r>
    </w:p>
    <w:p w14:paraId="4A2D1402" w14:textId="77777777" w:rsidR="007743D6" w:rsidRDefault="002D3749" w:rsidP="001F7D17">
      <w:pPr>
        <w:pStyle w:val="Default"/>
        <w:spacing w:after="45"/>
      </w:pPr>
      <w:r>
        <w:rPr>
          <w:i/>
          <w:iCs/>
          <w:sz w:val="22"/>
          <w:szCs w:val="22"/>
        </w:rPr>
        <w:t xml:space="preserve">b) Papír a lepenka, </w:t>
      </w:r>
    </w:p>
    <w:p w14:paraId="3E657E92" w14:textId="77777777" w:rsidR="007743D6" w:rsidRDefault="002D3749" w:rsidP="001F7D17">
      <w:pPr>
        <w:pStyle w:val="Default"/>
        <w:spacing w:after="45"/>
      </w:pPr>
      <w:r>
        <w:rPr>
          <w:i/>
          <w:iCs/>
          <w:sz w:val="22"/>
          <w:szCs w:val="22"/>
        </w:rPr>
        <w:lastRenderedPageBreak/>
        <w:t xml:space="preserve">c) Plasty včetně PET lahví, </w:t>
      </w:r>
    </w:p>
    <w:p w14:paraId="56B58BD1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d) Sklo, </w:t>
      </w:r>
    </w:p>
    <w:p w14:paraId="0DC1B688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>e) Nápojové kartony</w:t>
      </w:r>
      <w:r w:rsidR="001F7D1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B843E92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 f) Kovy, </w:t>
      </w:r>
    </w:p>
    <w:p w14:paraId="7B614598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g) Nebezpečné odpady, </w:t>
      </w:r>
    </w:p>
    <w:p w14:paraId="5DB7E143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h) Objemný odpad, </w:t>
      </w:r>
    </w:p>
    <w:p w14:paraId="7249A9B8" w14:textId="77777777" w:rsidR="007743D6" w:rsidRDefault="002D3749" w:rsidP="001F7D17">
      <w:pPr>
        <w:pStyle w:val="Default"/>
        <w:spacing w:after="45"/>
      </w:pPr>
      <w:r>
        <w:rPr>
          <w:sz w:val="22"/>
          <w:szCs w:val="22"/>
        </w:rPr>
        <w:t>i) Jedlé oleje a tuky</w:t>
      </w:r>
      <w:r>
        <w:rPr>
          <w:rStyle w:val="Znakapoznpodarou"/>
          <w:i/>
          <w:iCs/>
          <w:sz w:val="22"/>
          <w:szCs w:val="22"/>
        </w:rPr>
        <w:footnoteReference w:id="3"/>
      </w:r>
      <w:r>
        <w:rPr>
          <w:sz w:val="22"/>
          <w:szCs w:val="22"/>
        </w:rPr>
        <w:t xml:space="preserve">, </w:t>
      </w:r>
    </w:p>
    <w:p w14:paraId="0F00E4A5" w14:textId="77777777" w:rsidR="007743D6" w:rsidRDefault="002D3749" w:rsidP="001F7D17">
      <w:pPr>
        <w:pStyle w:val="Default"/>
        <w:spacing w:after="45"/>
        <w:rPr>
          <w:sz w:val="22"/>
          <w:szCs w:val="22"/>
        </w:rPr>
      </w:pPr>
      <w:r>
        <w:rPr>
          <w:sz w:val="22"/>
          <w:szCs w:val="22"/>
        </w:rPr>
        <w:t xml:space="preserve">j) Textil </w:t>
      </w:r>
      <w:r w:rsidR="001F7D17">
        <w:rPr>
          <w:sz w:val="22"/>
          <w:szCs w:val="22"/>
        </w:rPr>
        <w:t>,</w:t>
      </w:r>
    </w:p>
    <w:p w14:paraId="30503787" w14:textId="77777777" w:rsidR="007743D6" w:rsidRDefault="001F7D17" w:rsidP="001F7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k) Směsný komunální odpad.</w:t>
      </w:r>
    </w:p>
    <w:p w14:paraId="106F089E" w14:textId="77777777" w:rsidR="007743D6" w:rsidRDefault="007743D6">
      <w:pPr>
        <w:pStyle w:val="Default"/>
        <w:rPr>
          <w:sz w:val="22"/>
          <w:szCs w:val="22"/>
        </w:rPr>
      </w:pPr>
    </w:p>
    <w:p w14:paraId="0EAA4F52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Směsným komunálním odpadem se rozumí zbylý komunální odpad po stanoveném vytřídění podle odstavce 1 písm. a), b), c), d), e), f), g), h), i) a j). </w:t>
      </w:r>
    </w:p>
    <w:p w14:paraId="36B1BFED" w14:textId="77777777" w:rsidR="007743D6" w:rsidRDefault="007743D6">
      <w:pPr>
        <w:pStyle w:val="Default"/>
        <w:rPr>
          <w:sz w:val="22"/>
          <w:szCs w:val="22"/>
        </w:rPr>
      </w:pPr>
    </w:p>
    <w:p w14:paraId="5C1CB758" w14:textId="77777777" w:rsidR="007743D6" w:rsidRDefault="002D3749">
      <w:pPr>
        <w:pStyle w:val="Default"/>
      </w:pPr>
      <w:r>
        <w:rPr>
          <w:sz w:val="22"/>
          <w:szCs w:val="22"/>
        </w:rPr>
        <w:t xml:space="preserve">3) Objemný odpad je takový odpad, který vzhledem ke svým rozměrům nemůže být umístěn do sběrných nádob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např. koberce, matrace, nábytek,… </w:t>
      </w:r>
      <w:r>
        <w:rPr>
          <w:sz w:val="22"/>
          <w:szCs w:val="22"/>
        </w:rPr>
        <w:t xml:space="preserve">). </w:t>
      </w:r>
    </w:p>
    <w:p w14:paraId="54B2996A" w14:textId="77777777" w:rsidR="007743D6" w:rsidRDefault="007743D6">
      <w:pPr>
        <w:pStyle w:val="Default"/>
        <w:rPr>
          <w:sz w:val="22"/>
          <w:szCs w:val="22"/>
        </w:rPr>
      </w:pPr>
    </w:p>
    <w:p w14:paraId="62B4474E" w14:textId="77777777" w:rsidR="007743D6" w:rsidRDefault="007743D6">
      <w:pPr>
        <w:pStyle w:val="Default"/>
        <w:rPr>
          <w:sz w:val="22"/>
          <w:szCs w:val="22"/>
        </w:rPr>
      </w:pPr>
    </w:p>
    <w:p w14:paraId="39206656" w14:textId="77777777" w:rsidR="000227F7" w:rsidRDefault="000227F7">
      <w:pPr>
        <w:pStyle w:val="Default"/>
        <w:rPr>
          <w:sz w:val="22"/>
          <w:szCs w:val="22"/>
        </w:rPr>
      </w:pPr>
      <w:bookmarkStart w:id="1" w:name="_GoBack"/>
      <w:bookmarkEnd w:id="1"/>
    </w:p>
    <w:p w14:paraId="2B02B368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14:paraId="21A95F2B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Určení míst pro oddělené soustřeďování určených složek komunálního odpadu </w:t>
      </w:r>
    </w:p>
    <w:p w14:paraId="79B4CBE9" w14:textId="77777777" w:rsidR="007743D6" w:rsidRDefault="007743D6">
      <w:pPr>
        <w:pStyle w:val="Default"/>
        <w:rPr>
          <w:sz w:val="22"/>
          <w:szCs w:val="22"/>
        </w:rPr>
      </w:pPr>
    </w:p>
    <w:p w14:paraId="27FF9AF0" w14:textId="77777777" w:rsidR="00212C8D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Papír, plasty, sklo, nápojové kartony,</w:t>
      </w:r>
      <w:r w:rsidR="00212C8D">
        <w:rPr>
          <w:sz w:val="22"/>
          <w:szCs w:val="22"/>
        </w:rPr>
        <w:t xml:space="preserve"> biologické odpady,</w:t>
      </w:r>
      <w:r>
        <w:rPr>
          <w:sz w:val="22"/>
          <w:szCs w:val="22"/>
        </w:rPr>
        <w:t xml:space="preserve"> jedlé oleje a tuky</w:t>
      </w:r>
      <w:r w:rsidR="00212C8D">
        <w:rPr>
          <w:sz w:val="22"/>
          <w:szCs w:val="22"/>
        </w:rPr>
        <w:t>, kovy</w:t>
      </w:r>
      <w:r>
        <w:rPr>
          <w:sz w:val="22"/>
          <w:szCs w:val="22"/>
        </w:rPr>
        <w:t xml:space="preserve"> a textil se </w:t>
      </w:r>
    </w:p>
    <w:p w14:paraId="13E7B53E" w14:textId="77777777" w:rsidR="007743D6" w:rsidRDefault="00212C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D3749">
        <w:rPr>
          <w:sz w:val="22"/>
          <w:szCs w:val="22"/>
        </w:rPr>
        <w:t xml:space="preserve">soustřeďují do </w:t>
      </w:r>
      <w:r>
        <w:rPr>
          <w:sz w:val="22"/>
          <w:szCs w:val="22"/>
        </w:rPr>
        <w:t>zvláštních sběrných nádob, kterými jsou sběrné nádoby a kontejnery</w:t>
      </w:r>
      <w:r>
        <w:rPr>
          <w:sz w:val="22"/>
          <w:szCs w:val="22"/>
        </w:rPr>
        <w:t>.</w:t>
      </w:r>
    </w:p>
    <w:p w14:paraId="3B20CD03" w14:textId="77777777" w:rsidR="007743D6" w:rsidRDefault="007743D6">
      <w:pPr>
        <w:pStyle w:val="Default"/>
        <w:rPr>
          <w:sz w:val="22"/>
          <w:szCs w:val="22"/>
        </w:rPr>
      </w:pPr>
    </w:p>
    <w:p w14:paraId="7465BC7C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Zvláštní sběrné nádoby jsou umístěny na těchto stanovištích:</w:t>
      </w:r>
    </w:p>
    <w:p w14:paraId="7DFCDD6D" w14:textId="77777777" w:rsidR="007743D6" w:rsidRDefault="007743D6">
      <w:pPr>
        <w:pStyle w:val="Default"/>
        <w:rPr>
          <w:sz w:val="22"/>
          <w:szCs w:val="22"/>
        </w:rPr>
      </w:pPr>
    </w:p>
    <w:p w14:paraId="68C78C84" w14:textId="77777777" w:rsidR="007743D6" w:rsidRDefault="002D3749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plast je umístěna u nemovitosti čp. 77 – horní část obce Hraběšín</w:t>
      </w:r>
    </w:p>
    <w:p w14:paraId="4A668FC6" w14:textId="77777777" w:rsidR="007743D6" w:rsidRDefault="007743D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A68761" w14:textId="77777777" w:rsidR="007743D6" w:rsidRDefault="002D3749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sklo, papír, tetrapak jsou umístěny u</w:t>
      </w:r>
      <w:r w:rsidR="001F7D17">
        <w:rPr>
          <w:rFonts w:ascii="Arial" w:hAnsi="Arial" w:cs="Arial"/>
          <w:sz w:val="22"/>
          <w:szCs w:val="22"/>
        </w:rPr>
        <w:t xml:space="preserve"> nemovitosti čp.14 - budova</w:t>
      </w:r>
      <w:r>
        <w:rPr>
          <w:rFonts w:ascii="Arial" w:hAnsi="Arial" w:cs="Arial"/>
          <w:sz w:val="22"/>
          <w:szCs w:val="22"/>
        </w:rPr>
        <w:t xml:space="preserve"> Obecního </w:t>
      </w:r>
      <w:r>
        <w:rPr>
          <w:rFonts w:ascii="Arial" w:hAnsi="Arial" w:cs="Arial"/>
          <w:sz w:val="22"/>
          <w:szCs w:val="22"/>
        </w:rPr>
        <w:t>úřadu Hraběšín</w:t>
      </w:r>
    </w:p>
    <w:p w14:paraId="1EA47606" w14:textId="77777777" w:rsidR="007743D6" w:rsidRDefault="007743D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50793B" w14:textId="77777777" w:rsidR="007743D6" w:rsidRDefault="002D3749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plast je umístěna před</w:t>
      </w:r>
      <w:r w:rsidR="001F7D17">
        <w:rPr>
          <w:rFonts w:ascii="Arial" w:hAnsi="Arial" w:cs="Arial"/>
          <w:sz w:val="22"/>
          <w:szCs w:val="22"/>
        </w:rPr>
        <w:t xml:space="preserve"> nemovitostí</w:t>
      </w:r>
      <w:r>
        <w:rPr>
          <w:rFonts w:ascii="Arial" w:hAnsi="Arial" w:cs="Arial"/>
          <w:sz w:val="22"/>
          <w:szCs w:val="22"/>
        </w:rPr>
        <w:t xml:space="preserve"> čp. 102 – dolní část obce Hraběšín</w:t>
      </w:r>
    </w:p>
    <w:p w14:paraId="784796FC" w14:textId="77777777" w:rsidR="00212C8D" w:rsidRDefault="00212C8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78377B" w14:textId="77777777" w:rsidR="00212C8D" w:rsidRDefault="00212C8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plast</w:t>
      </w:r>
      <w:r>
        <w:rPr>
          <w:rFonts w:ascii="Arial" w:hAnsi="Arial" w:cs="Arial"/>
          <w:sz w:val="22"/>
          <w:szCs w:val="22"/>
        </w:rPr>
        <w:t>, biologický odpad, kovy</w:t>
      </w:r>
      <w:r>
        <w:rPr>
          <w:rFonts w:ascii="Arial" w:hAnsi="Arial" w:cs="Arial"/>
          <w:sz w:val="22"/>
          <w:szCs w:val="22"/>
        </w:rPr>
        <w:t xml:space="preserve"> je umístěna </w:t>
      </w:r>
      <w:r>
        <w:rPr>
          <w:rFonts w:ascii="Arial" w:hAnsi="Arial" w:cs="Arial"/>
          <w:sz w:val="22"/>
          <w:szCs w:val="22"/>
        </w:rPr>
        <w:t>u staré hasičské zbrojnice, nemovitost bez čp.</w:t>
      </w:r>
    </w:p>
    <w:p w14:paraId="37F5664A" w14:textId="77777777" w:rsidR="00212C8D" w:rsidRDefault="00212C8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62016B" w14:textId="77777777" w:rsidR="00212C8D" w:rsidRDefault="00212C8D" w:rsidP="00212C8D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Sběrná nádoba  </w:t>
      </w:r>
      <w:r w:rsidR="002D3749">
        <w:rPr>
          <w:rFonts w:ascii="Arial" w:hAnsi="Arial" w:cs="Arial"/>
          <w:sz w:val="22"/>
          <w:szCs w:val="22"/>
        </w:rPr>
        <w:t xml:space="preserve">na sběr olejů je umístěna </w:t>
      </w:r>
      <w:r w:rsidR="001F7D17">
        <w:rPr>
          <w:rFonts w:ascii="Arial" w:hAnsi="Arial" w:cs="Arial"/>
          <w:sz w:val="22"/>
          <w:szCs w:val="22"/>
        </w:rPr>
        <w:t xml:space="preserve">u nemovitosti čp.14 - budova Obecního úřadu </w:t>
      </w:r>
    </w:p>
    <w:p w14:paraId="36DD4C39" w14:textId="77777777" w:rsidR="001F7D17" w:rsidRDefault="00212C8D" w:rsidP="00212C8D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7D17">
        <w:rPr>
          <w:rFonts w:ascii="Arial" w:hAnsi="Arial" w:cs="Arial"/>
          <w:sz w:val="22"/>
          <w:szCs w:val="22"/>
        </w:rPr>
        <w:t>Hraběšín</w:t>
      </w:r>
    </w:p>
    <w:p w14:paraId="62C20531" w14:textId="77777777" w:rsidR="007743D6" w:rsidRDefault="007743D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4E0483" w14:textId="77777777" w:rsidR="001F7D17" w:rsidRDefault="002D3749" w:rsidP="001F7D17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</w:t>
      </w:r>
      <w:r w:rsidR="001F7D17">
        <w:rPr>
          <w:rFonts w:ascii="Arial" w:hAnsi="Arial" w:cs="Arial"/>
          <w:sz w:val="22"/>
          <w:szCs w:val="22"/>
        </w:rPr>
        <w:t xml:space="preserve">ner na sběr textilu je umístěn </w:t>
      </w:r>
      <w:r w:rsidR="001F7D17">
        <w:rPr>
          <w:rFonts w:ascii="Arial" w:hAnsi="Arial" w:cs="Arial"/>
          <w:sz w:val="22"/>
          <w:szCs w:val="22"/>
        </w:rPr>
        <w:t>u nemovitosti čp.14 - budova Obecního úřadu Hraběšín</w:t>
      </w:r>
    </w:p>
    <w:p w14:paraId="740FFC04" w14:textId="77777777" w:rsidR="007743D6" w:rsidRDefault="007743D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440AE8" w14:textId="77777777" w:rsidR="007743D6" w:rsidRDefault="007743D6">
      <w:pPr>
        <w:pStyle w:val="Default"/>
      </w:pPr>
    </w:p>
    <w:p w14:paraId="61633E05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Zvláštní </w:t>
      </w:r>
      <w:r>
        <w:rPr>
          <w:sz w:val="22"/>
          <w:szCs w:val="22"/>
        </w:rPr>
        <w:t xml:space="preserve">sběrné nádoby jsou barevně odlišeny a označeny příslušnými nápisy: </w:t>
      </w:r>
    </w:p>
    <w:p w14:paraId="374F3A8E" w14:textId="77777777" w:rsidR="007743D6" w:rsidRDefault="007743D6">
      <w:pPr>
        <w:pStyle w:val="Default"/>
        <w:rPr>
          <w:sz w:val="22"/>
          <w:szCs w:val="22"/>
        </w:rPr>
      </w:pPr>
    </w:p>
    <w:p w14:paraId="75863346" w14:textId="77777777" w:rsidR="007743D6" w:rsidRDefault="002D3749" w:rsidP="001F7D17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>a) Papír, barva modrá</w:t>
      </w:r>
    </w:p>
    <w:p w14:paraId="3869EE87" w14:textId="77777777" w:rsidR="007743D6" w:rsidRDefault="002D3749" w:rsidP="001F7D17">
      <w:pPr>
        <w:autoSpaceDE w:val="0"/>
      </w:pPr>
      <w:r>
        <w:t xml:space="preserve">b) </w:t>
      </w:r>
      <w:r w:rsidRPr="001F7D17">
        <w:rPr>
          <w:rFonts w:ascii="Arial" w:hAnsi="Arial" w:cs="Arial"/>
          <w:bCs/>
          <w:i/>
          <w:color w:val="000000"/>
        </w:rPr>
        <w:t xml:space="preserve">Plasty, PET lahve, barva </w:t>
      </w:r>
      <w:r w:rsidRPr="001F7D17">
        <w:rPr>
          <w:rFonts w:ascii="Arial" w:hAnsi="Arial" w:cs="Arial"/>
          <w:bCs/>
          <w:i/>
        </w:rPr>
        <w:t>žlutá,</w:t>
      </w:r>
    </w:p>
    <w:p w14:paraId="52F092AC" w14:textId="77777777" w:rsidR="007743D6" w:rsidRPr="001F7D17" w:rsidRDefault="001F7D17" w:rsidP="001F7D17">
      <w:pPr>
        <w:autoSpaceDE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c) </w:t>
      </w:r>
      <w:r w:rsidR="002D3749" w:rsidRPr="001F7D17">
        <w:rPr>
          <w:rFonts w:ascii="Arial" w:hAnsi="Arial" w:cs="Arial"/>
          <w:bCs/>
          <w:i/>
          <w:color w:val="000000"/>
        </w:rPr>
        <w:t>Sklo, barva zelená,</w:t>
      </w:r>
    </w:p>
    <w:p w14:paraId="7237C452" w14:textId="77777777" w:rsidR="007743D6" w:rsidRPr="001F7D17" w:rsidRDefault="001F7D17" w:rsidP="001F7D17">
      <w:pPr>
        <w:autoSpaceDE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d) </w:t>
      </w:r>
      <w:r w:rsidR="002D3749" w:rsidRPr="001F7D17">
        <w:rPr>
          <w:rFonts w:ascii="Arial" w:hAnsi="Arial" w:cs="Arial"/>
          <w:bCs/>
          <w:i/>
          <w:color w:val="000000"/>
        </w:rPr>
        <w:t>Tetrapak, barva černooranžová</w:t>
      </w:r>
    </w:p>
    <w:p w14:paraId="607376F2" w14:textId="77777777" w:rsidR="007743D6" w:rsidRDefault="00212C8D" w:rsidP="00212C8D">
      <w:pPr>
        <w:autoSpaceDE w:val="0"/>
      </w:pPr>
      <w:r>
        <w:rPr>
          <w:rFonts w:ascii="Arial" w:hAnsi="Arial" w:cs="Arial"/>
          <w:bCs/>
          <w:i/>
          <w:color w:val="000000"/>
        </w:rPr>
        <w:t xml:space="preserve">e) </w:t>
      </w:r>
      <w:r w:rsidR="002D3749" w:rsidRPr="00212C8D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 xml:space="preserve">sběrná nádoba a </w:t>
      </w:r>
      <w:r w:rsidR="002D3749" w:rsidRPr="00212C8D">
        <w:rPr>
          <w:rFonts w:ascii="Arial" w:hAnsi="Arial" w:cs="Arial"/>
          <w:bCs/>
          <w:i/>
          <w:color w:val="000000"/>
        </w:rPr>
        <w:t xml:space="preserve">vyhrazený </w:t>
      </w:r>
      <w:r w:rsidR="002D3749" w:rsidRPr="00212C8D">
        <w:rPr>
          <w:rFonts w:ascii="Arial" w:hAnsi="Arial" w:cs="Arial"/>
          <w:bCs/>
          <w:i/>
        </w:rPr>
        <w:t>prostor s nápisem KOVY</w:t>
      </w:r>
    </w:p>
    <w:p w14:paraId="48A7172D" w14:textId="77777777" w:rsidR="007743D6" w:rsidRDefault="00212C8D" w:rsidP="00212C8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f) </w:t>
      </w:r>
      <w:r w:rsidR="002D3749">
        <w:rPr>
          <w:rFonts w:ascii="Arial" w:hAnsi="Arial" w:cs="Arial"/>
          <w:i/>
          <w:iCs/>
          <w:sz w:val="22"/>
          <w:szCs w:val="22"/>
        </w:rPr>
        <w:t>J</w:t>
      </w:r>
      <w:r w:rsidR="002D3749">
        <w:rPr>
          <w:rFonts w:ascii="Arial" w:hAnsi="Arial" w:cs="Arial"/>
          <w:i/>
          <w:iCs/>
          <w:sz w:val="22"/>
          <w:szCs w:val="22"/>
        </w:rPr>
        <w:t>edlé oleje a tuky, barva černá –</w:t>
      </w:r>
      <w:r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2D3749">
        <w:rPr>
          <w:rFonts w:ascii="Arial" w:hAnsi="Arial" w:cs="Arial"/>
          <w:i/>
          <w:iCs/>
          <w:sz w:val="22"/>
          <w:szCs w:val="22"/>
        </w:rPr>
        <w:t>s nápisem OLEJE</w:t>
      </w:r>
    </w:p>
    <w:p w14:paraId="4D30FD74" w14:textId="77777777" w:rsidR="007743D6" w:rsidRDefault="00212C8D" w:rsidP="00212C8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g) </w:t>
      </w:r>
      <w:r w:rsidR="002D3749"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6B781864" w14:textId="77777777" w:rsidR="007743D6" w:rsidRDefault="007743D6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94C9894" w14:textId="77777777" w:rsidR="007743D6" w:rsidRDefault="002D3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Do zvláštních sběrných nádob je zakázáno ukládat jiné složky komunálních odpadů, než pro které jsou určeny.</w:t>
      </w:r>
    </w:p>
    <w:p w14:paraId="0A866778" w14:textId="77777777" w:rsidR="007743D6" w:rsidRDefault="007743D6">
      <w:pPr>
        <w:jc w:val="both"/>
        <w:rPr>
          <w:rFonts w:ascii="Arial" w:hAnsi="Arial" w:cs="Arial"/>
          <w:sz w:val="22"/>
          <w:szCs w:val="22"/>
        </w:rPr>
      </w:pPr>
    </w:p>
    <w:p w14:paraId="613C2A41" w14:textId="77777777" w:rsidR="007743D6" w:rsidRDefault="002D3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Zvláštní sběrné nádoby je povinnost plnit tak, aby je bylo možno uzavřít a odpad z nich při manipulaci</w:t>
      </w:r>
      <w:r>
        <w:rPr>
          <w:rFonts w:ascii="Arial" w:hAnsi="Arial" w:cs="Arial"/>
          <w:sz w:val="22"/>
          <w:szCs w:val="22"/>
        </w:rPr>
        <w:t xml:space="preserve"> nevypadával. Pokud to umožňuje povaha odpadu, je nutno objem odpadu před jeho odložením do sběrné nádoby minimalizovat.</w:t>
      </w:r>
    </w:p>
    <w:p w14:paraId="5C2DDA46" w14:textId="77777777" w:rsidR="007743D6" w:rsidRDefault="007743D6">
      <w:pPr>
        <w:pStyle w:val="Default"/>
        <w:spacing w:after="59"/>
        <w:rPr>
          <w:sz w:val="22"/>
          <w:szCs w:val="22"/>
        </w:rPr>
      </w:pPr>
    </w:p>
    <w:p w14:paraId="661BA763" w14:textId="77777777" w:rsidR="007743D6" w:rsidRDefault="007743D6">
      <w:pPr>
        <w:pStyle w:val="Default"/>
        <w:spacing w:after="59"/>
        <w:rPr>
          <w:sz w:val="22"/>
          <w:szCs w:val="22"/>
        </w:rPr>
      </w:pPr>
    </w:p>
    <w:p w14:paraId="4DF179C0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 w14:paraId="43D88D19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Svoz nebezpečných složek komunálního odpadu </w:t>
      </w:r>
    </w:p>
    <w:p w14:paraId="65A9C375" w14:textId="77777777" w:rsidR="007743D6" w:rsidRDefault="007743D6">
      <w:pPr>
        <w:pStyle w:val="Default"/>
        <w:jc w:val="center"/>
        <w:rPr>
          <w:b/>
          <w:bCs/>
          <w:sz w:val="22"/>
          <w:szCs w:val="22"/>
        </w:rPr>
      </w:pPr>
    </w:p>
    <w:p w14:paraId="3CBC555E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1) Sběr a svoz nebezpečného odpadu je zajišťován minimálně dvakrát ročně jejich o</w:t>
      </w:r>
      <w:r>
        <w:rPr>
          <w:sz w:val="22"/>
          <w:szCs w:val="22"/>
        </w:rPr>
        <w:t>debíráním na předem vyhlášených přechodných stanovištích přímo do zvláštních sběrných nádob k tomuto sběru určených. Informace o sběru jsou zveřejňovány na úřední desce obce, výlepových plochách, na internetových stránkách obce</w:t>
      </w:r>
      <w:r w:rsidR="00212C8D">
        <w:rPr>
          <w:sz w:val="22"/>
          <w:szCs w:val="22"/>
        </w:rPr>
        <w:t>, v místním rozhlase.</w:t>
      </w:r>
    </w:p>
    <w:p w14:paraId="2023C646" w14:textId="77777777" w:rsidR="007743D6" w:rsidRDefault="007743D6">
      <w:pPr>
        <w:pStyle w:val="Default"/>
        <w:rPr>
          <w:sz w:val="22"/>
          <w:szCs w:val="22"/>
        </w:rPr>
      </w:pPr>
    </w:p>
    <w:p w14:paraId="177A3E14" w14:textId="77777777" w:rsidR="007743D6" w:rsidRDefault="002D37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Soustřeďování nebezpečný</w:t>
      </w:r>
      <w:r>
        <w:rPr>
          <w:sz w:val="22"/>
          <w:szCs w:val="22"/>
        </w:rPr>
        <w:t>ch složek komunálního odpadu podlé</w:t>
      </w:r>
      <w:r w:rsidR="00212C8D">
        <w:rPr>
          <w:sz w:val="22"/>
          <w:szCs w:val="22"/>
        </w:rPr>
        <w:t>há požadavkům stanoveným v čl. 3</w:t>
      </w:r>
      <w:r>
        <w:rPr>
          <w:sz w:val="22"/>
          <w:szCs w:val="22"/>
        </w:rPr>
        <w:t xml:space="preserve"> odst. 4 a 5. </w:t>
      </w:r>
    </w:p>
    <w:p w14:paraId="47AC4627" w14:textId="77777777" w:rsidR="007743D6" w:rsidRDefault="007743D6">
      <w:pPr>
        <w:pStyle w:val="Default"/>
        <w:rPr>
          <w:sz w:val="22"/>
          <w:szCs w:val="22"/>
        </w:rPr>
      </w:pPr>
    </w:p>
    <w:p w14:paraId="370C2B8C" w14:textId="77777777" w:rsidR="007743D6" w:rsidRDefault="007743D6">
      <w:pPr>
        <w:pStyle w:val="Zkladntextodsazen"/>
        <w:rPr>
          <w:rFonts w:ascii="Arial" w:hAnsi="Arial" w:cs="Arial"/>
          <w:sz w:val="22"/>
          <w:szCs w:val="22"/>
        </w:rPr>
      </w:pPr>
    </w:p>
    <w:p w14:paraId="68EF6A7B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43D4DB9B" w14:textId="77777777" w:rsidR="007743D6" w:rsidRDefault="002D3749">
      <w:pPr>
        <w:jc w:val="center"/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14:paraId="57F9AADD" w14:textId="77777777" w:rsidR="007743D6" w:rsidRDefault="007743D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1CCD29" w14:textId="77777777" w:rsidR="007743D6" w:rsidRDefault="007743D6">
      <w:pPr>
        <w:jc w:val="both"/>
        <w:rPr>
          <w:rFonts w:ascii="Arial" w:hAnsi="Arial" w:cs="Arial"/>
          <w:sz w:val="22"/>
          <w:szCs w:val="22"/>
        </w:rPr>
      </w:pPr>
    </w:p>
    <w:p w14:paraId="0BF74E74" w14:textId="77777777" w:rsidR="007743D6" w:rsidRDefault="002D374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Sběr a svoz objemného odpadu je zajišťován dvakrát ročně jeho odebíráním na předem vyhlášených přechodných stanovištích přímo do zvláštních </w:t>
      </w:r>
      <w:r>
        <w:rPr>
          <w:rFonts w:ascii="Arial" w:hAnsi="Arial" w:cs="Arial"/>
          <w:color w:val="000000"/>
          <w:sz w:val="22"/>
          <w:szCs w:val="22"/>
        </w:rPr>
        <w:t xml:space="preserve">sběrných nádob k tomuto účelu určených. Informace o sběru jsou zveřejňovány na úřední desce obce, výlepových plochách, </w:t>
      </w:r>
      <w:r w:rsidR="00212C8D">
        <w:rPr>
          <w:rFonts w:ascii="Arial" w:hAnsi="Arial" w:cs="Arial"/>
          <w:color w:val="000000"/>
          <w:sz w:val="22"/>
          <w:szCs w:val="22"/>
        </w:rPr>
        <w:t>na internetových stránkách obce, v místním rozhlase.</w:t>
      </w:r>
    </w:p>
    <w:p w14:paraId="2989603B" w14:textId="77777777" w:rsidR="007743D6" w:rsidRDefault="007743D6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63D71BB" w14:textId="77777777" w:rsidR="007743D6" w:rsidRDefault="002D3749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 Shromažďování objemného odpadu podlé</w:t>
      </w:r>
      <w:r w:rsidR="00212C8D">
        <w:rPr>
          <w:rFonts w:ascii="Arial" w:hAnsi="Arial" w:cs="Arial"/>
          <w:color w:val="000000"/>
          <w:sz w:val="22"/>
          <w:szCs w:val="22"/>
        </w:rPr>
        <w:t>há požadavkům stanoveným v čl. 3</w:t>
      </w:r>
      <w:r>
        <w:rPr>
          <w:rFonts w:ascii="Arial" w:hAnsi="Arial" w:cs="Arial"/>
          <w:color w:val="000000"/>
          <w:sz w:val="22"/>
          <w:szCs w:val="22"/>
        </w:rPr>
        <w:t xml:space="preserve"> odst. 4 a 5.</w:t>
      </w:r>
    </w:p>
    <w:p w14:paraId="4E40D28C" w14:textId="77777777" w:rsidR="007743D6" w:rsidRDefault="007743D6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27DA26DE" w14:textId="77777777" w:rsidR="007743D6" w:rsidRDefault="007743D6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7711DC9A" w14:textId="77777777" w:rsidR="007743D6" w:rsidRDefault="007743D6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0348E481" w14:textId="77777777" w:rsidR="007743D6" w:rsidRDefault="002D3749">
      <w:pPr>
        <w:pStyle w:val="Default"/>
        <w:jc w:val="center"/>
      </w:pPr>
      <w:r>
        <w:rPr>
          <w:b/>
          <w:bCs/>
          <w:sz w:val="22"/>
          <w:szCs w:val="22"/>
        </w:rPr>
        <w:t>Čl. 7</w:t>
      </w:r>
    </w:p>
    <w:p w14:paraId="1E72D35A" w14:textId="77777777" w:rsidR="007743D6" w:rsidRDefault="002D374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Soustřeďování směsného komunálního odpadu</w:t>
      </w:r>
    </w:p>
    <w:p w14:paraId="3622D6CD" w14:textId="77777777" w:rsidR="007743D6" w:rsidRDefault="007743D6">
      <w:pPr>
        <w:pStyle w:val="Default"/>
        <w:jc w:val="center"/>
        <w:rPr>
          <w:sz w:val="22"/>
          <w:szCs w:val="22"/>
        </w:rPr>
      </w:pPr>
    </w:p>
    <w:p w14:paraId="71973C4E" w14:textId="77777777" w:rsidR="007743D6" w:rsidRDefault="002D3749">
      <w:pPr>
        <w:pStyle w:val="Default"/>
      </w:pPr>
      <w:r>
        <w:rPr>
          <w:sz w:val="22"/>
          <w:szCs w:val="22"/>
        </w:rPr>
        <w:t>1) Směsný komunální odpad se odkládá do sběrných nádob. Pro účely této vyhlášky se sběrnými nádobami rozumějí</w:t>
      </w:r>
      <w:r>
        <w:rPr>
          <w:color w:val="00AFEF"/>
          <w:sz w:val="22"/>
          <w:szCs w:val="22"/>
        </w:rPr>
        <w:t xml:space="preserve">: </w:t>
      </w:r>
    </w:p>
    <w:p w14:paraId="51F16143" w14:textId="77777777" w:rsidR="007743D6" w:rsidRDefault="007743D6">
      <w:pPr>
        <w:pStyle w:val="Default"/>
        <w:rPr>
          <w:sz w:val="22"/>
          <w:szCs w:val="22"/>
        </w:rPr>
      </w:pPr>
    </w:p>
    <w:p w14:paraId="342D3AF5" w14:textId="77777777" w:rsidR="007743D6" w:rsidRDefault="002D3749" w:rsidP="00212C8D">
      <w:pPr>
        <w:pStyle w:val="Default"/>
        <w:spacing w:after="44"/>
      </w:pPr>
      <w:r>
        <w:rPr>
          <w:i/>
          <w:iCs/>
          <w:color w:val="auto"/>
          <w:sz w:val="22"/>
          <w:szCs w:val="22"/>
        </w:rPr>
        <w:t xml:space="preserve">a) Sběrné nádoby na směsný komunální odpad, </w:t>
      </w:r>
    </w:p>
    <w:p w14:paraId="463B86E5" w14:textId="77777777" w:rsidR="007743D6" w:rsidRDefault="002D3749" w:rsidP="00212C8D">
      <w:pPr>
        <w:pStyle w:val="Default"/>
      </w:pPr>
      <w:r>
        <w:rPr>
          <w:i/>
          <w:iCs/>
          <w:color w:val="auto"/>
          <w:sz w:val="22"/>
          <w:szCs w:val="22"/>
        </w:rPr>
        <w:t>b) Odpadkové koše, které jsou umístěny na veřejných pro</w:t>
      </w:r>
      <w:r>
        <w:rPr>
          <w:i/>
          <w:iCs/>
          <w:color w:val="auto"/>
          <w:sz w:val="22"/>
          <w:szCs w:val="22"/>
        </w:rPr>
        <w:t xml:space="preserve">stranstvích v obci, sloužící pro odkládání drobného směsného komunálního odpadu. </w:t>
      </w:r>
    </w:p>
    <w:p w14:paraId="74B2DA60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0C709741" w14:textId="77777777" w:rsidR="007743D6" w:rsidRDefault="002D37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2) Soustřeďování směsného komunálního odpadu podlé</w:t>
      </w:r>
      <w:r w:rsidR="00212C8D">
        <w:rPr>
          <w:color w:val="auto"/>
          <w:sz w:val="22"/>
          <w:szCs w:val="22"/>
        </w:rPr>
        <w:t>há požadavkům stanoveným v čl. 3</w:t>
      </w:r>
      <w:r>
        <w:rPr>
          <w:color w:val="auto"/>
          <w:sz w:val="22"/>
          <w:szCs w:val="22"/>
        </w:rPr>
        <w:t xml:space="preserve"> odst. 4 a 5. </w:t>
      </w:r>
    </w:p>
    <w:p w14:paraId="56674E30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542F5C68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37F8DADF" w14:textId="77777777" w:rsidR="000227F7" w:rsidRDefault="000227F7">
      <w:pPr>
        <w:pStyle w:val="Default"/>
        <w:rPr>
          <w:color w:val="auto"/>
          <w:sz w:val="22"/>
          <w:szCs w:val="22"/>
        </w:rPr>
      </w:pPr>
    </w:p>
    <w:p w14:paraId="60F175BA" w14:textId="77777777" w:rsidR="000227F7" w:rsidRDefault="000227F7">
      <w:pPr>
        <w:pStyle w:val="Default"/>
        <w:rPr>
          <w:color w:val="auto"/>
          <w:sz w:val="22"/>
          <w:szCs w:val="22"/>
        </w:rPr>
      </w:pPr>
    </w:p>
    <w:p w14:paraId="2A3E3CCF" w14:textId="77777777" w:rsidR="000227F7" w:rsidRDefault="000227F7">
      <w:pPr>
        <w:pStyle w:val="Default"/>
        <w:rPr>
          <w:color w:val="auto"/>
          <w:sz w:val="22"/>
          <w:szCs w:val="22"/>
        </w:rPr>
      </w:pPr>
    </w:p>
    <w:p w14:paraId="30AF9BAE" w14:textId="77777777" w:rsidR="000227F7" w:rsidRDefault="000227F7">
      <w:pPr>
        <w:pStyle w:val="Default"/>
        <w:rPr>
          <w:color w:val="auto"/>
          <w:sz w:val="22"/>
          <w:szCs w:val="22"/>
        </w:rPr>
      </w:pPr>
    </w:p>
    <w:p w14:paraId="5BF42AD1" w14:textId="77777777" w:rsidR="007743D6" w:rsidRDefault="007743D6">
      <w:pPr>
        <w:pStyle w:val="Default"/>
        <w:rPr>
          <w:color w:val="auto"/>
          <w:sz w:val="22"/>
          <w:szCs w:val="22"/>
        </w:rPr>
      </w:pPr>
    </w:p>
    <w:p w14:paraId="411B6E24" w14:textId="77777777" w:rsidR="007743D6" w:rsidRPr="000227F7" w:rsidRDefault="002D3749">
      <w:pPr>
        <w:pStyle w:val="Zkladntextodsazen"/>
        <w:ind w:left="360" w:firstLine="0"/>
        <w:jc w:val="center"/>
        <w:rPr>
          <w:rFonts w:ascii="Arial" w:hAnsi="Arial" w:cs="Arial"/>
        </w:rPr>
      </w:pPr>
      <w:r w:rsidRPr="000227F7">
        <w:rPr>
          <w:rFonts w:ascii="Arial" w:hAnsi="Arial" w:cs="Arial"/>
          <w:b/>
          <w:bCs/>
          <w:sz w:val="22"/>
          <w:szCs w:val="22"/>
        </w:rPr>
        <w:lastRenderedPageBreak/>
        <w:t>Čl. 8</w:t>
      </w:r>
    </w:p>
    <w:p w14:paraId="545D293A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15038139" w14:textId="77777777" w:rsidR="007743D6" w:rsidRDefault="007743D6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42811171" w14:textId="77777777" w:rsidR="007743D6" w:rsidRDefault="007743D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86FC8E" w14:textId="77777777" w:rsidR="007743D6" w:rsidRDefault="002D374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se rozumí </w:t>
      </w:r>
      <w:r>
        <w:rPr>
          <w:rFonts w:ascii="Arial" w:hAnsi="Arial" w:cs="Arial"/>
          <w:sz w:val="22"/>
          <w:szCs w:val="22"/>
        </w:rPr>
        <w:t>stavební a demoliční odpad. Stavební odpad není odpadem komunálním.</w:t>
      </w:r>
    </w:p>
    <w:p w14:paraId="1193D1FE" w14:textId="77777777" w:rsidR="007743D6" w:rsidRDefault="007743D6">
      <w:pPr>
        <w:jc w:val="both"/>
        <w:rPr>
          <w:rFonts w:ascii="Arial" w:hAnsi="Arial" w:cs="Arial"/>
          <w:sz w:val="22"/>
          <w:szCs w:val="22"/>
        </w:rPr>
      </w:pPr>
    </w:p>
    <w:p w14:paraId="6EEBC13B" w14:textId="77777777" w:rsidR="007743D6" w:rsidRDefault="002D3749">
      <w:pPr>
        <w:numPr>
          <w:ilvl w:val="0"/>
          <w:numId w:val="5"/>
        </w:numPr>
        <w:tabs>
          <w:tab w:val="left" w:pos="0"/>
          <w:tab w:val="left" w:pos="3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560EAF8" w14:textId="77777777" w:rsidR="007743D6" w:rsidRDefault="007743D6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522313B8" w14:textId="77777777" w:rsidR="000227F7" w:rsidRDefault="000227F7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26B85BB4" w14:textId="77777777" w:rsidR="000227F7" w:rsidRDefault="000227F7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09A2C469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4455B694" w14:textId="77777777" w:rsidR="007743D6" w:rsidRDefault="002D37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74A1BB7" w14:textId="77777777" w:rsidR="007743D6" w:rsidRDefault="007743D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160E0D" w14:textId="77777777" w:rsidR="007743D6" w:rsidRDefault="002D374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0227F7">
        <w:rPr>
          <w:rFonts w:ascii="Arial" w:hAnsi="Arial" w:cs="Arial"/>
          <w:sz w:val="22"/>
          <w:szCs w:val="22"/>
        </w:rPr>
        <w:t>1/2024</w:t>
      </w:r>
      <w:r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Hraběšín.</w:t>
      </w:r>
    </w:p>
    <w:p w14:paraId="2625E902" w14:textId="77777777" w:rsidR="007743D6" w:rsidRDefault="002D374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68B4DD" w14:textId="77777777" w:rsidR="007743D6" w:rsidRDefault="002D374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0227F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6EF5289" w14:textId="77777777" w:rsidR="007743D6" w:rsidRDefault="007743D6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63E19DA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57728FFE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610AEE45" w14:textId="77777777" w:rsidR="007743D6" w:rsidRDefault="007743D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63B597" w14:textId="77777777" w:rsidR="007743D6" w:rsidRDefault="007743D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B3A4A9B" w14:textId="77777777" w:rsidR="007743D6" w:rsidRDefault="002D3749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64CF3C0" w14:textId="77777777" w:rsidR="007743D6" w:rsidRDefault="002D3749">
      <w:pPr>
        <w:ind w:lef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………………...……………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………………………….</w:t>
      </w:r>
    </w:p>
    <w:p w14:paraId="112FE59E" w14:textId="77777777" w:rsidR="007743D6" w:rsidRDefault="002D3749">
      <w:pPr>
        <w:ind w:firstLine="708"/>
      </w:pPr>
      <w:r>
        <w:rPr>
          <w:rFonts w:ascii="Arial" w:hAnsi="Arial" w:cs="Arial"/>
          <w:bCs/>
          <w:sz w:val="22"/>
          <w:szCs w:val="22"/>
        </w:rPr>
        <w:t xml:space="preserve">    Bc.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Malý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Jiří Malý</w:t>
      </w:r>
    </w:p>
    <w:p w14:paraId="7588A235" w14:textId="77777777" w:rsidR="007743D6" w:rsidRDefault="002D374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15C3B3DB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0FD7A1EB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5E6B612D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587BED03" w14:textId="77777777" w:rsidR="007743D6" w:rsidRDefault="007743D6">
      <w:pPr>
        <w:rPr>
          <w:rFonts w:ascii="Arial" w:hAnsi="Arial" w:cs="Arial"/>
          <w:sz w:val="22"/>
          <w:szCs w:val="22"/>
        </w:rPr>
      </w:pPr>
    </w:p>
    <w:p w14:paraId="25407AFC" w14:textId="77777777" w:rsidR="007743D6" w:rsidRDefault="007743D6">
      <w:pPr>
        <w:rPr>
          <w:rFonts w:ascii="Arial" w:hAnsi="Arial" w:cs="Arial"/>
          <w:sz w:val="22"/>
          <w:szCs w:val="22"/>
        </w:rPr>
      </w:pPr>
    </w:p>
    <w:sectPr w:rsidR="007743D6">
      <w:footerReference w:type="default" r:id="rId9"/>
      <w:pgSz w:w="11906" w:h="16838"/>
      <w:pgMar w:top="1418" w:right="1418" w:bottom="1134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S" w:date="2024-12-15T23:59:00Z" w:initials="HS">
    <w:p w14:paraId="43FAE727" w14:textId="77777777" w:rsidR="007743D6" w:rsidRDefault="002D3749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FAE7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F9C12" w14:textId="77777777" w:rsidR="002D3749" w:rsidRDefault="002D3749">
      <w:r>
        <w:separator/>
      </w:r>
    </w:p>
  </w:endnote>
  <w:endnote w:type="continuationSeparator" w:id="0">
    <w:p w14:paraId="7B500F36" w14:textId="77777777" w:rsidR="002D3749" w:rsidRDefault="002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46296" w14:textId="77777777" w:rsidR="00A52196" w:rsidRDefault="002D374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9178C">
      <w:rPr>
        <w:noProof/>
      </w:rPr>
      <w:t>2</w:t>
    </w:r>
    <w:r>
      <w:fldChar w:fldCharType="end"/>
    </w:r>
  </w:p>
  <w:p w14:paraId="37570CC1" w14:textId="77777777" w:rsidR="00A52196" w:rsidRDefault="002D37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AD921" w14:textId="77777777" w:rsidR="002D3749" w:rsidRDefault="002D3749">
      <w:r>
        <w:rPr>
          <w:color w:val="000000"/>
        </w:rPr>
        <w:separator/>
      </w:r>
    </w:p>
  </w:footnote>
  <w:footnote w:type="continuationSeparator" w:id="0">
    <w:p w14:paraId="6777E33B" w14:textId="77777777" w:rsidR="002D3749" w:rsidRDefault="002D3749">
      <w:r>
        <w:continuationSeparator/>
      </w:r>
    </w:p>
  </w:footnote>
  <w:footnote w:id="1">
    <w:p w14:paraId="7C287D95" w14:textId="77777777" w:rsidR="007743D6" w:rsidRDefault="002D37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61 zákona o odpadech</w:t>
      </w:r>
    </w:p>
    <w:p w14:paraId="3866A4E8" w14:textId="77777777" w:rsidR="007743D6" w:rsidRDefault="007743D6">
      <w:pPr>
        <w:pStyle w:val="Textpoznpodarou"/>
      </w:pPr>
    </w:p>
  </w:footnote>
  <w:footnote w:id="2">
    <w:p w14:paraId="54D121C9" w14:textId="77777777" w:rsidR="007743D6" w:rsidRDefault="002D37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60 zákona o odpadech</w:t>
      </w:r>
    </w:p>
    <w:p w14:paraId="7609FD20" w14:textId="77777777" w:rsidR="007743D6" w:rsidRDefault="007743D6">
      <w:pPr>
        <w:pStyle w:val="Textpoznpodarou"/>
      </w:pPr>
    </w:p>
  </w:footnote>
  <w:footnote w:id="3">
    <w:p w14:paraId="78409E0C" w14:textId="77777777" w:rsidR="007743D6" w:rsidRDefault="002D37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61 zákona o odpadech</w:t>
      </w:r>
    </w:p>
    <w:p w14:paraId="61FC2213" w14:textId="77777777" w:rsidR="007743D6" w:rsidRDefault="007743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0260"/>
    <w:multiLevelType w:val="multilevel"/>
    <w:tmpl w:val="B9CA1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314FA"/>
    <w:multiLevelType w:val="multilevel"/>
    <w:tmpl w:val="D496192C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5797017F"/>
    <w:multiLevelType w:val="multilevel"/>
    <w:tmpl w:val="272886A0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7C30C31"/>
    <w:multiLevelType w:val="multilevel"/>
    <w:tmpl w:val="CAC6B00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52125"/>
    <w:multiLevelType w:val="multilevel"/>
    <w:tmpl w:val="72A8F6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AB2226"/>
    <w:multiLevelType w:val="multilevel"/>
    <w:tmpl w:val="918ACF88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743D6"/>
    <w:rsid w:val="000227F7"/>
    <w:rsid w:val="001F7D17"/>
    <w:rsid w:val="00212C8D"/>
    <w:rsid w:val="002D3749"/>
    <w:rsid w:val="0059178C"/>
    <w:rsid w:val="0077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FCD0"/>
  <w15:docId w15:val="{E07B45BD-ABDF-44AE-92D6-B00DC893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HS</cp:lastModifiedBy>
  <cp:revision>2</cp:revision>
  <cp:lastPrinted>2020-01-23T19:18:00Z</cp:lastPrinted>
  <dcterms:created xsi:type="dcterms:W3CDTF">2026-06-01T22:21:00Z</dcterms:created>
  <dcterms:modified xsi:type="dcterms:W3CDTF">2026-06-01T22:21:00Z</dcterms:modified>
</cp:coreProperties>
</file>