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56" w:rsidRPr="00880102" w:rsidRDefault="001D0156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3152D3">
        <w:rPr>
          <w:b/>
          <w:sz w:val="40"/>
          <w:szCs w:val="40"/>
        </w:rPr>
        <w:t>Š I M O N O V I C E</w:t>
      </w:r>
      <w:r w:rsidR="00814C64">
        <w:rPr>
          <w:b/>
          <w:sz w:val="40"/>
          <w:szCs w:val="40"/>
        </w:rPr>
        <w:t xml:space="preserve"> </w:t>
      </w:r>
    </w:p>
    <w:p w:rsidR="001D0156" w:rsidRDefault="001D0156" w:rsidP="001D0156">
      <w:pPr>
        <w:jc w:val="center"/>
        <w:rPr>
          <w:b/>
          <w:sz w:val="20"/>
        </w:rPr>
      </w:pPr>
    </w:p>
    <w:p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3152D3">
        <w:rPr>
          <w:b/>
          <w:sz w:val="32"/>
        </w:rPr>
        <w:t>ŠIMONOVICE</w:t>
      </w:r>
    </w:p>
    <w:p w:rsidR="001D0156" w:rsidRPr="00880102" w:rsidRDefault="001D0156" w:rsidP="001D0156">
      <w:pPr>
        <w:jc w:val="center"/>
        <w:rPr>
          <w:b/>
          <w:sz w:val="20"/>
        </w:rPr>
      </w:pPr>
    </w:p>
    <w:p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 w:rsidR="002552C4">
        <w:rPr>
          <w:b/>
          <w:sz w:val="32"/>
          <w:szCs w:val="32"/>
        </w:rPr>
        <w:t xml:space="preserve"> </w:t>
      </w:r>
      <w:r w:rsidR="0060742E">
        <w:rPr>
          <w:b/>
          <w:sz w:val="32"/>
          <w:szCs w:val="32"/>
        </w:rPr>
        <w:t>obce Šimonovice</w:t>
      </w:r>
    </w:p>
    <w:p w:rsidR="00561E02" w:rsidRPr="0072122F" w:rsidRDefault="00561E02" w:rsidP="00561E02">
      <w:pPr>
        <w:jc w:val="center"/>
        <w:rPr>
          <w:b/>
          <w:bCs/>
        </w:rPr>
      </w:pPr>
    </w:p>
    <w:p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C3176" w:rsidRPr="0015100A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3152D3">
        <w:rPr>
          <w:bCs/>
          <w:i/>
        </w:rPr>
        <w:t>Šimonovice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60742E">
        <w:rPr>
          <w:i/>
        </w:rPr>
        <w:t>09</w:t>
      </w:r>
      <w:r w:rsidR="003152D3">
        <w:rPr>
          <w:i/>
        </w:rPr>
        <w:t>. prosince</w:t>
      </w:r>
      <w:r w:rsidRPr="00255DE2">
        <w:rPr>
          <w:i/>
        </w:rPr>
        <w:t xml:space="preserve"> </w:t>
      </w:r>
      <w:r w:rsidR="00D26BBB">
        <w:rPr>
          <w:i/>
        </w:rPr>
        <w:t>202</w:t>
      </w:r>
      <w:r w:rsidR="0060742E">
        <w:rPr>
          <w:i/>
        </w:rPr>
        <w:t>4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 xml:space="preserve">usnesením č. </w:t>
      </w:r>
      <w:r w:rsidR="0060742E">
        <w:rPr>
          <w:i/>
        </w:rPr>
        <w:t>4</w:t>
      </w:r>
      <w:r w:rsidR="002552C4">
        <w:rPr>
          <w:i/>
        </w:rPr>
        <w:t>)</w:t>
      </w:r>
      <w:r w:rsidR="00DF5A23">
        <w:rPr>
          <w:i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:rsidR="00852FB3" w:rsidRDefault="00852FB3" w:rsidP="00561E02">
      <w:pPr>
        <w:jc w:val="center"/>
        <w:rPr>
          <w:b/>
        </w:rPr>
      </w:pPr>
    </w:p>
    <w:p w:rsidR="008C3176" w:rsidRPr="00861912" w:rsidRDefault="008C3176" w:rsidP="00561E02">
      <w:pPr>
        <w:jc w:val="center"/>
        <w:rPr>
          <w:b/>
        </w:rPr>
      </w:pPr>
    </w:p>
    <w:p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:rsidR="00561E02" w:rsidRPr="00861912" w:rsidRDefault="00561E02" w:rsidP="00561E02">
      <w:pPr>
        <w:jc w:val="both"/>
      </w:pPr>
    </w:p>
    <w:p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3152D3">
        <w:t>Šimonovice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</w:t>
      </w:r>
      <w:r w:rsidR="003152D3">
        <w:rPr>
          <w:sz w:val="24"/>
          <w:szCs w:val="24"/>
        </w:rPr>
        <w:t>m</w:t>
      </w:r>
      <w:r>
        <w:rPr>
          <w:sz w:val="24"/>
          <w:szCs w:val="24"/>
        </w:rPr>
        <w:t xml:space="preserve">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:rsidR="00822A24" w:rsidRDefault="00822A24"/>
    <w:p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:rsidR="00561E02" w:rsidRPr="006C2CF0" w:rsidRDefault="00561E02"/>
    <w:p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5"/>
      </w:r>
      <w:r w:rsidR="009232EE" w:rsidRPr="006C2CF0">
        <w:rPr>
          <w:vertAlign w:val="superscript"/>
        </w:rPr>
        <w:t>)</w:t>
      </w:r>
    </w:p>
    <w:p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7"/>
      </w:r>
      <w:r w:rsidRPr="006C2CF0">
        <w:rPr>
          <w:vertAlign w:val="superscript"/>
        </w:rPr>
        <w:t>)</w:t>
      </w:r>
    </w:p>
    <w:p w:rsidR="005F7D45" w:rsidRPr="005F7D45" w:rsidRDefault="005F7D45" w:rsidP="005F7D45"/>
    <w:p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:rsidR="00A35EFE" w:rsidRPr="00D6118C" w:rsidRDefault="00A35EFE" w:rsidP="00A35EFE"/>
    <w:p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8"/>
      </w:r>
      <w:r w:rsidRPr="007A581F">
        <w:rPr>
          <w:vertAlign w:val="superscript"/>
        </w:rPr>
        <w:t>)</w:t>
      </w:r>
    </w:p>
    <w:p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Znakapoznpodarou"/>
        </w:rPr>
        <w:footnoteReference w:id="9"/>
      </w:r>
      <w:r w:rsidRPr="007A581F">
        <w:rPr>
          <w:szCs w:val="24"/>
          <w:vertAlign w:val="superscript"/>
        </w:rPr>
        <w:t>)</w:t>
      </w:r>
    </w:p>
    <w:p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>Postup při změně údajů uvedených v ohlášení upravuje zákon.</w:t>
      </w:r>
      <w:r w:rsidRPr="007A581F">
        <w:rPr>
          <w:rStyle w:val="Znakapoznpodarou"/>
          <w:bCs/>
          <w:szCs w:val="24"/>
        </w:rPr>
        <w:footnoteReference w:id="10"/>
      </w:r>
      <w:r w:rsidRPr="007A581F">
        <w:rPr>
          <w:bCs/>
          <w:szCs w:val="24"/>
          <w:vertAlign w:val="superscript"/>
        </w:rPr>
        <w:t>)</w:t>
      </w:r>
      <w:r w:rsidRPr="007A581F">
        <w:rPr>
          <w:bCs/>
          <w:szCs w:val="24"/>
        </w:rPr>
        <w:t xml:space="preserve"> 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A35EFE" w:rsidRPr="003152D3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 xml:space="preserve">Základem dílčího poplatku za odkládání komunálního odpadu z nemovité věci za dílčí </w:t>
      </w:r>
      <w:r w:rsidRPr="003152D3">
        <w:t>období je kapacita soustřeďovacích prostředků pro nemovitou věc na odpad za toto dílčí období v litrech připadající na poplatníka.</w:t>
      </w:r>
      <w:r w:rsidRPr="003152D3">
        <w:rPr>
          <w:rStyle w:val="Znakapoznpodarou"/>
        </w:rPr>
        <w:footnoteReference w:id="11"/>
      </w:r>
      <w:r w:rsidRPr="003152D3">
        <w:rPr>
          <w:vertAlign w:val="superscript"/>
        </w:rPr>
        <w:t>)</w:t>
      </w:r>
    </w:p>
    <w:p w:rsidR="00561E02" w:rsidRPr="003152D3" w:rsidRDefault="00A35EFE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3152D3">
        <w:t>Sazba</w:t>
      </w:r>
      <w:r w:rsidR="00DA77BD" w:rsidRPr="003152D3">
        <w:t xml:space="preserve"> </w:t>
      </w:r>
      <w:r w:rsidR="00561E02" w:rsidRPr="003152D3">
        <w:t xml:space="preserve">činí </w:t>
      </w:r>
      <w:r w:rsidR="003152D3" w:rsidRPr="003152D3">
        <w:rPr>
          <w:b/>
        </w:rPr>
        <w:t>0,</w:t>
      </w:r>
      <w:r w:rsidR="0060742E">
        <w:rPr>
          <w:b/>
        </w:rPr>
        <w:t>70</w:t>
      </w:r>
      <w:r w:rsidR="00814C64" w:rsidRPr="003152D3">
        <w:t xml:space="preserve"> </w:t>
      </w:r>
      <w:r w:rsidR="007F4991" w:rsidRPr="003152D3">
        <w:t xml:space="preserve">Kč za </w:t>
      </w:r>
      <w:r w:rsidRPr="003152D3">
        <w:t>litr.</w:t>
      </w:r>
    </w:p>
    <w:p w:rsidR="00C17688" w:rsidRPr="003152D3" w:rsidRDefault="00C17688" w:rsidP="00C17688">
      <w:pPr>
        <w:numPr>
          <w:ilvl w:val="0"/>
          <w:numId w:val="4"/>
        </w:numPr>
        <w:tabs>
          <w:tab w:val="left" w:pos="3780"/>
        </w:tabs>
        <w:jc w:val="both"/>
      </w:pPr>
      <w:r w:rsidRPr="003152D3">
        <w:t xml:space="preserve">Obec určuje minimální základ dílčího poplatku ve výši </w:t>
      </w:r>
      <w:r w:rsidR="003152D3" w:rsidRPr="003152D3">
        <w:t>60</w:t>
      </w:r>
      <w:r w:rsidRPr="003152D3">
        <w:t xml:space="preserve"> litrů.</w:t>
      </w:r>
    </w:p>
    <w:p w:rsidR="001A2E6D" w:rsidRPr="003152D3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152D3">
        <w:t>Postup pro zjištění výše poplatku stanoví zákon.</w:t>
      </w:r>
      <w:r w:rsidR="001A2E6D" w:rsidRPr="003152D3">
        <w:rPr>
          <w:rStyle w:val="Znakapoznpodarou"/>
        </w:rPr>
        <w:footnoteReference w:id="12"/>
      </w:r>
      <w:r w:rsidR="001A2E6D" w:rsidRPr="003152D3">
        <w:rPr>
          <w:vertAlign w:val="superscript"/>
        </w:rPr>
        <w:t>)</w:t>
      </w:r>
    </w:p>
    <w:p w:rsidR="003A13D9" w:rsidRDefault="003A13D9" w:rsidP="003A13D9">
      <w:pPr>
        <w:rPr>
          <w:highlight w:val="green"/>
        </w:rPr>
      </w:pPr>
    </w:p>
    <w:p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4070E9" w:rsidRPr="004070E9" w:rsidRDefault="004070E9" w:rsidP="004070E9">
      <w:pPr>
        <w:jc w:val="both"/>
        <w:rPr>
          <w:szCs w:val="22"/>
        </w:rPr>
      </w:pPr>
      <w:r w:rsidRPr="004070E9">
        <w:rPr>
          <w:szCs w:val="22"/>
        </w:rPr>
        <w:t>Plátce poplatku odvede vybraný poplatek správci poplatku</w:t>
      </w:r>
      <w:r w:rsidR="003152D3">
        <w:rPr>
          <w:szCs w:val="22"/>
        </w:rPr>
        <w:t xml:space="preserve"> pololetně</w:t>
      </w:r>
      <w:r w:rsidRPr="004070E9">
        <w:rPr>
          <w:szCs w:val="22"/>
        </w:rPr>
        <w:t xml:space="preserve"> nejpozději do </w:t>
      </w:r>
      <w:r w:rsidR="003152D3">
        <w:rPr>
          <w:szCs w:val="22"/>
        </w:rPr>
        <w:t xml:space="preserve">30 dnů po skončení každého příslušného </w:t>
      </w:r>
      <w:r w:rsidRPr="004070E9">
        <w:rPr>
          <w:szCs w:val="22"/>
        </w:rPr>
        <w:t xml:space="preserve">kalendářního </w:t>
      </w:r>
      <w:r w:rsidR="003152D3">
        <w:rPr>
          <w:szCs w:val="22"/>
        </w:rPr>
        <w:t>pololetí</w:t>
      </w:r>
      <w:r w:rsidRPr="004070E9">
        <w:rPr>
          <w:szCs w:val="22"/>
        </w:rPr>
        <w:t xml:space="preserve">. </w:t>
      </w:r>
    </w:p>
    <w:p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:rsidR="0033529D" w:rsidRPr="003152D3" w:rsidRDefault="0033529D" w:rsidP="0033529D">
      <w:pPr>
        <w:tabs>
          <w:tab w:val="left" w:pos="3780"/>
        </w:tabs>
        <w:jc w:val="center"/>
        <w:rPr>
          <w:b/>
        </w:rPr>
      </w:pPr>
      <w:r w:rsidRPr="003152D3">
        <w:rPr>
          <w:b/>
        </w:rPr>
        <w:t>Článek 6</w:t>
      </w:r>
      <w:r w:rsidRPr="003152D3">
        <w:rPr>
          <w:b/>
        </w:rPr>
        <w:br/>
        <w:t>Zrušovací ustanovení</w:t>
      </w:r>
    </w:p>
    <w:p w:rsidR="0033529D" w:rsidRPr="003152D3" w:rsidRDefault="0033529D" w:rsidP="0033529D">
      <w:pPr>
        <w:tabs>
          <w:tab w:val="left" w:pos="3780"/>
        </w:tabs>
        <w:jc w:val="both"/>
        <w:rPr>
          <w:sz w:val="22"/>
        </w:rPr>
      </w:pPr>
    </w:p>
    <w:p w:rsidR="0033529D" w:rsidRPr="003152D3" w:rsidRDefault="0033529D" w:rsidP="0033529D">
      <w:pPr>
        <w:tabs>
          <w:tab w:val="left" w:pos="3780"/>
        </w:tabs>
        <w:jc w:val="both"/>
      </w:pPr>
      <w:r w:rsidRPr="003152D3">
        <w:t xml:space="preserve">Zrušuje se obecně závazná vyhláška č. </w:t>
      </w:r>
      <w:r w:rsidR="0060742E">
        <w:t>4</w:t>
      </w:r>
      <w:r w:rsidR="003152D3" w:rsidRPr="003152D3">
        <w:t>/202</w:t>
      </w:r>
      <w:r w:rsidR="0060742E">
        <w:t>2</w:t>
      </w:r>
      <w:r w:rsidRPr="003152D3">
        <w:t>, o místním poplatku za odkládání komunálního odpadu z nemovité věci.</w:t>
      </w:r>
    </w:p>
    <w:p w:rsidR="0033529D" w:rsidRPr="003152D3" w:rsidRDefault="0033529D" w:rsidP="0033529D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:rsidR="0033529D" w:rsidRPr="003152D3" w:rsidRDefault="0033529D" w:rsidP="0033529D">
      <w:pPr>
        <w:tabs>
          <w:tab w:val="left" w:pos="3780"/>
        </w:tabs>
        <w:jc w:val="center"/>
        <w:rPr>
          <w:b/>
        </w:rPr>
      </w:pPr>
      <w:r w:rsidRPr="003152D3">
        <w:rPr>
          <w:b/>
        </w:rPr>
        <w:t>Článek 7</w:t>
      </w:r>
    </w:p>
    <w:p w:rsidR="0033529D" w:rsidRPr="003152D3" w:rsidRDefault="0033529D" w:rsidP="0033529D">
      <w:pPr>
        <w:tabs>
          <w:tab w:val="left" w:pos="3780"/>
        </w:tabs>
        <w:jc w:val="center"/>
        <w:rPr>
          <w:b/>
        </w:rPr>
      </w:pPr>
      <w:r w:rsidRPr="003152D3">
        <w:rPr>
          <w:b/>
        </w:rPr>
        <w:t>Účinnost</w:t>
      </w:r>
    </w:p>
    <w:p w:rsidR="0033529D" w:rsidRPr="003152D3" w:rsidRDefault="0033529D" w:rsidP="0033529D">
      <w:pPr>
        <w:tabs>
          <w:tab w:val="left" w:pos="3780"/>
        </w:tabs>
        <w:jc w:val="both"/>
      </w:pPr>
    </w:p>
    <w:p w:rsidR="0033529D" w:rsidRPr="00814C64" w:rsidRDefault="0033529D" w:rsidP="0033529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3152D3">
        <w:rPr>
          <w:rFonts w:ascii="Times New Roman" w:hAnsi="Times New Roman" w:cs="Times New Roman"/>
        </w:rPr>
        <w:t>Tato vyhláška nabývá účinnosti dnem 1. 1. 202</w:t>
      </w:r>
      <w:r w:rsidR="0060742E">
        <w:rPr>
          <w:rFonts w:ascii="Times New Roman" w:hAnsi="Times New Roman" w:cs="Times New Roman"/>
        </w:rPr>
        <w:t>5</w:t>
      </w:r>
      <w:bookmarkStart w:id="0" w:name="_GoBack"/>
      <w:bookmarkEnd w:id="0"/>
      <w:r w:rsidRPr="003152D3">
        <w:rPr>
          <w:rFonts w:ascii="Times New Roman" w:hAnsi="Times New Roman" w:cs="Times New Roman"/>
        </w:rPr>
        <w:t>.</w:t>
      </w:r>
    </w:p>
    <w:p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3152D3" w:rsidRDefault="003152D3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432C5" w:rsidRPr="003152D3" w:rsidTr="00042CE4">
        <w:trPr>
          <w:trHeight w:val="80"/>
          <w:jc w:val="center"/>
        </w:trPr>
        <w:tc>
          <w:tcPr>
            <w:tcW w:w="4605" w:type="dxa"/>
          </w:tcPr>
          <w:p w:rsidR="004432C5" w:rsidRPr="003152D3" w:rsidRDefault="003152D3" w:rsidP="00042CE4">
            <w:pPr>
              <w:jc w:val="center"/>
            </w:pPr>
            <w:r w:rsidRPr="003152D3">
              <w:t>_______________________________</w:t>
            </w:r>
          </w:p>
        </w:tc>
        <w:tc>
          <w:tcPr>
            <w:tcW w:w="4605" w:type="dxa"/>
          </w:tcPr>
          <w:p w:rsidR="004432C5" w:rsidRPr="003152D3" w:rsidRDefault="003152D3" w:rsidP="00042CE4">
            <w:pPr>
              <w:jc w:val="center"/>
            </w:pPr>
            <w:r w:rsidRPr="003152D3">
              <w:t>_______________________________</w:t>
            </w:r>
          </w:p>
        </w:tc>
      </w:tr>
      <w:tr w:rsidR="004432C5" w:rsidRPr="00814C64" w:rsidTr="00042CE4">
        <w:trPr>
          <w:jc w:val="center"/>
        </w:trPr>
        <w:tc>
          <w:tcPr>
            <w:tcW w:w="4605" w:type="dxa"/>
          </w:tcPr>
          <w:p w:rsidR="004432C5" w:rsidRPr="003152D3" w:rsidRDefault="003152D3" w:rsidP="00042CE4">
            <w:pPr>
              <w:jc w:val="center"/>
            </w:pPr>
            <w:r w:rsidRPr="003152D3">
              <w:t>Ivo Kopecký, v. r.</w:t>
            </w:r>
          </w:p>
          <w:p w:rsidR="004432C5" w:rsidRPr="003152D3" w:rsidRDefault="004432C5" w:rsidP="00814C64">
            <w:pPr>
              <w:jc w:val="center"/>
            </w:pPr>
            <w:r w:rsidRPr="003152D3">
              <w:t>místostarosta</w:t>
            </w:r>
          </w:p>
        </w:tc>
        <w:tc>
          <w:tcPr>
            <w:tcW w:w="4605" w:type="dxa"/>
          </w:tcPr>
          <w:p w:rsidR="00814C64" w:rsidRPr="003152D3" w:rsidRDefault="003152D3" w:rsidP="00814C64">
            <w:pPr>
              <w:jc w:val="center"/>
            </w:pPr>
            <w:r w:rsidRPr="003152D3">
              <w:t>Ing. Leona Vránová, v. r.</w:t>
            </w:r>
          </w:p>
          <w:p w:rsidR="004432C5" w:rsidRPr="00814C64" w:rsidRDefault="004432C5" w:rsidP="00042CE4">
            <w:pPr>
              <w:jc w:val="center"/>
            </w:pPr>
            <w:r w:rsidRPr="003152D3">
              <w:t>starosta</w:t>
            </w:r>
          </w:p>
        </w:tc>
      </w:tr>
    </w:tbl>
    <w:p w:rsidR="005D4B6F" w:rsidRDefault="005D4B6F" w:rsidP="004432C5"/>
    <w:sectPr w:rsidR="005D4B6F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EB8" w:rsidRDefault="00016EB8">
      <w:r>
        <w:separator/>
      </w:r>
    </w:p>
  </w:endnote>
  <w:endnote w:type="continuationSeparator" w:id="0">
    <w:p w:rsidR="00016EB8" w:rsidRDefault="0001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EB8" w:rsidRDefault="00016EB8">
      <w:r>
        <w:separator/>
      </w:r>
    </w:p>
  </w:footnote>
  <w:footnote w:type="continuationSeparator" w:id="0">
    <w:p w:rsidR="00016EB8" w:rsidRDefault="00016EB8">
      <w:r>
        <w:continuationSeparator/>
      </w:r>
    </w:p>
  </w:footnote>
  <w:footnote w:id="1">
    <w:p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:rsidR="009232EE" w:rsidRPr="00597297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:rsidR="009232EE" w:rsidRPr="00597297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6">
    <w:p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7">
    <w:p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8">
    <w:p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9">
    <w:p w:rsidR="00A35EFE" w:rsidRPr="00F32D58" w:rsidRDefault="00A35EFE" w:rsidP="00A35EFE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>
        <w:t>5</w:t>
      </w:r>
      <w:r w:rsidRPr="00F32D58">
        <w:t xml:space="preserve"> zákona o místních poplatcích: (</w:t>
      </w:r>
      <w:r w:rsidRPr="00F32D58">
        <w:rPr>
          <w:i/>
        </w:rPr>
        <w:t>2) V ohlášení plátce uvede</w:t>
      </w:r>
    </w:p>
    <w:p w:rsidR="00A35EFE" w:rsidRPr="00F32D58" w:rsidRDefault="00A35EFE" w:rsidP="00A35EFE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35EFE" w:rsidRPr="00F32D58" w:rsidRDefault="00A35EFE" w:rsidP="00A35EFE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A35EFE" w:rsidRPr="00F32D58" w:rsidRDefault="00A35EFE" w:rsidP="00A35EFE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>
        <w:rPr>
          <w:i/>
        </w:rPr>
        <w:t>.</w:t>
      </w:r>
    </w:p>
    <w:p w:rsidR="00A35EFE" w:rsidRPr="00F32D58" w:rsidRDefault="00A35EFE" w:rsidP="00A35EFE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3) 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A35EFE" w:rsidRPr="00F32D58" w:rsidRDefault="00A35EFE" w:rsidP="00A35EFE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</w:t>
      </w:r>
      <w:r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F32D58">
        <w:t>)</w:t>
      </w:r>
    </w:p>
  </w:footnote>
  <w:footnote w:id="10">
    <w:p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4 zákona o místních poplatc</w:t>
      </w:r>
      <w:r>
        <w:t>ích (</w:t>
      </w:r>
      <w:r w:rsidRPr="00F32D58">
        <w:rPr>
          <w:bCs/>
          <w:i/>
          <w:szCs w:val="24"/>
        </w:rPr>
        <w:t>Dojde-li ke změně údajů uvedených v ohlášení, je plátce povinen tuto změnu oznámit do 15 dnů ode dne, kdy nastala, nestanoví-li obec v obecně závazné vyhlášce delší lhůtu.</w:t>
      </w:r>
      <w:r>
        <w:rPr>
          <w:bCs/>
          <w:szCs w:val="24"/>
        </w:rPr>
        <w:t>)</w:t>
      </w:r>
    </w:p>
  </w:footnote>
  <w:footnote w:id="11">
    <w:p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2">
    <w:p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16"/>
  </w:num>
  <w:num w:numId="3">
    <w:abstractNumId w:val="13"/>
  </w:num>
  <w:num w:numId="4">
    <w:abstractNumId w:val="3"/>
  </w:num>
  <w:num w:numId="5">
    <w:abstractNumId w:val="4"/>
  </w:num>
  <w:num w:numId="6">
    <w:abstractNumId w:val="41"/>
  </w:num>
  <w:num w:numId="7">
    <w:abstractNumId w:val="11"/>
  </w:num>
  <w:num w:numId="8">
    <w:abstractNumId w:val="39"/>
  </w:num>
  <w:num w:numId="9">
    <w:abstractNumId w:val="1"/>
  </w:num>
  <w:num w:numId="10">
    <w:abstractNumId w:val="15"/>
  </w:num>
  <w:num w:numId="11">
    <w:abstractNumId w:val="37"/>
  </w:num>
  <w:num w:numId="12">
    <w:abstractNumId w:val="40"/>
  </w:num>
  <w:num w:numId="13">
    <w:abstractNumId w:val="31"/>
  </w:num>
  <w:num w:numId="14">
    <w:abstractNumId w:val="33"/>
  </w:num>
  <w:num w:numId="15">
    <w:abstractNumId w:val="5"/>
  </w:num>
  <w:num w:numId="16">
    <w:abstractNumId w:val="44"/>
  </w:num>
  <w:num w:numId="17">
    <w:abstractNumId w:val="30"/>
  </w:num>
  <w:num w:numId="18">
    <w:abstractNumId w:val="6"/>
  </w:num>
  <w:num w:numId="19">
    <w:abstractNumId w:val="24"/>
  </w:num>
  <w:num w:numId="20">
    <w:abstractNumId w:val="42"/>
  </w:num>
  <w:num w:numId="21">
    <w:abstractNumId w:val="35"/>
  </w:num>
  <w:num w:numId="22">
    <w:abstractNumId w:val="21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8"/>
  </w:num>
  <w:num w:numId="26">
    <w:abstractNumId w:val="22"/>
  </w:num>
  <w:num w:numId="27">
    <w:abstractNumId w:val="34"/>
  </w:num>
  <w:num w:numId="28">
    <w:abstractNumId w:val="0"/>
  </w:num>
  <w:num w:numId="29">
    <w:abstractNumId w:val="25"/>
  </w:num>
  <w:num w:numId="30">
    <w:abstractNumId w:val="2"/>
  </w:num>
  <w:num w:numId="31">
    <w:abstractNumId w:val="14"/>
  </w:num>
  <w:num w:numId="32">
    <w:abstractNumId w:val="7"/>
  </w:num>
  <w:num w:numId="33">
    <w:abstractNumId w:val="38"/>
  </w:num>
  <w:num w:numId="34">
    <w:abstractNumId w:val="27"/>
  </w:num>
  <w:num w:numId="35">
    <w:abstractNumId w:val="19"/>
  </w:num>
  <w:num w:numId="36">
    <w:abstractNumId w:val="20"/>
  </w:num>
  <w:num w:numId="37">
    <w:abstractNumId w:val="36"/>
  </w:num>
  <w:num w:numId="38">
    <w:abstractNumId w:val="26"/>
  </w:num>
  <w:num w:numId="39">
    <w:abstractNumId w:val="10"/>
  </w:num>
  <w:num w:numId="40">
    <w:abstractNumId w:val="8"/>
  </w:num>
  <w:num w:numId="41">
    <w:abstractNumId w:val="23"/>
  </w:num>
  <w:num w:numId="42">
    <w:abstractNumId w:val="29"/>
  </w:num>
  <w:num w:numId="43">
    <w:abstractNumId w:val="9"/>
  </w:num>
  <w:num w:numId="44">
    <w:abstractNumId w:val="17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02"/>
    <w:rsid w:val="00016EB8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2C4"/>
    <w:rsid w:val="00255DE2"/>
    <w:rsid w:val="00266882"/>
    <w:rsid w:val="00276971"/>
    <w:rsid w:val="0028494E"/>
    <w:rsid w:val="00285BAE"/>
    <w:rsid w:val="002E773F"/>
    <w:rsid w:val="002F1392"/>
    <w:rsid w:val="00310BC4"/>
    <w:rsid w:val="00311013"/>
    <w:rsid w:val="003152D3"/>
    <w:rsid w:val="00317A7F"/>
    <w:rsid w:val="00321F46"/>
    <w:rsid w:val="003317C2"/>
    <w:rsid w:val="0033529D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0742E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35EFE"/>
    <w:rsid w:val="00A51AB2"/>
    <w:rsid w:val="00A6442E"/>
    <w:rsid w:val="00A7055A"/>
    <w:rsid w:val="00A82881"/>
    <w:rsid w:val="00A84BC6"/>
    <w:rsid w:val="00A85DDF"/>
    <w:rsid w:val="00AA14F8"/>
    <w:rsid w:val="00AB670D"/>
    <w:rsid w:val="00B00B3D"/>
    <w:rsid w:val="00B143F3"/>
    <w:rsid w:val="00B22247"/>
    <w:rsid w:val="00B33338"/>
    <w:rsid w:val="00B41B2C"/>
    <w:rsid w:val="00B526B3"/>
    <w:rsid w:val="00B64FFA"/>
    <w:rsid w:val="00B744C5"/>
    <w:rsid w:val="00B7707F"/>
    <w:rsid w:val="00B829BC"/>
    <w:rsid w:val="00B8601B"/>
    <w:rsid w:val="00B94AAD"/>
    <w:rsid w:val="00BC30AA"/>
    <w:rsid w:val="00BD03ED"/>
    <w:rsid w:val="00BD66CD"/>
    <w:rsid w:val="00BD76FA"/>
    <w:rsid w:val="00BE3D93"/>
    <w:rsid w:val="00BE67B4"/>
    <w:rsid w:val="00C00048"/>
    <w:rsid w:val="00C17688"/>
    <w:rsid w:val="00C241D6"/>
    <w:rsid w:val="00C2677D"/>
    <w:rsid w:val="00C4432E"/>
    <w:rsid w:val="00C51A52"/>
    <w:rsid w:val="00C661CE"/>
    <w:rsid w:val="00C67625"/>
    <w:rsid w:val="00C77279"/>
    <w:rsid w:val="00C8482D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603FA"/>
    <w:rsid w:val="00D64CFA"/>
    <w:rsid w:val="00D73207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6F4BD-EEC1-4BEF-A9AB-70FE1372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creator>Mgr. Martin Pech</dc:creator>
  <cp:lastModifiedBy>Husinecka</cp:lastModifiedBy>
  <cp:revision>2</cp:revision>
  <cp:lastPrinted>2024-12-12T10:46:00Z</cp:lastPrinted>
  <dcterms:created xsi:type="dcterms:W3CDTF">2024-12-12T10:48:00Z</dcterms:created>
  <dcterms:modified xsi:type="dcterms:W3CDTF">2024-12-12T10:48:00Z</dcterms:modified>
</cp:coreProperties>
</file>