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B312" w14:textId="77777777" w:rsidR="00E56686" w:rsidRPr="00A420CD" w:rsidRDefault="00E56686" w:rsidP="00E56686">
      <w:pPr>
        <w:shd w:val="clear" w:color="auto" w:fill="FFFFFF"/>
        <w:spacing w:before="960"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7B6BCB0" wp14:editId="3871A0D4">
            <wp:simplePos x="0" y="0"/>
            <wp:positionH relativeFrom="margin">
              <wp:posOffset>413385</wp:posOffset>
            </wp:positionH>
            <wp:positionV relativeFrom="paragraph">
              <wp:posOffset>-508000</wp:posOffset>
            </wp:positionV>
            <wp:extent cx="4924425" cy="962025"/>
            <wp:effectExtent l="0" t="0" r="9525" b="9525"/>
            <wp:wrapNone/>
            <wp:docPr id="1" name="Obrázek 1" descr="Zahlavi_statut_m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_statut_m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0CD">
        <w:rPr>
          <w:rFonts w:ascii="Arial" w:hAnsi="Arial" w:cs="Arial"/>
          <w:b/>
          <w:bCs/>
          <w:sz w:val="24"/>
          <w:szCs w:val="24"/>
          <w:lang w:eastAsia="cs-CZ"/>
        </w:rPr>
        <w:t>Statutární město Hradec Králové</w:t>
      </w:r>
    </w:p>
    <w:p w14:paraId="6033BC23" w14:textId="77777777" w:rsidR="00E56686" w:rsidRPr="00A420CD" w:rsidRDefault="00E56686" w:rsidP="00E5668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A420CD">
        <w:rPr>
          <w:rFonts w:ascii="Arial" w:hAnsi="Arial" w:cs="Arial"/>
          <w:b/>
          <w:bCs/>
          <w:sz w:val="24"/>
          <w:szCs w:val="24"/>
          <w:lang w:eastAsia="cs-CZ"/>
        </w:rPr>
        <w:t>Zastupitelstvo města Hradec Králové</w:t>
      </w:r>
    </w:p>
    <w:p w14:paraId="3BC57BA2" w14:textId="77777777" w:rsidR="00E56686" w:rsidRPr="00901412" w:rsidRDefault="00E56686" w:rsidP="00E56686">
      <w:pPr>
        <w:shd w:val="clear" w:color="auto" w:fill="FFFFFF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901412">
        <w:rPr>
          <w:rFonts w:ascii="Arial" w:hAnsi="Arial" w:cs="Arial"/>
          <w:b/>
          <w:bCs/>
          <w:sz w:val="24"/>
          <w:szCs w:val="24"/>
          <w:lang w:eastAsia="cs-CZ"/>
        </w:rPr>
        <w:t>Obecně závazná vyhláška statutárního města Hradec Králové</w:t>
      </w:r>
    </w:p>
    <w:p w14:paraId="2224C56D" w14:textId="77777777" w:rsidR="00E56686" w:rsidRPr="00901412" w:rsidRDefault="00E56686" w:rsidP="00E5668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901412">
        <w:rPr>
          <w:rFonts w:ascii="Arial" w:hAnsi="Arial" w:cs="Arial"/>
          <w:b/>
          <w:bCs/>
          <w:sz w:val="24"/>
          <w:szCs w:val="24"/>
          <w:lang w:eastAsia="cs-CZ"/>
        </w:rPr>
        <w:t>o místním poplatku za užívání veřejného prostranství</w:t>
      </w:r>
    </w:p>
    <w:p w14:paraId="46483E25" w14:textId="19E7D123" w:rsidR="006B654E" w:rsidRPr="008B20F2" w:rsidRDefault="006B654E" w:rsidP="0052671A">
      <w:pPr>
        <w:shd w:val="clear" w:color="auto" w:fill="FFFFFF"/>
        <w:spacing w:before="240" w:after="0" w:line="276" w:lineRule="auto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Zastupitelstvo města Hradec Králové se na svém zasedání dne </w:t>
      </w:r>
      <w:r w:rsidR="00391AF7" w:rsidRPr="008B20F2">
        <w:rPr>
          <w:rFonts w:ascii="Arial" w:hAnsi="Arial" w:cs="Arial"/>
          <w:lang w:eastAsia="cs-CZ"/>
        </w:rPr>
        <w:t>27</w:t>
      </w:r>
      <w:r w:rsidR="00E21013" w:rsidRPr="008B20F2">
        <w:rPr>
          <w:rFonts w:ascii="Arial" w:hAnsi="Arial" w:cs="Arial"/>
          <w:lang w:eastAsia="cs-CZ"/>
        </w:rPr>
        <w:t xml:space="preserve">. </w:t>
      </w:r>
      <w:r w:rsidR="00391AF7" w:rsidRPr="008B20F2">
        <w:rPr>
          <w:rFonts w:ascii="Arial" w:hAnsi="Arial" w:cs="Arial"/>
          <w:lang w:eastAsia="cs-CZ"/>
        </w:rPr>
        <w:t>8</w:t>
      </w:r>
      <w:r w:rsidR="00E21013" w:rsidRPr="008B20F2">
        <w:rPr>
          <w:rFonts w:ascii="Arial" w:hAnsi="Arial" w:cs="Arial"/>
          <w:lang w:eastAsia="cs-CZ"/>
        </w:rPr>
        <w:t xml:space="preserve">. </w:t>
      </w:r>
      <w:r w:rsidR="000C660A" w:rsidRPr="008B20F2">
        <w:rPr>
          <w:rFonts w:ascii="Arial" w:hAnsi="Arial" w:cs="Arial"/>
          <w:lang w:eastAsia="cs-CZ"/>
        </w:rPr>
        <w:t>202</w:t>
      </w:r>
      <w:r w:rsidR="00E56686" w:rsidRPr="008B20F2">
        <w:rPr>
          <w:rFonts w:ascii="Arial" w:hAnsi="Arial" w:cs="Arial"/>
          <w:lang w:eastAsia="cs-CZ"/>
        </w:rPr>
        <w:t>4</w:t>
      </w:r>
      <w:r w:rsidR="000C660A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usneslo vydat na</w:t>
      </w:r>
      <w:r w:rsidR="00E56686" w:rsidRPr="008B20F2">
        <w:rPr>
          <w:rFonts w:ascii="Arial" w:hAnsi="Arial" w:cs="Arial"/>
          <w:lang w:eastAsia="cs-CZ"/>
        </w:rPr>
        <w:t> </w:t>
      </w:r>
      <w:r w:rsidRPr="008B20F2">
        <w:rPr>
          <w:rFonts w:ascii="Arial" w:hAnsi="Arial" w:cs="Arial"/>
          <w:lang w:eastAsia="cs-CZ"/>
        </w:rPr>
        <w:t xml:space="preserve">základě § 14 zákona č. 565/1990 Sb., o místních poplatcích, ve znění pozdějších předpisů </w:t>
      </w:r>
      <w:r w:rsidR="009A1232" w:rsidRPr="008B20F2">
        <w:rPr>
          <w:rFonts w:ascii="Arial" w:hAnsi="Arial" w:cs="Arial"/>
          <w:lang w:eastAsia="cs-CZ"/>
        </w:rPr>
        <w:t>(</w:t>
      </w:r>
      <w:r w:rsidR="00B726A1" w:rsidRPr="008B20F2">
        <w:rPr>
          <w:rFonts w:ascii="Arial" w:hAnsi="Arial" w:cs="Arial"/>
          <w:lang w:eastAsia="cs-CZ"/>
        </w:rPr>
        <w:t>dále jen „zákon o místních poplatcích“</w:t>
      </w:r>
      <w:r w:rsidR="009A1232" w:rsidRPr="008B20F2">
        <w:rPr>
          <w:rFonts w:ascii="Arial" w:hAnsi="Arial" w:cs="Arial"/>
          <w:lang w:eastAsia="cs-CZ"/>
        </w:rPr>
        <w:t>)</w:t>
      </w:r>
      <w:r w:rsidR="00C9088F" w:rsidRPr="008B20F2">
        <w:rPr>
          <w:rFonts w:ascii="Arial" w:hAnsi="Arial" w:cs="Arial"/>
          <w:lang w:eastAsia="cs-CZ"/>
        </w:rPr>
        <w:t>,</w:t>
      </w:r>
      <w:r w:rsidR="009A1232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a v souladu s § 10 písm. d) a § 84 odst. 2 písm. h) zákona č. 128/2000 Sb., o obcích (obecní zřízení), ve znění pozdějších předpisů, tuto obecně závaznou vyhlášku (dále jen „vyhláška“):</w:t>
      </w:r>
    </w:p>
    <w:p w14:paraId="5C84EF8D" w14:textId="22D16A7A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1</w:t>
      </w:r>
    </w:p>
    <w:p w14:paraId="72E6D374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Úvodní ustanovení</w:t>
      </w:r>
    </w:p>
    <w:p w14:paraId="1C4B042D" w14:textId="5BF15056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(1)       Statutární město Hradec Králové </w:t>
      </w:r>
      <w:r w:rsidR="00A9215F" w:rsidRPr="008B20F2">
        <w:rPr>
          <w:rFonts w:ascii="Arial" w:hAnsi="Arial" w:cs="Arial"/>
          <w:lang w:eastAsia="cs-CZ"/>
        </w:rPr>
        <w:t xml:space="preserve">(dále jen „město“) zavádí </w:t>
      </w:r>
      <w:r w:rsidRPr="008B20F2">
        <w:rPr>
          <w:rFonts w:ascii="Arial" w:hAnsi="Arial" w:cs="Arial"/>
          <w:lang w:eastAsia="cs-CZ"/>
        </w:rPr>
        <w:t>to</w:t>
      </w:r>
      <w:r w:rsidR="00A9215F" w:rsidRPr="008B20F2">
        <w:rPr>
          <w:rFonts w:ascii="Arial" w:hAnsi="Arial" w:cs="Arial"/>
          <w:lang w:eastAsia="cs-CZ"/>
        </w:rPr>
        <w:t>uto vyhláškou</w:t>
      </w:r>
      <w:r w:rsidRPr="008B20F2">
        <w:rPr>
          <w:rFonts w:ascii="Arial" w:hAnsi="Arial" w:cs="Arial"/>
          <w:lang w:eastAsia="cs-CZ"/>
        </w:rPr>
        <w:t xml:space="preserve"> místní poplatek za užívání veřejného prostranství na území města </w:t>
      </w:r>
      <w:r w:rsidR="00A9215F" w:rsidRPr="008B20F2">
        <w:rPr>
          <w:rFonts w:ascii="Arial" w:hAnsi="Arial" w:cs="Arial"/>
          <w:lang w:eastAsia="cs-CZ"/>
        </w:rPr>
        <w:t>(dále také jen</w:t>
      </w:r>
      <w:r w:rsidRPr="008B20F2">
        <w:rPr>
          <w:rFonts w:ascii="Arial" w:hAnsi="Arial" w:cs="Arial"/>
          <w:lang w:eastAsia="cs-CZ"/>
        </w:rPr>
        <w:t xml:space="preserve"> „poplatek“).</w:t>
      </w:r>
    </w:p>
    <w:p w14:paraId="04EBEFB8" w14:textId="05C6BEC3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 Správcem poplatku je Magistrát města Hradec Králov</w:t>
      </w:r>
      <w:r w:rsidR="00336610" w:rsidRPr="008B20F2">
        <w:rPr>
          <w:rFonts w:ascii="Arial" w:hAnsi="Arial" w:cs="Arial"/>
          <w:lang w:eastAsia="cs-CZ"/>
        </w:rPr>
        <w:t>é (dále jen „správce poplatku“)</w:t>
      </w:r>
      <w:r w:rsidR="00336610" w:rsidRPr="008B20F2">
        <w:rPr>
          <w:rStyle w:val="Znakapoznpodarou"/>
          <w:rFonts w:ascii="Arial" w:hAnsi="Arial" w:cs="Arial"/>
          <w:lang w:eastAsia="cs-CZ"/>
        </w:rPr>
        <w:footnoteReference w:id="1"/>
      </w:r>
      <w:r w:rsidR="00191606" w:rsidRPr="008B20F2">
        <w:rPr>
          <w:rFonts w:ascii="Arial" w:hAnsi="Arial" w:cs="Arial"/>
          <w:lang w:eastAsia="cs-CZ"/>
        </w:rPr>
        <w:t>.</w:t>
      </w:r>
      <w:r w:rsidR="00AB5B24" w:rsidRPr="008B20F2">
        <w:rPr>
          <w:rFonts w:ascii="Arial" w:hAnsi="Arial" w:cs="Arial"/>
          <w:lang w:eastAsia="cs-CZ"/>
        </w:rPr>
        <w:t xml:space="preserve"> </w:t>
      </w:r>
      <w:r w:rsidR="00AB5B24" w:rsidRPr="008B20F2">
        <w:rPr>
          <w:rFonts w:ascii="Arial" w:hAnsi="Arial" w:cs="Arial"/>
        </w:rPr>
        <w:t>Na v</w:t>
      </w:r>
      <w:r w:rsidR="00AB5B24" w:rsidRPr="008B20F2">
        <w:rPr>
          <w:rFonts w:ascii="Arial" w:hAnsi="Arial" w:cs="Arial" w:hint="eastAsia"/>
        </w:rPr>
        <w:t>ý</w:t>
      </w:r>
      <w:r w:rsidR="00AB5B24" w:rsidRPr="008B20F2">
        <w:rPr>
          <w:rFonts w:ascii="Arial" w:hAnsi="Arial" w:cs="Arial"/>
        </w:rPr>
        <w:t>b</w:t>
      </w:r>
      <w:r w:rsidR="00AB5B24" w:rsidRPr="008B20F2">
        <w:rPr>
          <w:rFonts w:ascii="Arial" w:hAnsi="Arial" w:cs="Arial" w:hint="eastAsia"/>
        </w:rPr>
        <w:t>ě</w:t>
      </w:r>
      <w:r w:rsidR="00AB5B24" w:rsidRPr="008B20F2">
        <w:rPr>
          <w:rFonts w:ascii="Arial" w:hAnsi="Arial" w:cs="Arial"/>
        </w:rPr>
        <w:t>ru m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>stn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>ho poplatku za u</w:t>
      </w:r>
      <w:r w:rsidR="00AB5B24" w:rsidRPr="008B20F2">
        <w:rPr>
          <w:rFonts w:ascii="Arial" w:hAnsi="Arial" w:cs="Arial" w:hint="eastAsia"/>
        </w:rPr>
        <w:t>ží</w:t>
      </w:r>
      <w:r w:rsidR="00AB5B24" w:rsidRPr="008B20F2">
        <w:rPr>
          <w:rFonts w:ascii="Arial" w:hAnsi="Arial" w:cs="Arial"/>
        </w:rPr>
        <w:t>v</w:t>
      </w:r>
      <w:r w:rsidR="00AB5B24" w:rsidRPr="008B20F2">
        <w:rPr>
          <w:rFonts w:ascii="Arial" w:hAnsi="Arial" w:cs="Arial" w:hint="eastAsia"/>
        </w:rPr>
        <w:t>á</w:t>
      </w:r>
      <w:r w:rsidR="00AB5B24" w:rsidRPr="008B20F2">
        <w:rPr>
          <w:rFonts w:ascii="Arial" w:hAnsi="Arial" w:cs="Arial"/>
        </w:rPr>
        <w:t>n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 xml:space="preserve"> ve</w:t>
      </w:r>
      <w:r w:rsidR="00AB5B24" w:rsidRPr="008B20F2">
        <w:rPr>
          <w:rFonts w:ascii="Arial" w:hAnsi="Arial" w:cs="Arial" w:hint="eastAsia"/>
        </w:rPr>
        <w:t>ř</w:t>
      </w:r>
      <w:r w:rsidR="00AB5B24" w:rsidRPr="008B20F2">
        <w:rPr>
          <w:rFonts w:ascii="Arial" w:hAnsi="Arial" w:cs="Arial"/>
        </w:rPr>
        <w:t>ejn</w:t>
      </w:r>
      <w:r w:rsidR="00AB5B24" w:rsidRPr="008B20F2">
        <w:rPr>
          <w:rFonts w:ascii="Arial" w:hAnsi="Arial" w:cs="Arial" w:hint="eastAsia"/>
        </w:rPr>
        <w:t>é</w:t>
      </w:r>
      <w:r w:rsidR="00AB5B24" w:rsidRPr="008B20F2">
        <w:rPr>
          <w:rFonts w:ascii="Arial" w:hAnsi="Arial" w:cs="Arial"/>
        </w:rPr>
        <w:t>ho prostranstv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 xml:space="preserve"> se pod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>lej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 xml:space="preserve"> odbory uveden</w:t>
      </w:r>
      <w:r w:rsidR="00AB5B24" w:rsidRPr="008B20F2">
        <w:rPr>
          <w:rFonts w:ascii="Arial" w:hAnsi="Arial" w:cs="Arial" w:hint="eastAsia"/>
        </w:rPr>
        <w:t>é</w:t>
      </w:r>
      <w:r w:rsidR="00AB5B24" w:rsidRPr="008B20F2">
        <w:rPr>
          <w:rFonts w:ascii="Arial" w:hAnsi="Arial" w:cs="Arial"/>
        </w:rPr>
        <w:t xml:space="preserve"> v p</w:t>
      </w:r>
      <w:r w:rsidR="00AB5B24" w:rsidRPr="008B20F2">
        <w:rPr>
          <w:rFonts w:ascii="Arial" w:hAnsi="Arial" w:cs="Arial" w:hint="eastAsia"/>
        </w:rPr>
        <w:t>ří</w:t>
      </w:r>
      <w:r w:rsidR="00AB5B24" w:rsidRPr="008B20F2">
        <w:rPr>
          <w:rFonts w:ascii="Arial" w:hAnsi="Arial" w:cs="Arial"/>
        </w:rPr>
        <w:t xml:space="preserve">loze </w:t>
      </w:r>
      <w:r w:rsidR="00AB5B24" w:rsidRPr="008B20F2">
        <w:rPr>
          <w:rFonts w:ascii="Arial" w:hAnsi="Arial" w:cs="Arial" w:hint="eastAsia"/>
        </w:rPr>
        <w:t>č</w:t>
      </w:r>
      <w:r w:rsidR="00AB5B24" w:rsidRPr="008B20F2">
        <w:rPr>
          <w:rFonts w:ascii="Arial" w:hAnsi="Arial" w:cs="Arial"/>
        </w:rPr>
        <w:t>. 1.</w:t>
      </w:r>
    </w:p>
    <w:p w14:paraId="6A581040" w14:textId="5F8BFF52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2</w:t>
      </w:r>
    </w:p>
    <w:p w14:paraId="4F74601C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Předmět poplatku a poplatník</w:t>
      </w:r>
    </w:p>
    <w:p w14:paraId="3E97EB7D" w14:textId="3AA01EF6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(1)       Poplatek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</w:t>
      </w:r>
      <w:r w:rsidR="0052671A" w:rsidRPr="008B20F2">
        <w:rPr>
          <w:rFonts w:ascii="Arial" w:hAnsi="Arial" w:cs="Arial"/>
          <w:lang w:eastAsia="cs-CZ"/>
        </w:rPr>
        <w:t> </w:t>
      </w:r>
      <w:r w:rsidRPr="008B20F2">
        <w:rPr>
          <w:rFonts w:ascii="Arial" w:hAnsi="Arial" w:cs="Arial"/>
          <w:lang w:eastAsia="cs-CZ"/>
        </w:rPr>
        <w:t>reklamní akce nebo potřeby tvorby filmových a televizních děl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2"/>
      </w:r>
      <w:r w:rsidR="000C7AE6" w:rsidRPr="008B20F2">
        <w:rPr>
          <w:rFonts w:ascii="Arial" w:hAnsi="Arial" w:cs="Arial"/>
          <w:lang w:eastAsia="cs-CZ"/>
        </w:rPr>
        <w:t>.</w:t>
      </w:r>
    </w:p>
    <w:p w14:paraId="6531E1AA" w14:textId="4C68A458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 Poplatek platí fyzické i právnické osoby, které užívají veřejné prostranství způsobem uvedeným v odstavci 1</w:t>
      </w:r>
      <w:r w:rsidR="007453A7" w:rsidRPr="008B20F2">
        <w:rPr>
          <w:rFonts w:ascii="Arial" w:hAnsi="Arial" w:cs="Arial"/>
          <w:lang w:eastAsia="cs-CZ"/>
        </w:rPr>
        <w:t xml:space="preserve"> (dále jen „poplatník“)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3"/>
      </w:r>
      <w:r w:rsidR="000C7AE6" w:rsidRPr="008B20F2">
        <w:rPr>
          <w:rFonts w:ascii="Arial" w:hAnsi="Arial" w:cs="Arial"/>
          <w:lang w:eastAsia="cs-CZ"/>
        </w:rPr>
        <w:t>.</w:t>
      </w:r>
    </w:p>
    <w:p w14:paraId="45AB2CFF" w14:textId="5B758865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3</w:t>
      </w:r>
    </w:p>
    <w:p w14:paraId="52E9FE3D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Veřejná prostranství</w:t>
      </w:r>
    </w:p>
    <w:p w14:paraId="75CB4E90" w14:textId="78D27A6A" w:rsidR="006B654E" w:rsidRPr="008B20F2" w:rsidRDefault="006B654E" w:rsidP="0052671A">
      <w:pPr>
        <w:shd w:val="clear" w:color="auto" w:fill="FFFFFF"/>
        <w:spacing w:before="120" w:after="0" w:line="276" w:lineRule="auto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Poplatek podle této vyhlášky se platí za užívání veřejných prostranství, která jsou</w:t>
      </w:r>
      <w:r w:rsidR="0052671A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vyjmenována v příloze č. 2 a graficky vyznačena na mapě v příloze č. 3 – 28. Tyto přílohy tvoří nedílnou součást této vyhlášky.</w:t>
      </w:r>
    </w:p>
    <w:p w14:paraId="1391D371" w14:textId="587274C2" w:rsidR="006B654E" w:rsidRPr="008B20F2" w:rsidRDefault="006B654E" w:rsidP="007B7E6A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lastRenderedPageBreak/>
        <w:t>Čl. 4</w:t>
      </w:r>
    </w:p>
    <w:p w14:paraId="5C694388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Ohlašovací povinnost</w:t>
      </w:r>
    </w:p>
    <w:p w14:paraId="4D509C0F" w14:textId="297B8FB0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(1)       Poplatník je povinen </w:t>
      </w:r>
      <w:r w:rsidR="00DD5B97" w:rsidRPr="008B20F2">
        <w:rPr>
          <w:rFonts w:ascii="Arial" w:hAnsi="Arial" w:cs="Arial"/>
          <w:lang w:eastAsia="cs-CZ"/>
        </w:rPr>
        <w:t xml:space="preserve">podat </w:t>
      </w:r>
      <w:r w:rsidRPr="008B20F2">
        <w:rPr>
          <w:rFonts w:ascii="Arial" w:hAnsi="Arial" w:cs="Arial"/>
          <w:lang w:eastAsia="cs-CZ"/>
        </w:rPr>
        <w:t xml:space="preserve">správci poplatku </w:t>
      </w:r>
      <w:r w:rsidR="002F5FE8" w:rsidRPr="008B20F2">
        <w:rPr>
          <w:rFonts w:ascii="Arial" w:hAnsi="Arial" w:cs="Arial"/>
          <w:lang w:eastAsia="cs-CZ"/>
        </w:rPr>
        <w:t xml:space="preserve">ohlášení </w:t>
      </w:r>
      <w:r w:rsidRPr="008B20F2">
        <w:rPr>
          <w:rFonts w:ascii="Arial" w:hAnsi="Arial" w:cs="Arial"/>
          <w:lang w:eastAsia="cs-CZ"/>
        </w:rPr>
        <w:t xml:space="preserve">nejpozději 7 dní před zahájením užívání veřejného prostranství. V případě užívání veřejného prostranství po dobu kratší, než 5 dní, je povinen </w:t>
      </w:r>
      <w:r w:rsidR="00CD45C0" w:rsidRPr="008B20F2">
        <w:rPr>
          <w:rFonts w:ascii="Arial" w:hAnsi="Arial" w:cs="Arial"/>
          <w:lang w:eastAsia="cs-CZ"/>
        </w:rPr>
        <w:t>podat správci poplatku</w:t>
      </w:r>
      <w:r w:rsidR="00C77994" w:rsidRPr="008B20F2">
        <w:rPr>
          <w:rFonts w:ascii="Arial" w:hAnsi="Arial" w:cs="Arial"/>
          <w:lang w:eastAsia="cs-CZ"/>
        </w:rPr>
        <w:t xml:space="preserve"> ohlášení </w:t>
      </w:r>
      <w:r w:rsidRPr="008B20F2">
        <w:rPr>
          <w:rFonts w:ascii="Arial" w:hAnsi="Arial" w:cs="Arial"/>
          <w:lang w:eastAsia="cs-CZ"/>
        </w:rPr>
        <w:t xml:space="preserve">nejpozději </w:t>
      </w:r>
      <w:r w:rsidR="00045132" w:rsidRPr="008B20F2">
        <w:rPr>
          <w:rFonts w:ascii="Arial" w:hAnsi="Arial" w:cs="Arial"/>
          <w:lang w:eastAsia="cs-CZ"/>
        </w:rPr>
        <w:t xml:space="preserve">v den </w:t>
      </w:r>
      <w:r w:rsidR="00BA7E3C" w:rsidRPr="008B20F2">
        <w:rPr>
          <w:rFonts w:ascii="Arial" w:hAnsi="Arial" w:cs="Arial"/>
          <w:lang w:eastAsia="cs-CZ"/>
        </w:rPr>
        <w:t>z</w:t>
      </w:r>
      <w:r w:rsidR="00251EF4" w:rsidRPr="008B20F2">
        <w:rPr>
          <w:rFonts w:ascii="Arial" w:hAnsi="Arial" w:cs="Arial"/>
          <w:lang w:eastAsia="cs-CZ"/>
        </w:rPr>
        <w:t>a</w:t>
      </w:r>
      <w:r w:rsidR="00BA7E3C" w:rsidRPr="008B20F2">
        <w:rPr>
          <w:rFonts w:ascii="Arial" w:hAnsi="Arial" w:cs="Arial"/>
          <w:lang w:eastAsia="cs-CZ"/>
        </w:rPr>
        <w:t xml:space="preserve">hájení </w:t>
      </w:r>
      <w:r w:rsidR="00045132" w:rsidRPr="008B20F2">
        <w:rPr>
          <w:rFonts w:ascii="Arial" w:hAnsi="Arial" w:cs="Arial"/>
          <w:lang w:eastAsia="cs-CZ"/>
        </w:rPr>
        <w:t>užívání</w:t>
      </w:r>
      <w:r w:rsidR="00BA7E3C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veřejného prostranství. Pokud tento den připadne na sobotu, neděli nebo státem uznaný svátek, je poplatník povinen splnit ohlašovací povinnost nejblíže následující pracovní den.</w:t>
      </w:r>
    </w:p>
    <w:p w14:paraId="287FDB9E" w14:textId="2561D69D" w:rsidR="006B654E" w:rsidRPr="008B20F2" w:rsidRDefault="006B654E" w:rsidP="00B31B4D">
      <w:pPr>
        <w:shd w:val="clear" w:color="auto" w:fill="FFFFFF"/>
        <w:spacing w:before="60" w:after="0" w:line="276" w:lineRule="auto"/>
        <w:ind w:left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V případě havárií je nutno splnit ohlašovací povinnost do 2 dnů od prvního dne </w:t>
      </w:r>
      <w:r w:rsidR="00800FB3" w:rsidRPr="008B20F2">
        <w:rPr>
          <w:rFonts w:ascii="Arial" w:hAnsi="Arial" w:cs="Arial"/>
          <w:lang w:eastAsia="cs-CZ"/>
        </w:rPr>
        <w:t xml:space="preserve">zvláštního </w:t>
      </w:r>
      <w:r w:rsidR="00BC5E2E" w:rsidRPr="008B20F2">
        <w:rPr>
          <w:rFonts w:ascii="Arial" w:hAnsi="Arial" w:cs="Arial"/>
          <w:lang w:eastAsia="cs-CZ"/>
        </w:rPr>
        <w:t>užívání</w:t>
      </w:r>
      <w:r w:rsidRPr="008B20F2">
        <w:rPr>
          <w:rFonts w:ascii="Arial" w:hAnsi="Arial" w:cs="Arial"/>
          <w:lang w:eastAsia="cs-CZ"/>
        </w:rPr>
        <w:t xml:space="preserve"> veřejného prostranství souvisejícího s pracemi na odstranění havárie.</w:t>
      </w:r>
    </w:p>
    <w:p w14:paraId="5C49A93F" w14:textId="39A8DC7D" w:rsidR="009A0AA6" w:rsidRPr="008B20F2" w:rsidRDefault="009A0AA6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 </w:t>
      </w:r>
      <w:r w:rsidR="00411BFE" w:rsidRPr="008B20F2">
        <w:rPr>
          <w:rFonts w:ascii="Arial" w:hAnsi="Arial" w:cs="Arial"/>
          <w:lang w:eastAsia="cs-CZ"/>
        </w:rPr>
        <w:t>Údaje uváděné v ohlášení upravuje zákon</w:t>
      </w:r>
      <w:r w:rsidR="00E24B1D" w:rsidRPr="008B20F2">
        <w:rPr>
          <w:rStyle w:val="Znakapoznpodarou"/>
          <w:rFonts w:ascii="Arial" w:hAnsi="Arial" w:cs="Arial"/>
          <w:lang w:eastAsia="cs-CZ"/>
        </w:rPr>
        <w:footnoteReference w:id="4"/>
      </w:r>
      <w:r w:rsidR="007814A2" w:rsidRPr="008B20F2">
        <w:rPr>
          <w:rFonts w:ascii="Arial" w:hAnsi="Arial" w:cs="Arial"/>
          <w:lang w:eastAsia="cs-CZ"/>
        </w:rPr>
        <w:t>.</w:t>
      </w:r>
    </w:p>
    <w:p w14:paraId="0ABFEE49" w14:textId="07EC3A3E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</w:t>
      </w:r>
      <w:r w:rsidR="009A0AA6" w:rsidRPr="008B20F2">
        <w:rPr>
          <w:rFonts w:ascii="Arial" w:hAnsi="Arial" w:cs="Arial"/>
          <w:lang w:eastAsia="cs-CZ"/>
        </w:rPr>
        <w:t>3</w:t>
      </w:r>
      <w:r w:rsidRPr="008B20F2">
        <w:rPr>
          <w:rFonts w:ascii="Arial" w:hAnsi="Arial" w:cs="Arial"/>
          <w:lang w:eastAsia="cs-CZ"/>
        </w:rPr>
        <w:t>)</w:t>
      </w:r>
      <w:r w:rsidR="009F7079" w:rsidRPr="008B20F2">
        <w:rPr>
          <w:rFonts w:ascii="Arial" w:hAnsi="Arial" w:cs="Arial"/>
          <w:lang w:eastAsia="cs-CZ"/>
        </w:rPr>
        <w:t xml:space="preserve">       </w:t>
      </w:r>
      <w:r w:rsidRPr="008B20F2">
        <w:rPr>
          <w:rFonts w:ascii="Arial" w:hAnsi="Arial" w:cs="Arial"/>
          <w:lang w:eastAsia="cs-CZ"/>
        </w:rPr>
        <w:t>Dojde-li ke změně údajů uvedených v ohlášení, je poplatník povinen tuto změnu oznámit do 15 dnů ode dne, kdy nastala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5"/>
      </w:r>
      <w:r w:rsidR="007814A2" w:rsidRPr="008B20F2">
        <w:rPr>
          <w:rFonts w:ascii="Arial" w:hAnsi="Arial" w:cs="Arial"/>
          <w:lang w:eastAsia="cs-CZ"/>
        </w:rPr>
        <w:t>.</w:t>
      </w:r>
    </w:p>
    <w:p w14:paraId="688C4A28" w14:textId="746A19B8" w:rsidR="0023663C" w:rsidRPr="008B20F2" w:rsidRDefault="006B654E" w:rsidP="0023663C">
      <w:pPr>
        <w:shd w:val="clear" w:color="auto" w:fill="FFFFFF"/>
        <w:spacing w:before="120" w:after="0" w:line="240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</w:t>
      </w:r>
      <w:r w:rsidR="009A0AA6" w:rsidRPr="008B20F2">
        <w:rPr>
          <w:rFonts w:ascii="Arial" w:hAnsi="Arial" w:cs="Arial"/>
          <w:lang w:eastAsia="cs-CZ"/>
        </w:rPr>
        <w:t>4</w:t>
      </w:r>
      <w:r w:rsidRPr="008B20F2">
        <w:rPr>
          <w:rFonts w:ascii="Arial" w:hAnsi="Arial" w:cs="Arial"/>
          <w:lang w:eastAsia="cs-CZ"/>
        </w:rPr>
        <w:t>)       Ohlašovací povinnost plní</w:t>
      </w:r>
      <w:r w:rsidR="00FC2AD8" w:rsidRPr="008B20F2">
        <w:rPr>
          <w:rFonts w:ascii="Arial" w:hAnsi="Arial" w:cs="Arial"/>
          <w:lang w:eastAsia="cs-CZ"/>
        </w:rPr>
        <w:t xml:space="preserve"> i</w:t>
      </w:r>
      <w:r w:rsidRPr="008B20F2">
        <w:rPr>
          <w:rFonts w:ascii="Arial" w:hAnsi="Arial" w:cs="Arial"/>
          <w:lang w:eastAsia="cs-CZ"/>
        </w:rPr>
        <w:t xml:space="preserve"> poplatník, který je od poplatkové povinnosti osvobozen</w:t>
      </w:r>
      <w:r w:rsidR="0023663C" w:rsidRPr="008B20F2">
        <w:rPr>
          <w:rFonts w:ascii="Arial" w:hAnsi="Arial" w:cs="Arial"/>
          <w:lang w:eastAsia="cs-CZ"/>
        </w:rPr>
        <w:t xml:space="preserve">, vyjma </w:t>
      </w:r>
      <w:r w:rsidR="00561AB3" w:rsidRPr="008B20F2">
        <w:rPr>
          <w:rFonts w:ascii="Arial" w:hAnsi="Arial" w:cs="Arial"/>
          <w:lang w:eastAsia="cs-CZ"/>
        </w:rPr>
        <w:t>případů uvedených v čl. 7 odst. 2 písm. a), pro které město stanovuje vyloučení z povinnosti podávat ohlášení</w:t>
      </w:r>
      <w:r w:rsidR="0023663C" w:rsidRPr="008B20F2">
        <w:rPr>
          <w:rFonts w:ascii="Arial" w:hAnsi="Arial" w:cs="Arial"/>
          <w:lang w:eastAsia="cs-CZ"/>
        </w:rPr>
        <w:t>.</w:t>
      </w:r>
    </w:p>
    <w:p w14:paraId="2AFB7675" w14:textId="31CB2EDB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5</w:t>
      </w:r>
    </w:p>
    <w:p w14:paraId="0BFC254C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Sazba poplatku</w:t>
      </w:r>
    </w:p>
    <w:p w14:paraId="632F9EB6" w14:textId="77777777" w:rsidR="006B654E" w:rsidRPr="008B20F2" w:rsidRDefault="006B654E" w:rsidP="002162F4">
      <w:pPr>
        <w:shd w:val="clear" w:color="auto" w:fill="FFFFFF"/>
        <w:spacing w:before="120" w:after="0" w:line="240" w:lineRule="auto"/>
        <w:ind w:left="709" w:hanging="709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(1)       Sazba poplatku činí za každý i započatý m</w:t>
      </w:r>
      <w:r w:rsidRPr="008B20F2">
        <w:rPr>
          <w:rFonts w:ascii="Arial" w:hAnsi="Arial" w:cs="Arial"/>
          <w:vertAlign w:val="superscript"/>
          <w:lang w:eastAsia="cs-CZ"/>
        </w:rPr>
        <w:t>2</w:t>
      </w:r>
      <w:r w:rsidRPr="008B20F2">
        <w:rPr>
          <w:rFonts w:ascii="Arial" w:hAnsi="Arial" w:cs="Arial"/>
          <w:lang w:eastAsia="cs-CZ"/>
        </w:rPr>
        <w:t> a každý i započatý den:</w:t>
      </w:r>
    </w:p>
    <w:p w14:paraId="34E89E9C" w14:textId="7FD845E0" w:rsidR="008D5E80" w:rsidRPr="008B20F2" w:rsidRDefault="000274B4" w:rsidP="0075610C">
      <w:pPr>
        <w:pStyle w:val="Normlnweb"/>
        <w:shd w:val="clear" w:color="auto" w:fill="FFFFFF"/>
        <w:spacing w:before="140" w:beforeAutospacing="0" w:after="0" w:afterAutospacing="0"/>
        <w:ind w:left="709" w:hanging="425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a)</w:t>
      </w:r>
      <w:r w:rsidR="002162F4" w:rsidRPr="008B20F2">
        <w:rPr>
          <w:rFonts w:ascii="Arial" w:hAnsi="Arial" w:cs="Arial"/>
          <w:sz w:val="22"/>
          <w:szCs w:val="22"/>
        </w:rPr>
        <w:t xml:space="preserve"> </w:t>
      </w:r>
      <w:r w:rsidRPr="008B20F2">
        <w:rPr>
          <w:rFonts w:ascii="Arial" w:hAnsi="Arial" w:cs="Arial"/>
          <w:sz w:val="22"/>
          <w:szCs w:val="22"/>
        </w:rPr>
        <w:t xml:space="preserve">  </w:t>
      </w:r>
      <w:r w:rsidR="00F566A8" w:rsidRPr="008B20F2">
        <w:rPr>
          <w:rFonts w:ascii="Arial" w:hAnsi="Arial" w:cs="Arial"/>
          <w:sz w:val="22"/>
          <w:szCs w:val="22"/>
        </w:rPr>
        <w:t xml:space="preserve"> </w:t>
      </w:r>
      <w:r w:rsidR="008D5E80" w:rsidRPr="008B20F2">
        <w:rPr>
          <w:rFonts w:ascii="Arial" w:hAnsi="Arial" w:cs="Arial"/>
          <w:sz w:val="22"/>
          <w:szCs w:val="22"/>
        </w:rPr>
        <w:t>za umístění zařízení slo</w:t>
      </w:r>
      <w:r w:rsidRPr="008B20F2">
        <w:rPr>
          <w:rFonts w:ascii="Arial" w:hAnsi="Arial" w:cs="Arial"/>
          <w:sz w:val="22"/>
          <w:szCs w:val="22"/>
        </w:rPr>
        <w:t>užících pro poskytování prodeje</w:t>
      </w:r>
    </w:p>
    <w:p w14:paraId="5B198F20" w14:textId="16684B3C" w:rsidR="008D5E80" w:rsidRPr="008B20F2" w:rsidRDefault="008D5E80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 w:line="276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na Riegrově náměstí, nám. 28. října, ul. Letců, ul. Dukelská, podchod tř. Karla IV., tř. Karla IV. (chodník a pochůzná plocha od čp. 502 po čp. 522), ul. S. K. Neumanna, Baťkovo nám., ul. Čelakovského, Masarykovo nám., ul. Švehlova, ul.</w:t>
      </w:r>
      <w:r w:rsidR="004447E7" w:rsidRPr="008B20F2">
        <w:rPr>
          <w:rFonts w:ascii="Arial" w:hAnsi="Arial" w:cs="Arial"/>
          <w:sz w:val="22"/>
          <w:szCs w:val="22"/>
        </w:rPr>
        <w:t> </w:t>
      </w:r>
      <w:r w:rsidRPr="008B20F2">
        <w:rPr>
          <w:rFonts w:ascii="Arial" w:hAnsi="Arial" w:cs="Arial"/>
          <w:sz w:val="22"/>
          <w:szCs w:val="22"/>
        </w:rPr>
        <w:t>Puškinova, Gočárova tř. (chodník přilehlý k obchodnímu domu AU</w:t>
      </w:r>
      <w:r w:rsidR="000274B4" w:rsidRPr="008B20F2">
        <w:rPr>
          <w:rFonts w:ascii="Arial" w:hAnsi="Arial" w:cs="Arial"/>
          <w:sz w:val="22"/>
          <w:szCs w:val="22"/>
        </w:rPr>
        <w:t>PARK), ul.</w:t>
      </w:r>
      <w:r w:rsidR="004447E7" w:rsidRPr="008B20F2">
        <w:rPr>
          <w:rFonts w:ascii="Arial" w:hAnsi="Arial" w:cs="Arial"/>
          <w:sz w:val="22"/>
          <w:szCs w:val="22"/>
        </w:rPr>
        <w:t> </w:t>
      </w:r>
      <w:r w:rsidR="000274B4" w:rsidRPr="008B20F2">
        <w:rPr>
          <w:rFonts w:ascii="Arial" w:hAnsi="Arial" w:cs="Arial"/>
          <w:sz w:val="22"/>
          <w:szCs w:val="22"/>
        </w:rPr>
        <w:t>U</w:t>
      </w:r>
      <w:r w:rsidR="004447E7" w:rsidRPr="008B20F2">
        <w:rPr>
          <w:rFonts w:ascii="Arial" w:hAnsi="Arial" w:cs="Arial"/>
          <w:sz w:val="22"/>
          <w:szCs w:val="22"/>
        </w:rPr>
        <w:t> </w:t>
      </w:r>
      <w:r w:rsidR="000274B4" w:rsidRPr="008B20F2">
        <w:rPr>
          <w:rFonts w:ascii="Arial" w:hAnsi="Arial" w:cs="Arial"/>
          <w:sz w:val="22"/>
          <w:szCs w:val="22"/>
        </w:rPr>
        <w:t>Koruny, Sukovy sady</w:t>
      </w:r>
      <w:r w:rsidR="00A5759C" w:rsidRPr="008B20F2">
        <w:rPr>
          <w:rFonts w:ascii="Arial" w:hAnsi="Arial" w:cs="Arial"/>
          <w:sz w:val="22"/>
          <w:szCs w:val="22"/>
        </w:rPr>
        <w:t xml:space="preserve"> </w:t>
      </w:r>
      <w:r w:rsidR="00A5759C" w:rsidRPr="008B20F2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</w:t>
      </w:r>
      <w:r w:rsidR="004447E7" w:rsidRPr="008B20F2">
        <w:rPr>
          <w:rFonts w:ascii="Arial" w:hAnsi="Arial" w:cs="Arial"/>
          <w:sz w:val="22"/>
          <w:szCs w:val="22"/>
          <w:u w:val="dotted"/>
        </w:rPr>
        <w:t xml:space="preserve">     </w:t>
      </w:r>
      <w:r w:rsidR="00EC67AA" w:rsidRPr="008B20F2">
        <w:rPr>
          <w:rFonts w:ascii="Arial" w:hAnsi="Arial" w:cs="Arial"/>
          <w:sz w:val="22"/>
          <w:szCs w:val="22"/>
          <w:u w:val="dotted"/>
        </w:rPr>
        <w:t xml:space="preserve"> </w:t>
      </w:r>
      <w:r w:rsidR="004447E7" w:rsidRPr="008B20F2">
        <w:rPr>
          <w:rFonts w:ascii="Arial" w:hAnsi="Arial" w:cs="Arial"/>
          <w:sz w:val="22"/>
          <w:szCs w:val="22"/>
          <w:u w:val="dotted"/>
        </w:rPr>
        <w:t xml:space="preserve"> </w:t>
      </w:r>
      <w:r w:rsidR="00097261" w:rsidRPr="008B20F2">
        <w:rPr>
          <w:rFonts w:ascii="Arial" w:hAnsi="Arial" w:cs="Arial"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>100,- Kč</w:t>
      </w:r>
    </w:p>
    <w:p w14:paraId="15E40732" w14:textId="37861355" w:rsidR="008D5E80" w:rsidRPr="008B20F2" w:rsidRDefault="008D5E80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předsunuté prodejní místo</w:t>
      </w:r>
      <w:r w:rsidR="00663BF1" w:rsidRPr="008B20F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EC67AA" w:rsidRPr="008B20F2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</w:t>
      </w:r>
      <w:r w:rsidR="000274B4" w:rsidRPr="008B20F2">
        <w:rPr>
          <w:rFonts w:ascii="Arial" w:hAnsi="Arial" w:cs="Arial"/>
          <w:sz w:val="22"/>
          <w:szCs w:val="22"/>
          <w:u w:val="dotted"/>
        </w:rPr>
        <w:t xml:space="preserve">      </w:t>
      </w:r>
      <w:r w:rsidR="000274B4" w:rsidRPr="008B20F2">
        <w:rPr>
          <w:rFonts w:ascii="Arial" w:hAnsi="Arial" w:cs="Arial"/>
          <w:sz w:val="22"/>
          <w:szCs w:val="22"/>
        </w:rPr>
        <w:t xml:space="preserve">  </w:t>
      </w:r>
      <w:r w:rsidR="00097261" w:rsidRPr="008B20F2">
        <w:rPr>
          <w:rFonts w:ascii="Arial" w:hAnsi="Arial" w:cs="Arial"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>10,- Kč</w:t>
      </w:r>
    </w:p>
    <w:p w14:paraId="67F4C0E9" w14:textId="21B3BD24" w:rsidR="006B654E" w:rsidRPr="008B20F2" w:rsidRDefault="009D710A" w:rsidP="0075610C">
      <w:pPr>
        <w:shd w:val="clear" w:color="auto" w:fill="FFFFFF"/>
        <w:tabs>
          <w:tab w:val="decimal" w:pos="8647"/>
        </w:tabs>
        <w:spacing w:before="140" w:after="0" w:line="240" w:lineRule="auto"/>
        <w:ind w:firstLine="708"/>
        <w:rPr>
          <w:rFonts w:ascii="Arial" w:hAnsi="Arial" w:cs="Arial"/>
        </w:rPr>
      </w:pPr>
      <w:r w:rsidRPr="008B20F2">
        <w:rPr>
          <w:rFonts w:ascii="Arial" w:hAnsi="Arial" w:cs="Arial"/>
        </w:rPr>
        <w:t xml:space="preserve">-     </w:t>
      </w:r>
      <w:r w:rsidR="008D5E80" w:rsidRPr="008B20F2">
        <w:rPr>
          <w:rFonts w:ascii="Arial" w:hAnsi="Arial" w:cs="Arial"/>
        </w:rPr>
        <w:t>v případech neuvedených výše v článku 5 odst.1, písm. a) této vyhlášky</w:t>
      </w:r>
      <w:r w:rsidR="00097261" w:rsidRPr="008B20F2">
        <w:rPr>
          <w:rFonts w:ascii="Arial" w:hAnsi="Arial" w:cs="Arial"/>
          <w:u w:val="dotted"/>
        </w:rPr>
        <w:t xml:space="preserve"> </w:t>
      </w:r>
      <w:r w:rsidR="008D5E80" w:rsidRPr="008B20F2">
        <w:rPr>
          <w:rFonts w:ascii="Arial" w:hAnsi="Arial" w:cs="Arial"/>
          <w:u w:val="dotted"/>
        </w:rPr>
        <w:t xml:space="preserve"> </w:t>
      </w:r>
      <w:r w:rsidR="00097261" w:rsidRPr="008B20F2">
        <w:rPr>
          <w:rFonts w:ascii="Arial" w:hAnsi="Arial" w:cs="Arial"/>
          <w:sz w:val="36"/>
          <w:szCs w:val="36"/>
        </w:rPr>
        <w:tab/>
      </w:r>
      <w:r w:rsidR="000274B4" w:rsidRPr="008B20F2">
        <w:rPr>
          <w:rFonts w:ascii="Arial" w:hAnsi="Arial" w:cs="Arial"/>
        </w:rPr>
        <w:t>3</w:t>
      </w:r>
      <w:r w:rsidR="008D5E80" w:rsidRPr="008B20F2">
        <w:rPr>
          <w:rFonts w:ascii="Arial" w:hAnsi="Arial" w:cs="Arial"/>
        </w:rPr>
        <w:t>0,- Kč</w:t>
      </w:r>
    </w:p>
    <w:p w14:paraId="27F4B563" w14:textId="7E91239D" w:rsidR="000274B4" w:rsidRPr="008B20F2" w:rsidRDefault="009951B4" w:rsidP="0075610C">
      <w:pPr>
        <w:pStyle w:val="Normlnweb"/>
        <w:shd w:val="clear" w:color="auto" w:fill="FFFFFF"/>
        <w:tabs>
          <w:tab w:val="decimal" w:pos="8647"/>
        </w:tabs>
        <w:spacing w:before="140" w:beforeAutospacing="0" w:after="0" w:afterAutospacing="0"/>
        <w:ind w:left="709" w:hanging="425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</w:rPr>
        <w:t>b)</w:t>
      </w:r>
      <w:r w:rsidR="000274B4" w:rsidRPr="008B20F2">
        <w:rPr>
          <w:rFonts w:ascii="Arial" w:hAnsi="Arial" w:cs="Arial"/>
        </w:rPr>
        <w:t xml:space="preserve">  </w:t>
      </w:r>
      <w:r w:rsidR="000274B4" w:rsidRPr="008B20F2">
        <w:rPr>
          <w:rFonts w:ascii="Arial" w:hAnsi="Arial" w:cs="Arial"/>
          <w:sz w:val="22"/>
          <w:szCs w:val="22"/>
        </w:rPr>
        <w:t>za</w:t>
      </w:r>
      <w:r w:rsidR="000274B4" w:rsidRPr="008B20F2">
        <w:rPr>
          <w:rFonts w:ascii="Arial" w:hAnsi="Arial" w:cs="Arial"/>
        </w:rPr>
        <w:t xml:space="preserve"> </w:t>
      </w:r>
      <w:r w:rsidR="000274B4" w:rsidRPr="008B20F2">
        <w:rPr>
          <w:rFonts w:ascii="Arial" w:hAnsi="Arial" w:cs="Arial"/>
          <w:sz w:val="22"/>
          <w:szCs w:val="22"/>
        </w:rPr>
        <w:t>umístění zařízení sloužících pro poskytování služeb</w:t>
      </w:r>
    </w:p>
    <w:p w14:paraId="511A2EF2" w14:textId="60B7EBFC" w:rsidR="000274B4" w:rsidRPr="008B20F2" w:rsidRDefault="000274B4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předzahrádky</w:t>
      </w:r>
      <w:r w:rsidR="00A5759C" w:rsidRPr="008B20F2">
        <w:rPr>
          <w:rFonts w:ascii="Arial" w:hAnsi="Arial" w:cs="Arial"/>
          <w:sz w:val="22"/>
          <w:szCs w:val="22"/>
        </w:rPr>
        <w:t xml:space="preserve"> </w:t>
      </w:r>
      <w:r w:rsidR="00A5759C" w:rsidRPr="008B20F2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                </w:t>
      </w:r>
      <w:r w:rsidRPr="008B20F2">
        <w:rPr>
          <w:rFonts w:ascii="Arial" w:hAnsi="Arial" w:cs="Arial"/>
          <w:sz w:val="22"/>
          <w:szCs w:val="22"/>
          <w:u w:val="dotted"/>
        </w:rPr>
        <w:t xml:space="preserve">      </w:t>
      </w:r>
      <w:r w:rsidR="00097261" w:rsidRPr="008B20F2">
        <w:rPr>
          <w:rFonts w:ascii="Arial" w:hAnsi="Arial" w:cs="Arial"/>
          <w:sz w:val="22"/>
          <w:szCs w:val="22"/>
          <w:u w:val="dotted"/>
        </w:rPr>
        <w:tab/>
      </w:r>
      <w:r w:rsidRPr="008B20F2">
        <w:rPr>
          <w:rFonts w:ascii="Arial" w:hAnsi="Arial" w:cs="Arial"/>
          <w:sz w:val="22"/>
          <w:szCs w:val="22"/>
        </w:rPr>
        <w:t xml:space="preserve">     </w:t>
      </w:r>
      <w:r w:rsidR="00A35D05" w:rsidRPr="008B20F2">
        <w:rPr>
          <w:rFonts w:ascii="Arial" w:hAnsi="Arial" w:cs="Arial"/>
          <w:sz w:val="22"/>
          <w:szCs w:val="22"/>
        </w:rPr>
        <w:t>4</w:t>
      </w:r>
      <w:r w:rsidRPr="008B20F2">
        <w:rPr>
          <w:rFonts w:ascii="Arial" w:hAnsi="Arial" w:cs="Arial"/>
          <w:sz w:val="22"/>
          <w:szCs w:val="22"/>
        </w:rPr>
        <w:t>,- Kč</w:t>
      </w:r>
    </w:p>
    <w:p w14:paraId="5EE645A8" w14:textId="08E41B8D" w:rsidR="000274B4" w:rsidRPr="008B20F2" w:rsidRDefault="000274B4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kola a koloběžky</w:t>
      </w:r>
      <w:r w:rsidR="00AC7F55" w:rsidRPr="008B20F2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8B20F2">
        <w:rPr>
          <w:rFonts w:ascii="Arial" w:hAnsi="Arial" w:cs="Arial"/>
          <w:sz w:val="22"/>
          <w:szCs w:val="22"/>
          <w:u w:val="dotted"/>
        </w:rPr>
        <w:tab/>
        <w:t xml:space="preserve">      </w:t>
      </w:r>
      <w:r w:rsidRPr="008B20F2">
        <w:rPr>
          <w:rFonts w:ascii="Arial" w:hAnsi="Arial" w:cs="Arial"/>
          <w:sz w:val="22"/>
          <w:szCs w:val="22"/>
        </w:rPr>
        <w:t xml:space="preserve">     3,- Kč</w:t>
      </w:r>
    </w:p>
    <w:p w14:paraId="55187B58" w14:textId="700CBAA7" w:rsidR="009951B4" w:rsidRPr="008B20F2" w:rsidRDefault="000274B4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v případech neuvedených výše v článku 5 odst.1, písm. b) této vyhlášky</w:t>
      </w:r>
      <w:r w:rsidR="00097261" w:rsidRPr="008B20F2">
        <w:rPr>
          <w:rFonts w:ascii="Arial" w:hAnsi="Arial" w:cs="Arial"/>
          <w:sz w:val="22"/>
          <w:szCs w:val="22"/>
        </w:rPr>
        <w:t xml:space="preserve"> </w:t>
      </w:r>
      <w:r w:rsidR="00097261" w:rsidRPr="008B20F2">
        <w:rPr>
          <w:rFonts w:ascii="Arial" w:hAnsi="Arial" w:cs="Arial"/>
          <w:u w:val="dotted"/>
        </w:rPr>
        <w:t xml:space="preserve"> </w:t>
      </w:r>
      <w:r w:rsidR="00097261" w:rsidRPr="008B20F2">
        <w:rPr>
          <w:rFonts w:ascii="Arial" w:hAnsi="Arial" w:cs="Arial"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>10,- Kč</w:t>
      </w:r>
    </w:p>
    <w:p w14:paraId="339989E1" w14:textId="41FFA238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c</w:t>
      </w:r>
      <w:r w:rsidR="006B654E" w:rsidRPr="008B20F2">
        <w:rPr>
          <w:rFonts w:ascii="Arial" w:hAnsi="Arial" w:cs="Arial"/>
          <w:lang w:eastAsia="cs-CZ"/>
        </w:rPr>
        <w:t>)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>za umístění dočasných staveb sloužících pro poskytování prodeje </w:t>
      </w:r>
      <w:r w:rsidR="006B654E" w:rsidRPr="008B20F2">
        <w:rPr>
          <w:rFonts w:ascii="Arial" w:hAnsi="Arial" w:cs="Arial"/>
          <w:u w:val="dotted"/>
          <w:lang w:eastAsia="cs-CZ"/>
        </w:rPr>
        <w:t xml:space="preserve">          </w:t>
      </w:r>
      <w:r w:rsidR="009D710A" w:rsidRPr="008B20F2">
        <w:rPr>
          <w:rFonts w:ascii="Arial" w:hAnsi="Arial" w:cs="Arial"/>
          <w:u w:val="dotted"/>
          <w:lang w:eastAsia="cs-CZ"/>
        </w:rPr>
        <w:t xml:space="preserve">      </w:t>
      </w:r>
      <w:r w:rsidR="000274B4" w:rsidRPr="008B20F2">
        <w:rPr>
          <w:rFonts w:ascii="Arial" w:hAnsi="Arial" w:cs="Arial"/>
          <w:u w:val="dotted"/>
          <w:lang w:eastAsia="cs-CZ"/>
        </w:rPr>
        <w:t xml:space="preserve">  </w:t>
      </w:r>
      <w:r w:rsidR="000274B4" w:rsidRPr="008B20F2">
        <w:rPr>
          <w:rFonts w:ascii="Arial" w:hAnsi="Arial" w:cs="Arial"/>
          <w:lang w:eastAsia="cs-CZ"/>
        </w:rPr>
        <w:t xml:space="preserve"> 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244B5169" w14:textId="01726A38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d</w:t>
      </w:r>
      <w:r w:rsidR="006B654E" w:rsidRPr="008B20F2">
        <w:rPr>
          <w:rFonts w:ascii="Arial" w:hAnsi="Arial" w:cs="Arial"/>
          <w:lang w:eastAsia="cs-CZ"/>
        </w:rPr>
        <w:t>)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>za umístění dočasných staveb a zařízení sloužících pro poskytování služeb</w:t>
      </w:r>
      <w:r w:rsidR="009359D8" w:rsidRPr="008B20F2">
        <w:rPr>
          <w:rFonts w:ascii="Arial" w:hAnsi="Arial" w:cs="Arial"/>
          <w:lang w:eastAsia="cs-CZ"/>
        </w:rPr>
        <w:t xml:space="preserve"> </w:t>
      </w:r>
      <w:r w:rsidR="009D710A" w:rsidRPr="008B20F2">
        <w:rPr>
          <w:rFonts w:ascii="Arial" w:hAnsi="Arial" w:cs="Arial"/>
          <w:u w:val="dotted"/>
          <w:lang w:eastAsia="cs-CZ"/>
        </w:rPr>
        <w:t xml:space="preserve">  </w:t>
      </w:r>
      <w:r w:rsidR="000274B4" w:rsidRPr="008B20F2">
        <w:rPr>
          <w:rFonts w:ascii="Arial" w:hAnsi="Arial" w:cs="Arial"/>
          <w:u w:val="dotted"/>
          <w:lang w:eastAsia="cs-CZ"/>
        </w:rPr>
        <w:t xml:space="preserve"> 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787EE65C" w14:textId="1D6192EE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lastRenderedPageBreak/>
        <w:t>e</w:t>
      </w:r>
      <w:r w:rsidR="006B654E" w:rsidRPr="008B20F2">
        <w:rPr>
          <w:rFonts w:ascii="Arial" w:hAnsi="Arial" w:cs="Arial"/>
          <w:lang w:eastAsia="cs-CZ"/>
        </w:rPr>
        <w:t>)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 xml:space="preserve">za provádění výkopových prací </w:t>
      </w:r>
      <w:r w:rsidR="006B654E"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                          </w:t>
      </w:r>
      <w:r w:rsidR="009D710A" w:rsidRPr="008B20F2">
        <w:rPr>
          <w:rFonts w:ascii="Arial" w:hAnsi="Arial" w:cs="Arial"/>
          <w:u w:val="dotted"/>
          <w:lang w:eastAsia="cs-CZ"/>
        </w:rPr>
        <w:t xml:space="preserve"> </w:t>
      </w:r>
      <w:r w:rsidR="000274B4" w:rsidRPr="008B20F2">
        <w:rPr>
          <w:rFonts w:ascii="Arial" w:hAnsi="Arial" w:cs="Arial"/>
          <w:lang w:eastAsia="cs-CZ"/>
        </w:rPr>
        <w:t xml:space="preserve"> 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3758409F" w14:textId="32665A51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f</w:t>
      </w:r>
      <w:r w:rsidR="006B654E" w:rsidRPr="008B20F2">
        <w:rPr>
          <w:rFonts w:ascii="Arial" w:hAnsi="Arial" w:cs="Arial"/>
          <w:lang w:eastAsia="cs-CZ"/>
        </w:rPr>
        <w:t>)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3B6708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 xml:space="preserve">za umístění stavebních zařízení a skládek </w:t>
      </w:r>
      <w:r w:rsidR="006B654E"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  </w:t>
      </w:r>
      <w:r w:rsidR="009D710A" w:rsidRPr="008B20F2">
        <w:rPr>
          <w:rFonts w:ascii="Arial" w:hAnsi="Arial" w:cs="Arial"/>
          <w:u w:val="dotted"/>
          <w:lang w:eastAsia="cs-CZ"/>
        </w:rPr>
        <w:t xml:space="preserve">  </w:t>
      </w:r>
      <w:r w:rsidR="009359D8" w:rsidRPr="008B20F2">
        <w:rPr>
          <w:rFonts w:ascii="Arial" w:hAnsi="Arial" w:cs="Arial"/>
          <w:u w:val="dotted"/>
          <w:lang w:eastAsia="cs-CZ"/>
        </w:rPr>
        <w:t xml:space="preserve"> </w:t>
      </w:r>
      <w:r w:rsidR="009D710A" w:rsidRPr="008B20F2">
        <w:rPr>
          <w:rFonts w:ascii="Arial" w:hAnsi="Arial" w:cs="Arial"/>
          <w:u w:val="dotted"/>
          <w:lang w:eastAsia="cs-CZ"/>
        </w:rPr>
        <w:t xml:space="preserve">   </w:t>
      </w:r>
      <w:r w:rsidR="000274B4" w:rsidRPr="008B20F2">
        <w:rPr>
          <w:rFonts w:ascii="Arial" w:hAnsi="Arial" w:cs="Arial"/>
          <w:u w:val="dotted"/>
          <w:lang w:eastAsia="cs-CZ"/>
        </w:rPr>
        <w:t xml:space="preserve">  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4FB3EE80" w14:textId="0E570810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g</w:t>
      </w:r>
      <w:r w:rsidR="006B654E" w:rsidRPr="008B20F2">
        <w:rPr>
          <w:rFonts w:ascii="Arial" w:hAnsi="Arial" w:cs="Arial"/>
          <w:lang w:eastAsia="cs-CZ"/>
        </w:rPr>
        <w:t>)</w:t>
      </w:r>
      <w:r w:rsidR="00FB6811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 xml:space="preserve">za umístění reklamních zařízení </w:t>
      </w:r>
      <w:r w:rsidR="00FB6811" w:rsidRPr="008B20F2">
        <w:rPr>
          <w:rFonts w:ascii="Arial" w:hAnsi="Arial" w:cs="Arial"/>
          <w:u w:val="dotted"/>
          <w:lang w:eastAsia="cs-CZ"/>
        </w:rPr>
        <w:t xml:space="preserve">    </w:t>
      </w:r>
      <w:r w:rsidR="00FB6811" w:rsidRPr="008B20F2">
        <w:rPr>
          <w:rFonts w:ascii="Arial" w:hAnsi="Arial" w:cs="Arial"/>
          <w:u w:val="dotted"/>
          <w:lang w:eastAsia="cs-CZ"/>
        </w:rPr>
        <w:tab/>
        <w:t xml:space="preserve">   </w:t>
      </w:r>
      <w:r w:rsidR="009359D8" w:rsidRPr="008B20F2">
        <w:rPr>
          <w:rFonts w:ascii="Arial" w:hAnsi="Arial" w:cs="Arial"/>
          <w:u w:val="dotted"/>
          <w:lang w:eastAsia="cs-CZ"/>
        </w:rPr>
        <w:t xml:space="preserve"> </w:t>
      </w:r>
      <w:r w:rsidR="00FB6811" w:rsidRPr="008B20F2">
        <w:rPr>
          <w:rFonts w:ascii="Arial" w:hAnsi="Arial" w:cs="Arial"/>
          <w:u w:val="dotted"/>
          <w:lang w:eastAsia="cs-CZ"/>
        </w:rPr>
        <w:t xml:space="preserve">  </w:t>
      </w:r>
      <w:r w:rsidR="00FB6811" w:rsidRPr="008B20F2">
        <w:rPr>
          <w:rFonts w:ascii="Arial" w:hAnsi="Arial" w:cs="Arial"/>
          <w:lang w:eastAsia="cs-CZ"/>
        </w:rPr>
        <w:t xml:space="preserve"> </w:t>
      </w:r>
      <w:r w:rsidR="003B6708" w:rsidRPr="008B20F2">
        <w:rPr>
          <w:rFonts w:ascii="Arial" w:hAnsi="Arial" w:cs="Arial"/>
          <w:lang w:eastAsia="cs-CZ"/>
        </w:rPr>
        <w:t xml:space="preserve"> </w:t>
      </w:r>
      <w:r w:rsidR="00FB6811" w:rsidRPr="008B20F2">
        <w:rPr>
          <w:rFonts w:ascii="Arial" w:hAnsi="Arial" w:cs="Arial"/>
          <w:sz w:val="16"/>
          <w:szCs w:val="16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>50,-</w:t>
      </w:r>
      <w:r w:rsidR="00FB6811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>Kč</w:t>
      </w:r>
    </w:p>
    <w:p w14:paraId="33B7C37A" w14:textId="2207BAC7" w:rsidR="006B654E" w:rsidRPr="008B20F2" w:rsidRDefault="00A35D05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h</w:t>
      </w:r>
      <w:r w:rsidR="006B654E" w:rsidRPr="008B20F2">
        <w:rPr>
          <w:rFonts w:ascii="Arial" w:hAnsi="Arial" w:cs="Arial"/>
          <w:lang w:eastAsia="cs-CZ"/>
        </w:rPr>
        <w:t>)</w:t>
      </w:r>
      <w:r w:rsidR="00FB6811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 xml:space="preserve">za užívání veřejného prostranství pro reklamní akce </w:t>
      </w:r>
      <w:r w:rsidR="006B654E" w:rsidRPr="008B20F2">
        <w:rPr>
          <w:rFonts w:ascii="Arial" w:hAnsi="Arial" w:cs="Arial"/>
          <w:u w:val="dotted"/>
          <w:lang w:eastAsia="cs-CZ"/>
        </w:rPr>
        <w:t xml:space="preserve">                                    </w:t>
      </w:r>
      <w:r w:rsidR="009D710A" w:rsidRPr="008B20F2">
        <w:rPr>
          <w:rFonts w:ascii="Arial" w:hAnsi="Arial" w:cs="Arial"/>
          <w:u w:val="dotted"/>
          <w:lang w:eastAsia="cs-CZ"/>
        </w:rPr>
        <w:t xml:space="preserve"> </w:t>
      </w:r>
      <w:r w:rsidR="006B654E" w:rsidRPr="008B20F2">
        <w:rPr>
          <w:rFonts w:ascii="Arial" w:hAnsi="Arial" w:cs="Arial"/>
          <w:u w:val="dotted"/>
          <w:lang w:eastAsia="cs-CZ"/>
        </w:rPr>
        <w:t> </w:t>
      </w:r>
      <w:r w:rsidR="00FB6811" w:rsidRPr="008B20F2">
        <w:rPr>
          <w:rFonts w:ascii="Arial" w:hAnsi="Arial" w:cs="Arial"/>
          <w:u w:val="dotted"/>
          <w:lang w:eastAsia="cs-CZ"/>
        </w:rPr>
        <w:t xml:space="preserve">  </w:t>
      </w:r>
      <w:r w:rsidR="00FB6811" w:rsidRPr="008B20F2">
        <w:rPr>
          <w:rFonts w:ascii="Arial" w:hAnsi="Arial" w:cs="Arial"/>
          <w:lang w:eastAsia="cs-CZ"/>
        </w:rPr>
        <w:t xml:space="preserve">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5C2BCA98" w14:textId="7B024B17" w:rsidR="003B6708" w:rsidRPr="008B20F2" w:rsidRDefault="00A35D05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i</w:t>
      </w:r>
      <w:r w:rsidR="006B654E" w:rsidRPr="008B20F2">
        <w:rPr>
          <w:rFonts w:ascii="Arial" w:hAnsi="Arial" w:cs="Arial"/>
          <w:lang w:eastAsia="cs-CZ"/>
        </w:rPr>
        <w:t>)</w:t>
      </w:r>
      <w:r w:rsidR="00CF2659" w:rsidRPr="008B20F2">
        <w:rPr>
          <w:rFonts w:ascii="Arial" w:hAnsi="Arial" w:cs="Arial"/>
          <w:lang w:eastAsia="cs-CZ"/>
        </w:rPr>
        <w:t xml:space="preserve"> </w:t>
      </w:r>
      <w:r w:rsidR="003B6708" w:rsidRPr="008B20F2">
        <w:rPr>
          <w:rFonts w:ascii="Arial" w:hAnsi="Arial" w:cs="Arial"/>
          <w:lang w:eastAsia="cs-CZ"/>
        </w:rPr>
        <w:t xml:space="preserve"> </w:t>
      </w:r>
      <w:r w:rsidR="00CF2659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>za užívání veřejného prostranství pro potřeby tvo</w:t>
      </w:r>
      <w:r w:rsidR="00CF2659" w:rsidRPr="008B20F2">
        <w:rPr>
          <w:rFonts w:ascii="Arial" w:hAnsi="Arial" w:cs="Arial"/>
          <w:lang w:eastAsia="cs-CZ"/>
        </w:rPr>
        <w:t>rby filmových a</w:t>
      </w:r>
      <w:r w:rsidR="002162F4" w:rsidRPr="008B20F2">
        <w:rPr>
          <w:rFonts w:ascii="Arial" w:hAnsi="Arial" w:cs="Arial"/>
          <w:lang w:eastAsia="cs-CZ"/>
        </w:rPr>
        <w:t xml:space="preserve"> t</w:t>
      </w:r>
      <w:r w:rsidR="006B654E" w:rsidRPr="008B20F2">
        <w:rPr>
          <w:rFonts w:ascii="Arial" w:hAnsi="Arial" w:cs="Arial"/>
          <w:lang w:eastAsia="cs-CZ"/>
        </w:rPr>
        <w:t>elevizních</w:t>
      </w:r>
      <w:r w:rsidR="002162F4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>děl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569C57DA" w14:textId="09F0ED38" w:rsidR="006B654E" w:rsidRPr="008B20F2" w:rsidRDefault="006B654E" w:rsidP="003B6708">
      <w:pPr>
        <w:shd w:val="clear" w:color="auto" w:fill="FFFFFF"/>
        <w:spacing w:before="240" w:after="0" w:line="240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</w:t>
      </w:r>
      <w:r w:rsidR="00CF2659" w:rsidRPr="008B20F2">
        <w:rPr>
          <w:rFonts w:ascii="Arial" w:hAnsi="Arial" w:cs="Arial"/>
          <w:lang w:eastAsia="cs-CZ"/>
        </w:rPr>
        <w:t>Město</w:t>
      </w:r>
      <w:r w:rsidRPr="008B20F2">
        <w:rPr>
          <w:rFonts w:ascii="Arial" w:hAnsi="Arial" w:cs="Arial"/>
          <w:lang w:eastAsia="cs-CZ"/>
        </w:rPr>
        <w:t xml:space="preserve"> stanovuje poplatek paušální částkou takto:</w:t>
      </w:r>
    </w:p>
    <w:p w14:paraId="46E32774" w14:textId="173039D1" w:rsidR="006B654E" w:rsidRPr="008B20F2" w:rsidRDefault="006B654E" w:rsidP="0075610C">
      <w:pPr>
        <w:shd w:val="clear" w:color="auto" w:fill="FFFFFF"/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a</w:t>
      </w:r>
      <w:r w:rsidR="003B6708" w:rsidRPr="008B20F2">
        <w:rPr>
          <w:rFonts w:ascii="Arial" w:hAnsi="Arial" w:cs="Arial"/>
          <w:lang w:eastAsia="cs-CZ"/>
        </w:rPr>
        <w:t>)</w:t>
      </w:r>
      <w:r w:rsidRPr="008B20F2">
        <w:rPr>
          <w:rFonts w:ascii="Arial" w:hAnsi="Arial" w:cs="Arial"/>
          <w:lang w:eastAsia="cs-CZ"/>
        </w:rPr>
        <w:t>  za umístění zařízení cirkusů, lunaparků a jiných obdobných atrakcí</w:t>
      </w:r>
    </w:p>
    <w:p w14:paraId="136D5E24" w14:textId="1CF0A9B7" w:rsidR="006B654E" w:rsidRPr="008B20F2" w:rsidRDefault="006B654E" w:rsidP="0075610C">
      <w:pPr>
        <w:pStyle w:val="Odstavecseseznamem"/>
        <w:numPr>
          <w:ilvl w:val="0"/>
          <w:numId w:val="3"/>
        </w:numPr>
        <w:shd w:val="clear" w:color="auto" w:fill="FFFFFF"/>
        <w:spacing w:before="140" w:after="0" w:line="360" w:lineRule="auto"/>
        <w:ind w:left="1134" w:hanging="357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na ploše A </w:t>
      </w:r>
      <w:r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                                  </w:t>
      </w:r>
      <w:r w:rsidR="00CF2659" w:rsidRPr="008B20F2">
        <w:rPr>
          <w:rFonts w:ascii="Arial" w:hAnsi="Arial" w:cs="Arial"/>
          <w:u w:val="dotted"/>
          <w:lang w:eastAsia="cs-CZ"/>
        </w:rPr>
        <w:t xml:space="preserve"> </w:t>
      </w:r>
      <w:r w:rsidR="00CF2659" w:rsidRPr="008B20F2">
        <w:rPr>
          <w:rFonts w:ascii="Arial" w:hAnsi="Arial" w:cs="Arial"/>
          <w:lang w:eastAsia="cs-CZ"/>
        </w:rPr>
        <w:t xml:space="preserve">  </w:t>
      </w:r>
      <w:r w:rsidRPr="008B20F2">
        <w:rPr>
          <w:rFonts w:ascii="Arial" w:hAnsi="Arial" w:cs="Arial"/>
          <w:lang w:eastAsia="cs-CZ"/>
        </w:rPr>
        <w:t>10 000,- Kč/týden</w:t>
      </w:r>
    </w:p>
    <w:p w14:paraId="38FE6293" w14:textId="63E90A31" w:rsidR="003B6708" w:rsidRPr="008B20F2" w:rsidRDefault="003B6708" w:rsidP="0075610C">
      <w:pPr>
        <w:pStyle w:val="Odstavecseseznamem"/>
        <w:numPr>
          <w:ilvl w:val="0"/>
          <w:numId w:val="3"/>
        </w:numPr>
        <w:shd w:val="clear" w:color="auto" w:fill="FFFFFF"/>
        <w:spacing w:before="140" w:after="0" w:line="360" w:lineRule="auto"/>
        <w:ind w:left="1134" w:hanging="357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na ploše B </w:t>
      </w:r>
      <w:r w:rsidRPr="008B20F2">
        <w:rPr>
          <w:rFonts w:ascii="Arial" w:hAnsi="Arial" w:cs="Arial"/>
          <w:u w:val="dotted"/>
          <w:lang w:eastAsia="cs-CZ"/>
        </w:rPr>
        <w:t xml:space="preserve">                                                                                 </w:t>
      </w:r>
      <w:r w:rsidRPr="008B20F2">
        <w:rPr>
          <w:rFonts w:ascii="Arial" w:hAnsi="Arial" w:cs="Arial"/>
          <w:lang w:eastAsia="cs-CZ"/>
        </w:rPr>
        <w:t xml:space="preserve">    3 500,- Kč/týden</w:t>
      </w:r>
    </w:p>
    <w:p w14:paraId="4391E7DA" w14:textId="03F04177" w:rsidR="006B654E" w:rsidRPr="008B20F2" w:rsidRDefault="003B6708" w:rsidP="0075610C">
      <w:pPr>
        <w:pStyle w:val="Odstavecseseznamem"/>
        <w:numPr>
          <w:ilvl w:val="0"/>
          <w:numId w:val="3"/>
        </w:numPr>
        <w:shd w:val="clear" w:color="auto" w:fill="FFFFFF"/>
        <w:spacing w:before="140" w:after="0" w:line="360" w:lineRule="auto"/>
        <w:ind w:left="1134" w:hanging="357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na ploše C </w:t>
      </w:r>
      <w:r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                                   </w:t>
      </w:r>
      <w:r w:rsidRPr="008B20F2">
        <w:rPr>
          <w:rFonts w:ascii="Arial" w:hAnsi="Arial" w:cs="Arial"/>
          <w:lang w:eastAsia="cs-CZ"/>
        </w:rPr>
        <w:t>       500,- Kč/týden</w:t>
      </w:r>
    </w:p>
    <w:p w14:paraId="4F785E93" w14:textId="64FA695B" w:rsidR="006B654E" w:rsidRPr="008B20F2" w:rsidRDefault="006B654E" w:rsidP="0075610C">
      <w:pPr>
        <w:shd w:val="clear" w:color="auto" w:fill="FFFFFF"/>
        <w:spacing w:before="140" w:after="0" w:line="240" w:lineRule="auto"/>
        <w:ind w:left="709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Plochy A, B a C jsou vymezeny v příloze č. </w:t>
      </w:r>
      <w:r w:rsidR="00A37AF8" w:rsidRPr="008B20F2">
        <w:rPr>
          <w:rFonts w:ascii="Arial" w:hAnsi="Arial" w:cs="Arial"/>
          <w:lang w:eastAsia="cs-CZ"/>
        </w:rPr>
        <w:t xml:space="preserve">3 </w:t>
      </w:r>
      <w:r w:rsidRPr="008B20F2">
        <w:rPr>
          <w:rFonts w:ascii="Arial" w:hAnsi="Arial" w:cs="Arial"/>
          <w:lang w:eastAsia="cs-CZ"/>
        </w:rPr>
        <w:t>této vyhlášky.</w:t>
      </w:r>
    </w:p>
    <w:p w14:paraId="57D11913" w14:textId="5FA00E94" w:rsidR="006B654E" w:rsidRPr="008B20F2" w:rsidRDefault="006B654E" w:rsidP="0075610C">
      <w:pPr>
        <w:shd w:val="clear" w:color="auto" w:fill="FFFFFF"/>
        <w:spacing w:before="14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b</w:t>
      </w:r>
      <w:r w:rsidR="003B6708" w:rsidRPr="008B20F2">
        <w:rPr>
          <w:rFonts w:ascii="Arial" w:hAnsi="Arial" w:cs="Arial"/>
          <w:lang w:eastAsia="cs-CZ"/>
        </w:rPr>
        <w:t>)</w:t>
      </w:r>
      <w:r w:rsidRPr="008B20F2">
        <w:rPr>
          <w:rFonts w:ascii="Arial" w:hAnsi="Arial" w:cs="Arial"/>
          <w:lang w:eastAsia="cs-CZ"/>
        </w:rPr>
        <w:t> </w:t>
      </w:r>
      <w:r w:rsidRPr="008B20F2">
        <w:rPr>
          <w:rFonts w:ascii="Arial" w:hAnsi="Arial" w:cs="Arial"/>
          <w:sz w:val="12"/>
          <w:szCs w:val="12"/>
          <w:lang w:eastAsia="cs-CZ"/>
        </w:rPr>
        <w:t>  </w:t>
      </w:r>
      <w:r w:rsidR="00022DE6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za vyhrazení trvalého parkovacího místa (mimo zóny vymezené nařízením města Hradec Králové č. 18/2006, kterým se vymezují oblasti města, ve kterých lze místní komunikace užít za cenu sjednanou k stání motorových vozidel – zóna ISP)</w:t>
      </w:r>
    </w:p>
    <w:p w14:paraId="0BBBC86B" w14:textId="39FAB5BB" w:rsidR="006B654E" w:rsidRPr="008B20F2" w:rsidRDefault="006B654E" w:rsidP="0075610C">
      <w:pPr>
        <w:pStyle w:val="Odstavecseseznamem"/>
        <w:numPr>
          <w:ilvl w:val="0"/>
          <w:numId w:val="4"/>
        </w:num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stání vyhrazené 24 h denně</w:t>
      </w:r>
    </w:p>
    <w:p w14:paraId="3E047488" w14:textId="3E40B874" w:rsidR="006B654E" w:rsidRPr="008B20F2" w:rsidRDefault="006B654E" w:rsidP="0075610C">
      <w:p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-    pro první vozidlo </w:t>
      </w:r>
      <w:r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  </w:t>
      </w:r>
      <w:r w:rsidR="00CF2659" w:rsidRPr="008B20F2">
        <w:rPr>
          <w:rFonts w:ascii="Arial" w:hAnsi="Arial" w:cs="Arial"/>
          <w:u w:val="dotted"/>
          <w:lang w:eastAsia="cs-CZ"/>
        </w:rPr>
        <w:t xml:space="preserve">                </w:t>
      </w:r>
      <w:r w:rsidR="00CF2659" w:rsidRPr="008B20F2">
        <w:rPr>
          <w:rFonts w:ascii="Arial" w:hAnsi="Arial" w:cs="Arial"/>
          <w:lang w:eastAsia="cs-CZ"/>
        </w:rPr>
        <w:t xml:space="preserve">  </w:t>
      </w:r>
      <w:r w:rsidR="00E37EB9" w:rsidRPr="008B20F2">
        <w:rPr>
          <w:rFonts w:ascii="Arial" w:hAnsi="Arial" w:cs="Arial"/>
          <w:lang w:eastAsia="cs-CZ"/>
        </w:rPr>
        <w:t>2</w:t>
      </w:r>
      <w:r w:rsidR="00CF2659" w:rsidRPr="008B20F2">
        <w:rPr>
          <w:rFonts w:ascii="Arial" w:hAnsi="Arial" w:cs="Arial"/>
          <w:lang w:eastAsia="cs-CZ"/>
        </w:rPr>
        <w:t> </w:t>
      </w:r>
      <w:r w:rsidR="00E37EB9" w:rsidRPr="008B20F2">
        <w:rPr>
          <w:rFonts w:ascii="Arial" w:hAnsi="Arial" w:cs="Arial"/>
          <w:lang w:eastAsia="cs-CZ"/>
        </w:rPr>
        <w:t>1</w:t>
      </w:r>
      <w:r w:rsidR="00CF2659" w:rsidRPr="008B20F2">
        <w:rPr>
          <w:rFonts w:ascii="Arial" w:hAnsi="Arial" w:cs="Arial"/>
          <w:lang w:eastAsia="cs-CZ"/>
        </w:rPr>
        <w:t>00,- Kč/vozidlo/</w:t>
      </w:r>
      <w:r w:rsidRPr="008B20F2">
        <w:rPr>
          <w:rFonts w:ascii="Arial" w:hAnsi="Arial" w:cs="Arial"/>
          <w:lang w:eastAsia="cs-CZ"/>
        </w:rPr>
        <w:t>měsíc</w:t>
      </w:r>
    </w:p>
    <w:p w14:paraId="4BF76012" w14:textId="63D487A1" w:rsidR="006B654E" w:rsidRPr="008B20F2" w:rsidRDefault="006B654E" w:rsidP="0075610C">
      <w:p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-    každé další vozidlo stejného provozovatele </w:t>
      </w:r>
      <w:r w:rsidRPr="008B20F2">
        <w:rPr>
          <w:rFonts w:ascii="Arial" w:hAnsi="Arial" w:cs="Arial"/>
          <w:u w:val="dotted"/>
          <w:lang w:eastAsia="cs-CZ"/>
        </w:rPr>
        <w:t>         </w:t>
      </w:r>
      <w:r w:rsidR="00CF2659" w:rsidRPr="008B20F2">
        <w:rPr>
          <w:rFonts w:ascii="Arial" w:hAnsi="Arial" w:cs="Arial"/>
          <w:u w:val="dotted"/>
          <w:lang w:eastAsia="cs-CZ"/>
        </w:rPr>
        <w:t xml:space="preserve">         </w:t>
      </w:r>
      <w:r w:rsidR="00CF2659" w:rsidRPr="008B20F2">
        <w:rPr>
          <w:rFonts w:ascii="Arial" w:hAnsi="Arial" w:cs="Arial"/>
          <w:lang w:eastAsia="cs-CZ"/>
        </w:rPr>
        <w:t xml:space="preserve">  </w:t>
      </w:r>
      <w:r w:rsidR="00E37EB9" w:rsidRPr="008B20F2">
        <w:rPr>
          <w:rFonts w:ascii="Arial" w:hAnsi="Arial" w:cs="Arial"/>
          <w:lang w:eastAsia="cs-CZ"/>
        </w:rPr>
        <w:t>2</w:t>
      </w:r>
      <w:r w:rsidR="00CF2659" w:rsidRPr="008B20F2">
        <w:rPr>
          <w:rFonts w:ascii="Arial" w:hAnsi="Arial" w:cs="Arial"/>
          <w:lang w:eastAsia="cs-CZ"/>
        </w:rPr>
        <w:t> 900,- Kč/vozidlo/</w:t>
      </w:r>
      <w:r w:rsidRPr="008B20F2">
        <w:rPr>
          <w:rFonts w:ascii="Arial" w:hAnsi="Arial" w:cs="Arial"/>
          <w:lang w:eastAsia="cs-CZ"/>
        </w:rPr>
        <w:t>měsíc</w:t>
      </w:r>
    </w:p>
    <w:p w14:paraId="6C2D6422" w14:textId="3760D3BA" w:rsidR="006B654E" w:rsidRPr="008B20F2" w:rsidRDefault="006B654E" w:rsidP="0075610C">
      <w:pPr>
        <w:pStyle w:val="Odstavecseseznamem"/>
        <w:numPr>
          <w:ilvl w:val="0"/>
          <w:numId w:val="4"/>
        </w:num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stání vyhrazené denně v době od 8.00 hod. do 18.00 hod.</w:t>
      </w:r>
    </w:p>
    <w:p w14:paraId="24676523" w14:textId="782A2DCE" w:rsidR="006B654E" w:rsidRPr="008B20F2" w:rsidRDefault="006B654E" w:rsidP="0075610C">
      <w:pPr>
        <w:shd w:val="clear" w:color="auto" w:fill="FFFFFF"/>
        <w:spacing w:before="140" w:after="0" w:line="240" w:lineRule="auto"/>
        <w:ind w:left="709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-    pro první vozidlo </w:t>
      </w:r>
      <w:r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            </w:t>
      </w:r>
      <w:r w:rsidR="00CF2659" w:rsidRPr="008B20F2">
        <w:rPr>
          <w:rFonts w:ascii="Arial" w:hAnsi="Arial" w:cs="Arial"/>
          <w:u w:val="dotted"/>
          <w:lang w:eastAsia="cs-CZ"/>
        </w:rPr>
        <w:tab/>
        <w:t xml:space="preserve">  </w:t>
      </w:r>
      <w:r w:rsidR="00CF2659" w:rsidRPr="008B20F2">
        <w:rPr>
          <w:rFonts w:ascii="Arial" w:hAnsi="Arial" w:cs="Arial"/>
          <w:lang w:eastAsia="cs-CZ"/>
        </w:rPr>
        <w:t xml:space="preserve">  1 </w:t>
      </w:r>
      <w:r w:rsidR="00E37EB9" w:rsidRPr="008B20F2">
        <w:rPr>
          <w:rFonts w:ascii="Arial" w:hAnsi="Arial" w:cs="Arial"/>
          <w:lang w:eastAsia="cs-CZ"/>
        </w:rPr>
        <w:t>4</w:t>
      </w:r>
      <w:r w:rsidR="00CF2659" w:rsidRPr="008B20F2">
        <w:rPr>
          <w:rFonts w:ascii="Arial" w:hAnsi="Arial" w:cs="Arial"/>
          <w:lang w:eastAsia="cs-CZ"/>
        </w:rPr>
        <w:t>00,- Kč/vozidlo/</w:t>
      </w:r>
      <w:r w:rsidRPr="008B20F2">
        <w:rPr>
          <w:rFonts w:ascii="Arial" w:hAnsi="Arial" w:cs="Arial"/>
          <w:lang w:eastAsia="cs-CZ"/>
        </w:rPr>
        <w:t>měsíc</w:t>
      </w:r>
    </w:p>
    <w:p w14:paraId="2D9FC210" w14:textId="07FC9DD6" w:rsidR="006B654E" w:rsidRPr="008B20F2" w:rsidRDefault="006B654E" w:rsidP="0075610C">
      <w:pPr>
        <w:shd w:val="clear" w:color="auto" w:fill="FFFFFF"/>
        <w:spacing w:before="140" w:after="0" w:line="240" w:lineRule="auto"/>
        <w:ind w:left="709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-    každé další vozidlo stejného provozovatele </w:t>
      </w:r>
      <w:r w:rsidRPr="008B20F2">
        <w:rPr>
          <w:rFonts w:ascii="Arial" w:hAnsi="Arial" w:cs="Arial"/>
          <w:u w:val="dotted"/>
          <w:lang w:eastAsia="cs-CZ"/>
        </w:rPr>
        <w:t>               </w:t>
      </w:r>
      <w:r w:rsidR="00CF2659" w:rsidRPr="008B20F2">
        <w:rPr>
          <w:rFonts w:ascii="Arial" w:hAnsi="Arial" w:cs="Arial"/>
          <w:u w:val="dotted"/>
          <w:lang w:eastAsia="cs-CZ"/>
        </w:rPr>
        <w:tab/>
        <w:t xml:space="preserve">  </w:t>
      </w:r>
      <w:r w:rsidR="00CF2659" w:rsidRPr="008B20F2">
        <w:rPr>
          <w:rFonts w:ascii="Arial" w:hAnsi="Arial" w:cs="Arial"/>
          <w:lang w:eastAsia="cs-CZ"/>
        </w:rPr>
        <w:t xml:space="preserve">  </w:t>
      </w:r>
      <w:r w:rsidR="00E37EB9" w:rsidRPr="008B20F2">
        <w:rPr>
          <w:rFonts w:ascii="Arial" w:hAnsi="Arial" w:cs="Arial"/>
          <w:lang w:eastAsia="cs-CZ"/>
        </w:rPr>
        <w:t>2</w:t>
      </w:r>
      <w:r w:rsidR="00CF2659" w:rsidRPr="008B20F2">
        <w:rPr>
          <w:rFonts w:ascii="Arial" w:hAnsi="Arial" w:cs="Arial"/>
          <w:lang w:eastAsia="cs-CZ"/>
        </w:rPr>
        <w:t> </w:t>
      </w:r>
      <w:r w:rsidR="00E37EB9" w:rsidRPr="008B20F2">
        <w:rPr>
          <w:rFonts w:ascii="Arial" w:hAnsi="Arial" w:cs="Arial"/>
          <w:lang w:eastAsia="cs-CZ"/>
        </w:rPr>
        <w:t>3</w:t>
      </w:r>
      <w:r w:rsidR="00CF2659" w:rsidRPr="008B20F2">
        <w:rPr>
          <w:rFonts w:ascii="Arial" w:hAnsi="Arial" w:cs="Arial"/>
          <w:lang w:eastAsia="cs-CZ"/>
        </w:rPr>
        <w:t>00,- Kč/vozidlo/</w:t>
      </w:r>
      <w:r w:rsidRPr="008B20F2">
        <w:rPr>
          <w:rFonts w:ascii="Arial" w:hAnsi="Arial" w:cs="Arial"/>
          <w:lang w:eastAsia="cs-CZ"/>
        </w:rPr>
        <w:t>měsíc</w:t>
      </w:r>
    </w:p>
    <w:p w14:paraId="64E4AB30" w14:textId="0560B115" w:rsidR="006B654E" w:rsidRPr="008B20F2" w:rsidRDefault="006B654E" w:rsidP="0075610C">
      <w:pPr>
        <w:pStyle w:val="Odstavecseseznamem"/>
        <w:numPr>
          <w:ilvl w:val="0"/>
          <w:numId w:val="4"/>
        </w:num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stání vyhrazené denně v době od 18.00 hod. do 8.00 hod.</w:t>
      </w:r>
    </w:p>
    <w:p w14:paraId="3388464D" w14:textId="099A57B7" w:rsidR="006B654E" w:rsidRPr="008B20F2" w:rsidRDefault="006B654E" w:rsidP="0075610C">
      <w:pPr>
        <w:shd w:val="clear" w:color="auto" w:fill="FFFFFF"/>
        <w:spacing w:before="140" w:after="0" w:line="240" w:lineRule="auto"/>
        <w:ind w:left="709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-    pro první vozidlo </w:t>
      </w:r>
      <w:r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  </w:t>
      </w:r>
      <w:r w:rsidR="00CF2659" w:rsidRPr="008B20F2">
        <w:rPr>
          <w:rFonts w:ascii="Arial" w:hAnsi="Arial" w:cs="Arial"/>
          <w:u w:val="dotted"/>
          <w:lang w:eastAsia="cs-CZ"/>
        </w:rPr>
        <w:tab/>
      </w:r>
      <w:r w:rsidR="00CF2659" w:rsidRPr="008B20F2">
        <w:rPr>
          <w:rFonts w:ascii="Arial" w:hAnsi="Arial" w:cs="Arial"/>
          <w:u w:val="dotted"/>
          <w:lang w:eastAsia="cs-CZ"/>
        </w:rPr>
        <w:tab/>
        <w:t xml:space="preserve">  </w:t>
      </w:r>
      <w:r w:rsidR="00CF2659" w:rsidRPr="008B20F2">
        <w:rPr>
          <w:rFonts w:ascii="Arial" w:hAnsi="Arial" w:cs="Arial"/>
          <w:lang w:eastAsia="cs-CZ"/>
        </w:rPr>
        <w:t xml:space="preserve">  1 </w:t>
      </w:r>
      <w:r w:rsidR="00E37EB9" w:rsidRPr="008B20F2">
        <w:rPr>
          <w:rFonts w:ascii="Arial" w:hAnsi="Arial" w:cs="Arial"/>
          <w:lang w:eastAsia="cs-CZ"/>
        </w:rPr>
        <w:t>4</w:t>
      </w:r>
      <w:r w:rsidR="00CF2659" w:rsidRPr="008B20F2">
        <w:rPr>
          <w:rFonts w:ascii="Arial" w:hAnsi="Arial" w:cs="Arial"/>
          <w:lang w:eastAsia="cs-CZ"/>
        </w:rPr>
        <w:t>00,- Kč/vozidlo/</w:t>
      </w:r>
      <w:r w:rsidRPr="008B20F2">
        <w:rPr>
          <w:rFonts w:ascii="Arial" w:hAnsi="Arial" w:cs="Arial"/>
          <w:lang w:eastAsia="cs-CZ"/>
        </w:rPr>
        <w:t>měsíc</w:t>
      </w:r>
    </w:p>
    <w:p w14:paraId="0DFDC71A" w14:textId="48DE90E1" w:rsidR="006B654E" w:rsidRPr="008B20F2" w:rsidRDefault="006B654E" w:rsidP="0075610C">
      <w:pPr>
        <w:shd w:val="clear" w:color="auto" w:fill="FFFFFF"/>
        <w:spacing w:before="140" w:after="0" w:line="240" w:lineRule="auto"/>
        <w:ind w:left="709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-    každé další vozidlo stejného provozovatele </w:t>
      </w:r>
      <w:r w:rsidRPr="008B20F2">
        <w:rPr>
          <w:rFonts w:ascii="Arial" w:hAnsi="Arial" w:cs="Arial"/>
          <w:u w:val="dotted"/>
          <w:lang w:eastAsia="cs-CZ"/>
        </w:rPr>
        <w:t>        </w:t>
      </w:r>
      <w:r w:rsidR="00CF2659" w:rsidRPr="008B20F2">
        <w:rPr>
          <w:rFonts w:ascii="Arial" w:hAnsi="Arial" w:cs="Arial"/>
          <w:u w:val="dotted"/>
          <w:lang w:eastAsia="cs-CZ"/>
        </w:rPr>
        <w:tab/>
        <w:t xml:space="preserve">  </w:t>
      </w:r>
      <w:r w:rsidR="00CF2659" w:rsidRPr="008B20F2">
        <w:rPr>
          <w:rFonts w:ascii="Arial" w:hAnsi="Arial" w:cs="Arial"/>
          <w:lang w:eastAsia="cs-CZ"/>
        </w:rPr>
        <w:t xml:space="preserve">  </w:t>
      </w:r>
      <w:r w:rsidR="00E37EB9" w:rsidRPr="008B20F2">
        <w:rPr>
          <w:rFonts w:ascii="Arial" w:hAnsi="Arial" w:cs="Arial"/>
          <w:lang w:eastAsia="cs-CZ"/>
        </w:rPr>
        <w:t>2</w:t>
      </w:r>
      <w:r w:rsidR="00CF2659" w:rsidRPr="008B20F2">
        <w:rPr>
          <w:rFonts w:ascii="Arial" w:hAnsi="Arial" w:cs="Arial"/>
          <w:lang w:eastAsia="cs-CZ"/>
        </w:rPr>
        <w:t> </w:t>
      </w:r>
      <w:r w:rsidR="00E37EB9" w:rsidRPr="008B20F2">
        <w:rPr>
          <w:rFonts w:ascii="Arial" w:hAnsi="Arial" w:cs="Arial"/>
          <w:lang w:eastAsia="cs-CZ"/>
        </w:rPr>
        <w:t>3</w:t>
      </w:r>
      <w:r w:rsidR="00CF2659" w:rsidRPr="008B20F2">
        <w:rPr>
          <w:rFonts w:ascii="Arial" w:hAnsi="Arial" w:cs="Arial"/>
          <w:lang w:eastAsia="cs-CZ"/>
        </w:rPr>
        <w:t>00,- Kč/vozidlo/</w:t>
      </w:r>
      <w:r w:rsidRPr="008B20F2">
        <w:rPr>
          <w:rFonts w:ascii="Arial" w:hAnsi="Arial" w:cs="Arial"/>
          <w:lang w:eastAsia="cs-CZ"/>
        </w:rPr>
        <w:t>měsíc</w:t>
      </w:r>
    </w:p>
    <w:p w14:paraId="5BCBDCBA" w14:textId="06E69E54" w:rsidR="006B654E" w:rsidRPr="008B20F2" w:rsidRDefault="006B654E" w:rsidP="0075610C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6</w:t>
      </w:r>
    </w:p>
    <w:p w14:paraId="36DFB2D3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Splatnost poplatku</w:t>
      </w:r>
    </w:p>
    <w:p w14:paraId="3EDC07AB" w14:textId="60D2B38A" w:rsidR="006B654E" w:rsidRPr="008B20F2" w:rsidRDefault="006B654E" w:rsidP="00022DE6">
      <w:pPr>
        <w:shd w:val="clear" w:color="auto" w:fill="FFFFFF"/>
        <w:spacing w:before="120" w:after="0" w:line="240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Poplatek je splatný v den </w:t>
      </w:r>
      <w:r w:rsidR="000867C7" w:rsidRPr="008B20F2">
        <w:rPr>
          <w:rFonts w:ascii="Arial" w:hAnsi="Arial" w:cs="Arial"/>
          <w:lang w:eastAsia="cs-CZ"/>
        </w:rPr>
        <w:t xml:space="preserve">ukončení </w:t>
      </w:r>
      <w:r w:rsidRPr="008B20F2">
        <w:rPr>
          <w:rFonts w:ascii="Arial" w:hAnsi="Arial" w:cs="Arial"/>
          <w:lang w:eastAsia="cs-CZ"/>
        </w:rPr>
        <w:t>užívání veřejného prostranství.</w:t>
      </w:r>
    </w:p>
    <w:p w14:paraId="448E2F79" w14:textId="00129F36" w:rsidR="006B654E" w:rsidRPr="008B20F2" w:rsidRDefault="006B654E" w:rsidP="0075610C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7</w:t>
      </w:r>
    </w:p>
    <w:p w14:paraId="1DBFFB78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Osvobození a úlevy</w:t>
      </w:r>
    </w:p>
    <w:p w14:paraId="691EDB25" w14:textId="77777777" w:rsidR="006B654E" w:rsidRPr="008B20F2" w:rsidRDefault="006B654E" w:rsidP="00112517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(1)       Poplatek se neplatí:</w:t>
      </w:r>
    </w:p>
    <w:p w14:paraId="5FCA0F41" w14:textId="40501272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a)    za vyhrazení trvalého parkovacího místa pro osobu, která je držitelem průkazu ZTP nebo ZTP/P</w:t>
      </w:r>
      <w:r w:rsidR="007814A2" w:rsidRPr="008B20F2">
        <w:rPr>
          <w:rFonts w:ascii="Arial" w:hAnsi="Arial" w:cs="Arial"/>
          <w:lang w:eastAsia="cs-CZ"/>
        </w:rPr>
        <w:t xml:space="preserve"> 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8"/>
      </w:r>
      <w:r w:rsidR="007814A2" w:rsidRPr="008B20F2">
        <w:rPr>
          <w:rFonts w:ascii="Arial" w:hAnsi="Arial" w:cs="Arial"/>
          <w:lang w:eastAsia="cs-CZ"/>
        </w:rPr>
        <w:t>,</w:t>
      </w:r>
    </w:p>
    <w:p w14:paraId="65B81145" w14:textId="36725FCB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lastRenderedPageBreak/>
        <w:t>b)    z akcí pořádaných na veřejném prostranství, jejichž celý výtěžek je odveden na charitativní a veřejně prospěšné účely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9"/>
      </w:r>
      <w:r w:rsidR="004810CA" w:rsidRPr="008B20F2">
        <w:rPr>
          <w:rFonts w:ascii="Arial" w:hAnsi="Arial" w:cs="Arial"/>
          <w:lang w:eastAsia="cs-CZ"/>
        </w:rPr>
        <w:t>.</w:t>
      </w:r>
    </w:p>
    <w:p w14:paraId="56A00A00" w14:textId="3A751E07" w:rsidR="006B654E" w:rsidRPr="008B20F2" w:rsidRDefault="006B654E" w:rsidP="0052671A">
      <w:pPr>
        <w:shd w:val="clear" w:color="auto" w:fill="FFFFFF"/>
        <w:spacing w:before="120" w:after="0" w:line="276" w:lineRule="auto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 Od poplatku se dále osvobozují:</w:t>
      </w:r>
    </w:p>
    <w:p w14:paraId="54AC9251" w14:textId="0FC638DD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a)    statutární město Hradec Králové, právnické osoby jím zřízené nebo založené a </w:t>
      </w:r>
      <w:r w:rsidR="00ED6EAB" w:rsidRPr="008B20F2">
        <w:rPr>
          <w:rFonts w:ascii="Arial" w:hAnsi="Arial" w:cs="Arial"/>
          <w:lang w:eastAsia="cs-CZ"/>
        </w:rPr>
        <w:t xml:space="preserve">dále </w:t>
      </w:r>
      <w:r w:rsidR="002A0441" w:rsidRPr="008B20F2">
        <w:rPr>
          <w:rFonts w:ascii="Arial" w:hAnsi="Arial" w:cs="Arial"/>
          <w:lang w:eastAsia="cs-CZ"/>
        </w:rPr>
        <w:t xml:space="preserve">fyzické i právnické </w:t>
      </w:r>
      <w:r w:rsidRPr="008B20F2">
        <w:rPr>
          <w:rFonts w:ascii="Arial" w:hAnsi="Arial" w:cs="Arial"/>
          <w:lang w:eastAsia="cs-CZ"/>
        </w:rPr>
        <w:t>osoby pořádající akci pod záštitou Města Hradec Králové, jejíž poskytnutí bylo schváleno Radou města nebo Zastupitelstvem města,</w:t>
      </w:r>
    </w:p>
    <w:p w14:paraId="7B9C9AE1" w14:textId="4D52A708" w:rsidR="006B654E" w:rsidRPr="008B20F2" w:rsidRDefault="002A0441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b</w:t>
      </w:r>
      <w:r w:rsidR="006B654E" w:rsidRPr="008B20F2">
        <w:rPr>
          <w:rFonts w:ascii="Arial" w:hAnsi="Arial" w:cs="Arial"/>
          <w:lang w:eastAsia="cs-CZ"/>
        </w:rPr>
        <w:t>)  </w:t>
      </w:r>
      <w:r w:rsidR="00A46886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 xml:space="preserve">zvláštní užívání veřejného prostranství, které je předmětem úplatného </w:t>
      </w:r>
      <w:proofErr w:type="spellStart"/>
      <w:r w:rsidR="006B654E" w:rsidRPr="008B20F2">
        <w:rPr>
          <w:rFonts w:ascii="Arial" w:hAnsi="Arial" w:cs="Arial"/>
          <w:lang w:eastAsia="cs-CZ"/>
        </w:rPr>
        <w:t>soukromo</w:t>
      </w:r>
      <w:proofErr w:type="spellEnd"/>
      <w:r w:rsidR="00A46886" w:rsidRPr="008B20F2">
        <w:rPr>
          <w:rFonts w:ascii="Arial" w:hAnsi="Arial" w:cs="Arial"/>
          <w:sz w:val="10"/>
          <w:szCs w:val="10"/>
          <w:lang w:eastAsia="cs-CZ"/>
        </w:rPr>
        <w:t> </w:t>
      </w:r>
      <w:r w:rsidR="00A46886" w:rsidRPr="008B20F2">
        <w:rPr>
          <w:rFonts w:ascii="Arial" w:hAnsi="Arial" w:cs="Arial"/>
          <w:lang w:eastAsia="cs-CZ"/>
        </w:rPr>
        <w:t>-</w:t>
      </w:r>
      <w:r w:rsidR="006B654E" w:rsidRPr="008B20F2">
        <w:rPr>
          <w:rFonts w:ascii="Arial" w:hAnsi="Arial" w:cs="Arial"/>
          <w:lang w:eastAsia="cs-CZ"/>
        </w:rPr>
        <w:t>právního vztahu mezi uživatelem a vlastníkem pozemku veřejného prostranství.</w:t>
      </w:r>
    </w:p>
    <w:p w14:paraId="41EE9BB4" w14:textId="5B5573E0" w:rsidR="006B654E" w:rsidRPr="008B20F2" w:rsidRDefault="002A0441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c</w:t>
      </w:r>
      <w:r w:rsidR="006B654E" w:rsidRPr="008B20F2">
        <w:rPr>
          <w:rFonts w:ascii="Arial" w:hAnsi="Arial" w:cs="Arial"/>
          <w:lang w:eastAsia="cs-CZ"/>
        </w:rPr>
        <w:t>)    pojízdné prodejny, u kterých nebude užívání veřejného prostranství delší než 30 min.</w:t>
      </w:r>
    </w:p>
    <w:p w14:paraId="79D82CDE" w14:textId="5469E500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(3)       </w:t>
      </w:r>
      <w:r w:rsidR="00F725ED" w:rsidRPr="008B20F2">
        <w:rPr>
          <w:rFonts w:ascii="Arial" w:hAnsi="Arial" w:cs="Arial"/>
          <w:lang w:eastAsia="cs-CZ"/>
        </w:rPr>
        <w:t xml:space="preserve">Pro orgány státní správy </w:t>
      </w:r>
      <w:r w:rsidRPr="008B20F2">
        <w:rPr>
          <w:rFonts w:ascii="Arial" w:hAnsi="Arial" w:cs="Arial"/>
          <w:lang w:eastAsia="cs-CZ"/>
        </w:rPr>
        <w:t xml:space="preserve">se poskytuje </w:t>
      </w:r>
      <w:r w:rsidR="00F725ED" w:rsidRPr="008B20F2">
        <w:rPr>
          <w:rFonts w:ascii="Arial" w:hAnsi="Arial" w:cs="Arial"/>
          <w:lang w:eastAsia="cs-CZ"/>
        </w:rPr>
        <w:t xml:space="preserve">úleva </w:t>
      </w:r>
      <w:r w:rsidR="00ED4EF3" w:rsidRPr="008B20F2">
        <w:rPr>
          <w:rFonts w:ascii="Arial" w:hAnsi="Arial" w:cs="Arial"/>
          <w:lang w:eastAsia="cs-CZ"/>
        </w:rPr>
        <w:t>na poplatku, který je stanovený podle sazby uvedené v čl. 5 odst. 2 písm. b), ve výši 90%</w:t>
      </w:r>
      <w:r w:rsidR="00F725ED" w:rsidRPr="008B20F2">
        <w:rPr>
          <w:rFonts w:ascii="Arial" w:hAnsi="Arial" w:cs="Arial"/>
          <w:lang w:eastAsia="cs-CZ"/>
        </w:rPr>
        <w:t>.</w:t>
      </w:r>
    </w:p>
    <w:p w14:paraId="20644004" w14:textId="0D5F3AA0" w:rsidR="005C6AC7" w:rsidRPr="008B20F2" w:rsidRDefault="005C6AC7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</w:t>
      </w:r>
      <w:r w:rsidR="00902167" w:rsidRPr="008B20F2">
        <w:rPr>
          <w:rFonts w:ascii="Arial" w:hAnsi="Arial" w:cs="Arial"/>
          <w:lang w:eastAsia="cs-CZ"/>
        </w:rPr>
        <w:t>4</w:t>
      </w:r>
      <w:r w:rsidRPr="008B20F2">
        <w:rPr>
          <w:rFonts w:ascii="Arial" w:hAnsi="Arial" w:cs="Arial"/>
          <w:lang w:eastAsia="cs-CZ"/>
        </w:rPr>
        <w:t xml:space="preserve">)       </w:t>
      </w:r>
      <w:r w:rsidR="00902167" w:rsidRPr="008B20F2">
        <w:rPr>
          <w:rFonts w:ascii="Arial" w:hAnsi="Arial" w:cs="Arial"/>
          <w:lang w:eastAsia="cs-CZ"/>
        </w:rPr>
        <w:t>V případě, že poplatník nesplní povinnost ohlásit údaj rozhodný pro osvobození nebo úlevu ve lhůtách stanovených touto vyhláškou nebo zákonem, nárok na osvobození nebo úlevu zaniká</w:t>
      </w:r>
      <w:r w:rsidR="00A62285" w:rsidRPr="008B20F2">
        <w:rPr>
          <w:rStyle w:val="Znakapoznpodarou"/>
          <w:rFonts w:ascii="Arial" w:hAnsi="Arial" w:cs="Arial"/>
          <w:lang w:eastAsia="cs-CZ"/>
        </w:rPr>
        <w:footnoteReference w:id="10"/>
      </w:r>
      <w:r w:rsidR="00902167" w:rsidRPr="008B20F2">
        <w:rPr>
          <w:rFonts w:ascii="Arial" w:hAnsi="Arial" w:cs="Arial"/>
          <w:lang w:eastAsia="cs-CZ"/>
        </w:rPr>
        <w:t>.</w:t>
      </w:r>
    </w:p>
    <w:p w14:paraId="39B3601A" w14:textId="29E587A3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 xml:space="preserve">Čl. </w:t>
      </w:r>
      <w:r w:rsidR="00601DBD" w:rsidRPr="008B20F2">
        <w:rPr>
          <w:rFonts w:ascii="Arial" w:hAnsi="Arial" w:cs="Arial"/>
          <w:b/>
          <w:lang w:eastAsia="cs-CZ"/>
        </w:rPr>
        <w:t>8</w:t>
      </w:r>
    </w:p>
    <w:p w14:paraId="686B3CDF" w14:textId="618AF9CE" w:rsidR="001D03CB" w:rsidRPr="008B20F2" w:rsidRDefault="004579B0" w:rsidP="001D03C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Přechodné a z</w:t>
      </w:r>
      <w:r w:rsidR="006B654E" w:rsidRPr="008B20F2">
        <w:rPr>
          <w:rFonts w:ascii="Arial" w:hAnsi="Arial" w:cs="Arial"/>
          <w:b/>
          <w:lang w:eastAsia="cs-CZ"/>
        </w:rPr>
        <w:t>rušovací ustanovení</w:t>
      </w:r>
    </w:p>
    <w:p w14:paraId="06619E58" w14:textId="22957AA6" w:rsidR="00E577C8" w:rsidRPr="008B20F2" w:rsidRDefault="00E577C8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(1)       </w:t>
      </w:r>
      <w:r w:rsidR="007A1F04" w:rsidRPr="008B20F2">
        <w:rPr>
          <w:rFonts w:ascii="Arial" w:hAnsi="Arial" w:cs="Arial"/>
          <w:lang w:eastAsia="cs-CZ"/>
        </w:rPr>
        <w:t>Poplatkové povinnosti vzniklé před nabytím účinnosti této vyhlášky se posuzují podle dosavadních právních předpisů.</w:t>
      </w:r>
    </w:p>
    <w:p w14:paraId="2B89228D" w14:textId="5CC05C32" w:rsidR="00C72C74" w:rsidRPr="008B20F2" w:rsidRDefault="00C72C74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</w:t>
      </w:r>
      <w:r w:rsidRPr="008B20F2">
        <w:rPr>
          <w:rFonts w:ascii="Arial" w:hAnsi="Arial" w:cs="Arial"/>
          <w:sz w:val="10"/>
          <w:szCs w:val="10"/>
          <w:lang w:eastAsia="cs-CZ"/>
        </w:rPr>
        <w:t xml:space="preserve"> </w:t>
      </w:r>
      <w:r w:rsidR="004F2676" w:rsidRPr="008B20F2">
        <w:rPr>
          <w:rFonts w:ascii="Arial" w:hAnsi="Arial" w:cs="Arial"/>
          <w:lang w:eastAsia="cs-CZ"/>
        </w:rPr>
        <w:t xml:space="preserve">Zrušuje se obecně závazná vyhláška č. 2/2022, o místním poplatku za užívání veřejného prostranství, ze dne </w:t>
      </w:r>
      <w:r w:rsidR="00610CB6" w:rsidRPr="008B20F2">
        <w:rPr>
          <w:rFonts w:ascii="Arial" w:hAnsi="Arial" w:cs="Arial"/>
          <w:lang w:eastAsia="cs-CZ"/>
        </w:rPr>
        <w:t>1</w:t>
      </w:r>
      <w:r w:rsidR="00945A0F" w:rsidRPr="008B20F2">
        <w:rPr>
          <w:rFonts w:ascii="Arial" w:hAnsi="Arial" w:cs="Arial"/>
          <w:lang w:eastAsia="cs-CZ"/>
        </w:rPr>
        <w:t>.</w:t>
      </w:r>
      <w:r w:rsidR="000B1D8D">
        <w:rPr>
          <w:rFonts w:ascii="Arial" w:hAnsi="Arial" w:cs="Arial"/>
          <w:lang w:eastAsia="cs-CZ"/>
        </w:rPr>
        <w:t xml:space="preserve"> </w:t>
      </w:r>
      <w:r w:rsidR="00751FCF" w:rsidRPr="008B20F2">
        <w:rPr>
          <w:rFonts w:ascii="Arial" w:hAnsi="Arial" w:cs="Arial"/>
          <w:lang w:eastAsia="cs-CZ"/>
        </w:rPr>
        <w:t>3</w:t>
      </w:r>
      <w:r w:rsidR="00945A0F" w:rsidRPr="008B20F2">
        <w:rPr>
          <w:rFonts w:ascii="Arial" w:hAnsi="Arial" w:cs="Arial"/>
          <w:lang w:eastAsia="cs-CZ"/>
        </w:rPr>
        <w:t>.</w:t>
      </w:r>
      <w:r w:rsidR="000B1D8D">
        <w:rPr>
          <w:rFonts w:ascii="Arial" w:hAnsi="Arial" w:cs="Arial"/>
          <w:lang w:eastAsia="cs-CZ"/>
        </w:rPr>
        <w:t xml:space="preserve"> </w:t>
      </w:r>
      <w:r w:rsidR="00945A0F" w:rsidRPr="008B20F2">
        <w:rPr>
          <w:rFonts w:ascii="Arial" w:hAnsi="Arial" w:cs="Arial"/>
          <w:lang w:eastAsia="cs-CZ"/>
        </w:rPr>
        <w:t>2022</w:t>
      </w:r>
      <w:r w:rsidR="00610CB6" w:rsidRPr="008B20F2">
        <w:rPr>
          <w:rFonts w:ascii="Arial" w:hAnsi="Arial" w:cs="Arial"/>
          <w:lang w:eastAsia="cs-CZ"/>
        </w:rPr>
        <w:t xml:space="preserve"> a obecně závazná vyhláška č. 14/2023, kterou se mění obecně závazná vyhláška statutárního města Hradec Králové č. 2/2022, ze dne 12.</w:t>
      </w:r>
      <w:r w:rsidR="000B1D8D">
        <w:rPr>
          <w:rFonts w:ascii="Arial" w:hAnsi="Arial" w:cs="Arial"/>
          <w:lang w:eastAsia="cs-CZ"/>
        </w:rPr>
        <w:t xml:space="preserve"> </w:t>
      </w:r>
      <w:r w:rsidR="00610CB6" w:rsidRPr="008B20F2">
        <w:rPr>
          <w:rFonts w:ascii="Arial" w:hAnsi="Arial" w:cs="Arial"/>
          <w:lang w:eastAsia="cs-CZ"/>
        </w:rPr>
        <w:t>12.</w:t>
      </w:r>
      <w:r w:rsidR="000B1D8D">
        <w:rPr>
          <w:rFonts w:ascii="Arial" w:hAnsi="Arial" w:cs="Arial"/>
          <w:lang w:eastAsia="cs-CZ"/>
        </w:rPr>
        <w:t xml:space="preserve"> </w:t>
      </w:r>
      <w:r w:rsidR="00610CB6" w:rsidRPr="008B20F2">
        <w:rPr>
          <w:rFonts w:ascii="Arial" w:hAnsi="Arial" w:cs="Arial"/>
          <w:lang w:eastAsia="cs-CZ"/>
        </w:rPr>
        <w:t>2023</w:t>
      </w:r>
      <w:r w:rsidRPr="008B20F2">
        <w:rPr>
          <w:rFonts w:ascii="Arial" w:hAnsi="Arial" w:cs="Arial"/>
          <w:lang w:eastAsia="cs-CZ"/>
        </w:rPr>
        <w:t>.</w:t>
      </w:r>
    </w:p>
    <w:p w14:paraId="49EBA519" w14:textId="398123A6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 xml:space="preserve">Čl. </w:t>
      </w:r>
      <w:r w:rsidR="00601DBD" w:rsidRPr="008B20F2">
        <w:rPr>
          <w:rFonts w:ascii="Arial" w:hAnsi="Arial" w:cs="Arial"/>
          <w:b/>
          <w:lang w:eastAsia="cs-CZ"/>
        </w:rPr>
        <w:t>9</w:t>
      </w:r>
    </w:p>
    <w:p w14:paraId="7029820D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Účinnost</w:t>
      </w:r>
    </w:p>
    <w:p w14:paraId="5977A4BA" w14:textId="24D4FC57" w:rsidR="006B654E" w:rsidRPr="008B20F2" w:rsidRDefault="006A5CC4" w:rsidP="0052671A">
      <w:pPr>
        <w:shd w:val="clear" w:color="auto" w:fill="FFFFFF"/>
        <w:spacing w:before="120" w:after="0" w:line="276" w:lineRule="auto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Tato vyhláška nabývá účinnosti počátkem patnáctého dne následujícího po dni jejího vyhlášení</w:t>
      </w:r>
      <w:r w:rsidR="00F00EE8" w:rsidRPr="008B20F2">
        <w:rPr>
          <w:rFonts w:ascii="Arial" w:hAnsi="Arial" w:cs="Arial"/>
          <w:lang w:eastAsia="cs-CZ"/>
        </w:rPr>
        <w:t>.</w:t>
      </w:r>
    </w:p>
    <w:p w14:paraId="0F1AE512" w14:textId="3DD37AAB" w:rsidR="00A61327" w:rsidRPr="008B20F2" w:rsidRDefault="00ED47C5" w:rsidP="0052671A">
      <w:pPr>
        <w:tabs>
          <w:tab w:val="center" w:pos="1843"/>
          <w:tab w:val="center" w:pos="6946"/>
        </w:tabs>
        <w:spacing w:before="2400" w:after="0"/>
        <w:rPr>
          <w:rFonts w:ascii="Arial" w:hAnsi="Arial" w:cs="Arial"/>
        </w:rPr>
      </w:pPr>
      <w:r w:rsidRPr="008B20F2">
        <w:rPr>
          <w:rFonts w:ascii="Arial" w:hAnsi="Arial" w:cs="Arial"/>
        </w:rPr>
        <w:t xml:space="preserve">        </w:t>
      </w:r>
      <w:r w:rsidRPr="008B20F2">
        <w:rPr>
          <w:rFonts w:ascii="Arial" w:hAnsi="Arial" w:cs="Arial"/>
          <w:u w:val="dotted"/>
        </w:rPr>
        <w:t xml:space="preserve">                                               </w:t>
      </w:r>
      <w:r w:rsidR="00A61327" w:rsidRPr="008B20F2">
        <w:rPr>
          <w:rFonts w:ascii="Arial" w:hAnsi="Arial" w:cs="Arial"/>
        </w:rPr>
        <w:tab/>
      </w:r>
      <w:r w:rsidRPr="008B20F2">
        <w:rPr>
          <w:rFonts w:ascii="Arial" w:hAnsi="Arial" w:cs="Arial"/>
          <w:u w:val="dotted"/>
        </w:rPr>
        <w:t xml:space="preserve">                                                 </w:t>
      </w:r>
      <w:r w:rsidR="00A61327" w:rsidRPr="008B20F2">
        <w:rPr>
          <w:rFonts w:ascii="Arial" w:hAnsi="Arial" w:cs="Arial"/>
        </w:rPr>
        <w:t>.</w:t>
      </w:r>
      <w:r w:rsidRPr="008B20F2">
        <w:rPr>
          <w:rFonts w:ascii="Arial" w:hAnsi="Arial" w:cs="Arial"/>
        </w:rPr>
        <w:t xml:space="preserve"> </w:t>
      </w:r>
    </w:p>
    <w:p w14:paraId="15D2955F" w14:textId="153E4990" w:rsidR="00A61327" w:rsidRPr="008B20F2" w:rsidRDefault="00A61327" w:rsidP="008B04E7">
      <w:pPr>
        <w:tabs>
          <w:tab w:val="center" w:pos="1843"/>
          <w:tab w:val="center" w:pos="6946"/>
        </w:tabs>
        <w:spacing w:after="0"/>
        <w:rPr>
          <w:rFonts w:ascii="Arial" w:hAnsi="Arial" w:cs="Arial"/>
        </w:rPr>
      </w:pPr>
      <w:r w:rsidRPr="008B20F2">
        <w:rPr>
          <w:rFonts w:ascii="Arial" w:hAnsi="Arial" w:cs="Arial"/>
        </w:rPr>
        <w:t>Mgr. et Mgr. Pavlína Springerová, Ph.D.</w:t>
      </w:r>
      <w:r w:rsidR="002A0441" w:rsidRPr="008B20F2">
        <w:rPr>
          <w:rFonts w:ascii="Arial" w:hAnsi="Arial" w:cs="Arial"/>
        </w:rPr>
        <w:t>, v. r.</w:t>
      </w:r>
      <w:r w:rsidR="006A5CC4" w:rsidRPr="008B20F2">
        <w:rPr>
          <w:rFonts w:ascii="Arial" w:hAnsi="Arial" w:cs="Arial"/>
        </w:rPr>
        <w:tab/>
      </w:r>
      <w:r w:rsidRPr="008B20F2">
        <w:rPr>
          <w:rFonts w:ascii="Arial" w:hAnsi="Arial" w:cs="Arial"/>
        </w:rPr>
        <w:t>Ing. Pavel Vrbický</w:t>
      </w:r>
      <w:r w:rsidR="002A0441" w:rsidRPr="008B20F2">
        <w:rPr>
          <w:rFonts w:ascii="Arial" w:hAnsi="Arial" w:cs="Arial"/>
        </w:rPr>
        <w:t xml:space="preserve"> v. r.</w:t>
      </w:r>
    </w:p>
    <w:p w14:paraId="4AB908F8" w14:textId="075E97AF" w:rsidR="00A61327" w:rsidRPr="008B20F2" w:rsidRDefault="006A5CC4" w:rsidP="006A5CC4">
      <w:pPr>
        <w:tabs>
          <w:tab w:val="center" w:pos="1843"/>
          <w:tab w:val="center" w:pos="6946"/>
        </w:tabs>
        <w:spacing w:after="0"/>
        <w:rPr>
          <w:rFonts w:ascii="Arial" w:hAnsi="Arial" w:cs="Arial"/>
        </w:rPr>
      </w:pPr>
      <w:r w:rsidRPr="008B20F2">
        <w:rPr>
          <w:rFonts w:ascii="Arial" w:hAnsi="Arial" w:cs="Arial"/>
        </w:rPr>
        <w:tab/>
      </w:r>
      <w:r w:rsidR="00A61327" w:rsidRPr="008B20F2">
        <w:rPr>
          <w:rFonts w:ascii="Arial" w:hAnsi="Arial" w:cs="Arial"/>
        </w:rPr>
        <w:t>primátorka města</w:t>
      </w:r>
      <w:r w:rsidRPr="008B20F2">
        <w:rPr>
          <w:rFonts w:ascii="Arial" w:hAnsi="Arial" w:cs="Arial"/>
        </w:rPr>
        <w:tab/>
      </w:r>
      <w:r w:rsidR="00A61327" w:rsidRPr="008B20F2">
        <w:rPr>
          <w:rFonts w:ascii="Arial" w:hAnsi="Arial" w:cs="Arial"/>
        </w:rPr>
        <w:t>náměstek primátorky</w:t>
      </w:r>
    </w:p>
    <w:sectPr w:rsidR="00A61327" w:rsidRPr="008B20F2" w:rsidSect="00E566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3D6B" w14:textId="77777777" w:rsidR="004D09FA" w:rsidRDefault="004D09FA" w:rsidP="00336610">
      <w:pPr>
        <w:spacing w:after="0" w:line="240" w:lineRule="auto"/>
      </w:pPr>
      <w:r>
        <w:separator/>
      </w:r>
    </w:p>
  </w:endnote>
  <w:endnote w:type="continuationSeparator" w:id="0">
    <w:p w14:paraId="5FDF5123" w14:textId="77777777" w:rsidR="004D09FA" w:rsidRDefault="004D09FA" w:rsidP="0033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25EC" w14:textId="77777777" w:rsidR="004D09FA" w:rsidRDefault="004D09FA" w:rsidP="00336610">
      <w:pPr>
        <w:spacing w:after="0" w:line="240" w:lineRule="auto"/>
      </w:pPr>
      <w:r>
        <w:separator/>
      </w:r>
    </w:p>
  </w:footnote>
  <w:footnote w:type="continuationSeparator" w:id="0">
    <w:p w14:paraId="085D65E7" w14:textId="77777777" w:rsidR="004D09FA" w:rsidRDefault="004D09FA" w:rsidP="00336610">
      <w:pPr>
        <w:spacing w:after="0" w:line="240" w:lineRule="auto"/>
      </w:pPr>
      <w:r>
        <w:continuationSeparator/>
      </w:r>
    </w:p>
  </w:footnote>
  <w:footnote w:id="1">
    <w:p w14:paraId="7D218E08" w14:textId="266949B8" w:rsidR="00336610" w:rsidRDefault="003366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63BF1" w:rsidRPr="00663BF1">
        <w:rPr>
          <w:lang w:eastAsia="cs-CZ"/>
        </w:rPr>
        <w:t xml:space="preserve">§ 15 </w:t>
      </w:r>
      <w:r w:rsidR="000140E5">
        <w:rPr>
          <w:lang w:eastAsia="cs-CZ"/>
        </w:rPr>
        <w:t>odst</w:t>
      </w:r>
      <w:r w:rsidR="00F01A96">
        <w:rPr>
          <w:lang w:eastAsia="cs-CZ"/>
        </w:rPr>
        <w:t xml:space="preserve">. 1 </w:t>
      </w:r>
      <w:r w:rsidR="00663BF1" w:rsidRPr="00663BF1">
        <w:rPr>
          <w:lang w:eastAsia="cs-CZ"/>
        </w:rPr>
        <w:t>zákon</w:t>
      </w:r>
      <w:r w:rsidR="00F01A96">
        <w:rPr>
          <w:lang w:eastAsia="cs-CZ"/>
        </w:rPr>
        <w:t>a</w:t>
      </w:r>
      <w:r w:rsidR="00663BF1" w:rsidRPr="00663BF1">
        <w:rPr>
          <w:lang w:eastAsia="cs-CZ"/>
        </w:rPr>
        <w:t xml:space="preserve"> o místních poplatcích</w:t>
      </w:r>
    </w:p>
  </w:footnote>
  <w:footnote w:id="2">
    <w:p w14:paraId="545C94C7" w14:textId="77301C6C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3BF1">
        <w:rPr>
          <w:lang w:eastAsia="cs-CZ"/>
        </w:rPr>
        <w:t>§ 4 odst. 1 zákona o místních poplatcích</w:t>
      </w:r>
    </w:p>
  </w:footnote>
  <w:footnote w:id="3">
    <w:p w14:paraId="66D2A908" w14:textId="411935BC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3BF1">
        <w:rPr>
          <w:lang w:eastAsia="cs-CZ"/>
        </w:rPr>
        <w:t>§ 4 odst. 2 zákona o místních poplatcích</w:t>
      </w:r>
    </w:p>
  </w:footnote>
  <w:footnote w:id="4">
    <w:p w14:paraId="0CE60327" w14:textId="35C04B3B" w:rsidR="00E24B1D" w:rsidRDefault="00E24B1D" w:rsidP="000412D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0412D2">
        <w:t xml:space="preserve">§ </w:t>
      </w:r>
      <w:r w:rsidR="000412D2" w:rsidRPr="000412D2">
        <w:t>14a odst. 1 a 2 zákona o místních poplatcích; v ohlášení poplatník uvede zejména své identifikační údaje a</w:t>
      </w:r>
      <w:r w:rsidR="008E3698">
        <w:t> </w:t>
      </w:r>
      <w:r w:rsidR="000412D2" w:rsidRPr="000412D2">
        <w:t>skutečnosti rozhodné pro stanovení poplatku</w:t>
      </w:r>
    </w:p>
  </w:footnote>
  <w:footnote w:id="5">
    <w:p w14:paraId="6701E9E8" w14:textId="774BB9E1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1248">
        <w:rPr>
          <w:lang w:eastAsia="cs-CZ"/>
        </w:rPr>
        <w:t>§ 14a odst. 4 zákona o místních poplatcích</w:t>
      </w:r>
    </w:p>
  </w:footnote>
  <w:footnote w:id="6">
    <w:p w14:paraId="56560F36" w14:textId="61DC36CB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C7F55">
        <w:rPr>
          <w:lang w:eastAsia="cs-CZ"/>
        </w:rPr>
        <w:t>N</w:t>
      </w:r>
      <w:r w:rsidRPr="00F41248">
        <w:rPr>
          <w:lang w:eastAsia="cs-CZ"/>
        </w:rPr>
        <w:t>ařízení Statutárního města Hradec Králové</w:t>
      </w:r>
      <w:r w:rsidRPr="00F41248">
        <w:t xml:space="preserve"> č. 3/2020, Tržní řád</w:t>
      </w:r>
    </w:p>
  </w:footnote>
  <w:footnote w:id="7">
    <w:p w14:paraId="2A9E08FA" w14:textId="582EEC20" w:rsidR="00AC7F55" w:rsidRDefault="00AC7F55">
      <w:pPr>
        <w:pStyle w:val="Textpoznpodarou"/>
      </w:pPr>
      <w:r>
        <w:rPr>
          <w:rStyle w:val="Znakapoznpodarou"/>
        </w:rPr>
        <w:footnoteRef/>
      </w:r>
      <w:r>
        <w:t xml:space="preserve"> Ve smyslu písm. C) bod 8. Přílohy č. 12 k Vyhlášce č. 341/2014 Sb., Vyhláška o schvalování technické způsobilosti a o technických podmínkách provozu vozidel na pozemních komunikacích</w:t>
      </w:r>
      <w:r w:rsidR="00D56B44">
        <w:t xml:space="preserve">. </w:t>
      </w:r>
    </w:p>
  </w:footnote>
  <w:footnote w:id="8">
    <w:p w14:paraId="33E287E4" w14:textId="6433CDA0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1248">
        <w:rPr>
          <w:lang w:eastAsia="cs-CZ"/>
        </w:rPr>
        <w:t>§ 4 odst. 3 zákona o místních poplatcích</w:t>
      </w:r>
    </w:p>
  </w:footnote>
  <w:footnote w:id="9">
    <w:p w14:paraId="04839234" w14:textId="5F518A5F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1248">
        <w:rPr>
          <w:lang w:eastAsia="cs-CZ"/>
        </w:rPr>
        <w:t>§ 4 odst. 1 zákona o místních poplatcích</w:t>
      </w:r>
    </w:p>
  </w:footnote>
  <w:footnote w:id="10">
    <w:p w14:paraId="3AAE51FF" w14:textId="0920C903" w:rsidR="00A62285" w:rsidRDefault="00A62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E6C9B">
        <w:t>§ 1</w:t>
      </w:r>
      <w:r w:rsidR="00AE6C9B" w:rsidRPr="00F41248">
        <w:rPr>
          <w:lang w:eastAsia="cs-CZ"/>
        </w:rPr>
        <w:t>4</w:t>
      </w:r>
      <w:r w:rsidR="00AE6C9B">
        <w:rPr>
          <w:lang w:eastAsia="cs-CZ"/>
        </w:rPr>
        <w:t>a</w:t>
      </w:r>
      <w:r w:rsidR="00AE6C9B" w:rsidRPr="00F41248">
        <w:rPr>
          <w:lang w:eastAsia="cs-CZ"/>
        </w:rPr>
        <w:t xml:space="preserve"> odst. </w:t>
      </w:r>
      <w:r w:rsidR="00AE6C9B">
        <w:rPr>
          <w:lang w:eastAsia="cs-CZ"/>
        </w:rPr>
        <w:t>6</w:t>
      </w:r>
      <w:r w:rsidR="00AE6C9B" w:rsidRPr="00F41248">
        <w:rPr>
          <w:lang w:eastAsia="cs-CZ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C36"/>
    <w:multiLevelType w:val="hybridMultilevel"/>
    <w:tmpl w:val="988EEEF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28632E"/>
    <w:multiLevelType w:val="hybridMultilevel"/>
    <w:tmpl w:val="490CCD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C1421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76752"/>
    <w:multiLevelType w:val="hybridMultilevel"/>
    <w:tmpl w:val="01E4C25E"/>
    <w:lvl w:ilvl="0" w:tplc="75001C54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5E14D6"/>
    <w:multiLevelType w:val="hybridMultilevel"/>
    <w:tmpl w:val="26E46AA2"/>
    <w:lvl w:ilvl="0" w:tplc="3C142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930FE"/>
    <w:multiLevelType w:val="hybridMultilevel"/>
    <w:tmpl w:val="D8D02814"/>
    <w:lvl w:ilvl="0" w:tplc="9A9243DC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103480"/>
    <w:multiLevelType w:val="multilevel"/>
    <w:tmpl w:val="B03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57626"/>
    <w:multiLevelType w:val="hybridMultilevel"/>
    <w:tmpl w:val="5B567BAE"/>
    <w:lvl w:ilvl="0" w:tplc="42E6D358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7038126">
    <w:abstractNumId w:val="5"/>
  </w:num>
  <w:num w:numId="2" w16cid:durableId="312296319">
    <w:abstractNumId w:val="1"/>
  </w:num>
  <w:num w:numId="3" w16cid:durableId="1292437107">
    <w:abstractNumId w:val="3"/>
  </w:num>
  <w:num w:numId="4" w16cid:durableId="526911118">
    <w:abstractNumId w:val="0"/>
  </w:num>
  <w:num w:numId="5" w16cid:durableId="632520195">
    <w:abstractNumId w:val="4"/>
  </w:num>
  <w:num w:numId="6" w16cid:durableId="1691830803">
    <w:abstractNumId w:val="2"/>
  </w:num>
  <w:num w:numId="7" w16cid:durableId="197859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E"/>
    <w:rsid w:val="000140E5"/>
    <w:rsid w:val="00022DE6"/>
    <w:rsid w:val="000274B4"/>
    <w:rsid w:val="000412D2"/>
    <w:rsid w:val="00045132"/>
    <w:rsid w:val="00055C20"/>
    <w:rsid w:val="000867C7"/>
    <w:rsid w:val="0009538F"/>
    <w:rsid w:val="00097261"/>
    <w:rsid w:val="000A5064"/>
    <w:rsid w:val="000B15C6"/>
    <w:rsid w:val="000B1D8D"/>
    <w:rsid w:val="000B2D06"/>
    <w:rsid w:val="000C660A"/>
    <w:rsid w:val="000C7AE6"/>
    <w:rsid w:val="000F0D1A"/>
    <w:rsid w:val="000F29B3"/>
    <w:rsid w:val="000F56C3"/>
    <w:rsid w:val="00112517"/>
    <w:rsid w:val="00135F7E"/>
    <w:rsid w:val="001517CC"/>
    <w:rsid w:val="001533EE"/>
    <w:rsid w:val="0015673C"/>
    <w:rsid w:val="00174676"/>
    <w:rsid w:val="001873C3"/>
    <w:rsid w:val="00191606"/>
    <w:rsid w:val="001A42D2"/>
    <w:rsid w:val="001A6CA3"/>
    <w:rsid w:val="001C5E7E"/>
    <w:rsid w:val="001C6B79"/>
    <w:rsid w:val="001D03CB"/>
    <w:rsid w:val="001E5390"/>
    <w:rsid w:val="002162F4"/>
    <w:rsid w:val="002274F7"/>
    <w:rsid w:val="0023663C"/>
    <w:rsid w:val="00236DAE"/>
    <w:rsid w:val="00251EF4"/>
    <w:rsid w:val="00262105"/>
    <w:rsid w:val="0028547D"/>
    <w:rsid w:val="0029698D"/>
    <w:rsid w:val="002A0441"/>
    <w:rsid w:val="002B4043"/>
    <w:rsid w:val="002D2B61"/>
    <w:rsid w:val="002E6F4D"/>
    <w:rsid w:val="002F5FE8"/>
    <w:rsid w:val="00336610"/>
    <w:rsid w:val="00351B48"/>
    <w:rsid w:val="003528FE"/>
    <w:rsid w:val="003544FF"/>
    <w:rsid w:val="00371764"/>
    <w:rsid w:val="00391AF7"/>
    <w:rsid w:val="00394846"/>
    <w:rsid w:val="003A02ED"/>
    <w:rsid w:val="003A4D08"/>
    <w:rsid w:val="003B10A3"/>
    <w:rsid w:val="003B6708"/>
    <w:rsid w:val="003F1E63"/>
    <w:rsid w:val="00411BFE"/>
    <w:rsid w:val="00421A26"/>
    <w:rsid w:val="004221F5"/>
    <w:rsid w:val="004447E7"/>
    <w:rsid w:val="004579B0"/>
    <w:rsid w:val="004670CE"/>
    <w:rsid w:val="004708C8"/>
    <w:rsid w:val="004810CA"/>
    <w:rsid w:val="00492148"/>
    <w:rsid w:val="004A2945"/>
    <w:rsid w:val="004B1F51"/>
    <w:rsid w:val="004D09FA"/>
    <w:rsid w:val="004D21AF"/>
    <w:rsid w:val="004F2676"/>
    <w:rsid w:val="004F6FB0"/>
    <w:rsid w:val="005125D5"/>
    <w:rsid w:val="005214DD"/>
    <w:rsid w:val="0052671A"/>
    <w:rsid w:val="00561AB3"/>
    <w:rsid w:val="00561F74"/>
    <w:rsid w:val="00585573"/>
    <w:rsid w:val="00595352"/>
    <w:rsid w:val="005A6F74"/>
    <w:rsid w:val="005B2FE4"/>
    <w:rsid w:val="005B3DE1"/>
    <w:rsid w:val="005C38E0"/>
    <w:rsid w:val="005C6AC7"/>
    <w:rsid w:val="005D4822"/>
    <w:rsid w:val="005F3DC2"/>
    <w:rsid w:val="005F4C45"/>
    <w:rsid w:val="00601DBD"/>
    <w:rsid w:val="00606060"/>
    <w:rsid w:val="00606F93"/>
    <w:rsid w:val="00610CB6"/>
    <w:rsid w:val="00612E3C"/>
    <w:rsid w:val="00641C56"/>
    <w:rsid w:val="00663BF1"/>
    <w:rsid w:val="00687ADE"/>
    <w:rsid w:val="00694FD7"/>
    <w:rsid w:val="006968DC"/>
    <w:rsid w:val="006A5CC4"/>
    <w:rsid w:val="006B654E"/>
    <w:rsid w:val="006D0429"/>
    <w:rsid w:val="006D76F5"/>
    <w:rsid w:val="00722CDE"/>
    <w:rsid w:val="007453A7"/>
    <w:rsid w:val="00751FCF"/>
    <w:rsid w:val="0075610C"/>
    <w:rsid w:val="0077092B"/>
    <w:rsid w:val="007762D2"/>
    <w:rsid w:val="00776EBF"/>
    <w:rsid w:val="007803F1"/>
    <w:rsid w:val="007814A2"/>
    <w:rsid w:val="00794E19"/>
    <w:rsid w:val="007A1F04"/>
    <w:rsid w:val="007B5F17"/>
    <w:rsid w:val="007B7E6A"/>
    <w:rsid w:val="007C7370"/>
    <w:rsid w:val="007D6507"/>
    <w:rsid w:val="007E65FA"/>
    <w:rsid w:val="007E7EC8"/>
    <w:rsid w:val="00800FB3"/>
    <w:rsid w:val="00820F1D"/>
    <w:rsid w:val="00830556"/>
    <w:rsid w:val="008561D0"/>
    <w:rsid w:val="008B04E7"/>
    <w:rsid w:val="008B20F2"/>
    <w:rsid w:val="008B5EA8"/>
    <w:rsid w:val="008D0E22"/>
    <w:rsid w:val="008D5E80"/>
    <w:rsid w:val="008E1FB8"/>
    <w:rsid w:val="008E3698"/>
    <w:rsid w:val="008E38FC"/>
    <w:rsid w:val="00902167"/>
    <w:rsid w:val="00902490"/>
    <w:rsid w:val="009359D8"/>
    <w:rsid w:val="00937F59"/>
    <w:rsid w:val="00945A0F"/>
    <w:rsid w:val="00945E0E"/>
    <w:rsid w:val="009504B5"/>
    <w:rsid w:val="009858BE"/>
    <w:rsid w:val="0099368C"/>
    <w:rsid w:val="00995103"/>
    <w:rsid w:val="009951B4"/>
    <w:rsid w:val="009A0AA6"/>
    <w:rsid w:val="009A1232"/>
    <w:rsid w:val="009B5D8B"/>
    <w:rsid w:val="009D6E5F"/>
    <w:rsid w:val="009D710A"/>
    <w:rsid w:val="009F7079"/>
    <w:rsid w:val="00A001A1"/>
    <w:rsid w:val="00A05914"/>
    <w:rsid w:val="00A26A7D"/>
    <w:rsid w:val="00A35D05"/>
    <w:rsid w:val="00A364D0"/>
    <w:rsid w:val="00A37AF8"/>
    <w:rsid w:val="00A46886"/>
    <w:rsid w:val="00A5759C"/>
    <w:rsid w:val="00A61327"/>
    <w:rsid w:val="00A62285"/>
    <w:rsid w:val="00A64F58"/>
    <w:rsid w:val="00A75AB4"/>
    <w:rsid w:val="00A9215F"/>
    <w:rsid w:val="00AA4F8B"/>
    <w:rsid w:val="00AB4924"/>
    <w:rsid w:val="00AB5B24"/>
    <w:rsid w:val="00AC71C8"/>
    <w:rsid w:val="00AC7F55"/>
    <w:rsid w:val="00AD0F0D"/>
    <w:rsid w:val="00AE6C9B"/>
    <w:rsid w:val="00B04B7D"/>
    <w:rsid w:val="00B31B4D"/>
    <w:rsid w:val="00B45971"/>
    <w:rsid w:val="00B523E9"/>
    <w:rsid w:val="00B524E7"/>
    <w:rsid w:val="00B52CD0"/>
    <w:rsid w:val="00B55ECD"/>
    <w:rsid w:val="00B726A1"/>
    <w:rsid w:val="00BA0B47"/>
    <w:rsid w:val="00BA777F"/>
    <w:rsid w:val="00BA7E3C"/>
    <w:rsid w:val="00BB6463"/>
    <w:rsid w:val="00BC5E2E"/>
    <w:rsid w:val="00BD7A68"/>
    <w:rsid w:val="00C208C7"/>
    <w:rsid w:val="00C31F61"/>
    <w:rsid w:val="00C72C74"/>
    <w:rsid w:val="00C77994"/>
    <w:rsid w:val="00C84D50"/>
    <w:rsid w:val="00C86744"/>
    <w:rsid w:val="00C9088F"/>
    <w:rsid w:val="00CD45C0"/>
    <w:rsid w:val="00CF2659"/>
    <w:rsid w:val="00CF4731"/>
    <w:rsid w:val="00D119BD"/>
    <w:rsid w:val="00D1426A"/>
    <w:rsid w:val="00D26144"/>
    <w:rsid w:val="00D33CC1"/>
    <w:rsid w:val="00D5240B"/>
    <w:rsid w:val="00D56B44"/>
    <w:rsid w:val="00D643E7"/>
    <w:rsid w:val="00D70657"/>
    <w:rsid w:val="00D9509B"/>
    <w:rsid w:val="00DA0516"/>
    <w:rsid w:val="00DD5B97"/>
    <w:rsid w:val="00E02560"/>
    <w:rsid w:val="00E21013"/>
    <w:rsid w:val="00E24B1D"/>
    <w:rsid w:val="00E37EB9"/>
    <w:rsid w:val="00E50983"/>
    <w:rsid w:val="00E55EBF"/>
    <w:rsid w:val="00E56686"/>
    <w:rsid w:val="00E577C8"/>
    <w:rsid w:val="00E84D99"/>
    <w:rsid w:val="00EA2333"/>
    <w:rsid w:val="00EC67AA"/>
    <w:rsid w:val="00ED47C5"/>
    <w:rsid w:val="00ED4EF3"/>
    <w:rsid w:val="00ED5695"/>
    <w:rsid w:val="00ED6EAB"/>
    <w:rsid w:val="00EF1637"/>
    <w:rsid w:val="00F005B2"/>
    <w:rsid w:val="00F00EE8"/>
    <w:rsid w:val="00F01A96"/>
    <w:rsid w:val="00F50934"/>
    <w:rsid w:val="00F51B01"/>
    <w:rsid w:val="00F566A8"/>
    <w:rsid w:val="00F725ED"/>
    <w:rsid w:val="00F91389"/>
    <w:rsid w:val="00FB6811"/>
    <w:rsid w:val="00FC037A"/>
    <w:rsid w:val="00FC2AD8"/>
    <w:rsid w:val="00FC6D93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8769"/>
  <w15:chartTrackingRefBased/>
  <w15:docId w15:val="{5CC3592A-25CC-4EE6-92B5-22AA61DC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7C8"/>
  </w:style>
  <w:style w:type="paragraph" w:styleId="Nadpis2">
    <w:name w:val="heading 2"/>
    <w:basedOn w:val="Normln"/>
    <w:link w:val="Nadpis2Char"/>
    <w:uiPriority w:val="9"/>
    <w:qFormat/>
    <w:rsid w:val="006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B6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B6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B65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65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B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654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B654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02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24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24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4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49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66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66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6610"/>
    <w:rPr>
      <w:vertAlign w:val="superscript"/>
    </w:rPr>
  </w:style>
  <w:style w:type="paragraph" w:styleId="Zkladntext">
    <w:name w:val="Body Text"/>
    <w:basedOn w:val="Normln"/>
    <w:link w:val="ZkladntextChar"/>
    <w:rsid w:val="004921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21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67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DE6"/>
  </w:style>
  <w:style w:type="paragraph" w:styleId="Zpat">
    <w:name w:val="footer"/>
    <w:basedOn w:val="Normln"/>
    <w:link w:val="ZpatChar"/>
    <w:uiPriority w:val="99"/>
    <w:unhideWhenUsed/>
    <w:rsid w:val="0002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75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45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632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318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761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5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FCA349C213A44CACBE2640FFEBBCA7" ma:contentTypeVersion="13" ma:contentTypeDescription="Vytvoří nový dokument" ma:contentTypeScope="" ma:versionID="314e628bd9dffe0a4529ff66a48b8dde">
  <xsd:schema xmlns:xsd="http://www.w3.org/2001/XMLSchema" xmlns:xs="http://www.w3.org/2001/XMLSchema" xmlns:p="http://schemas.microsoft.com/office/2006/metadata/properties" xmlns:ns3="d92c8ff0-06e8-4120-b139-65f8d40800fd" xmlns:ns4="1c071542-7a6a-4546-915d-6de6ffb43ebc" targetNamespace="http://schemas.microsoft.com/office/2006/metadata/properties" ma:root="true" ma:fieldsID="d5b50f3ed81c5690c049152594e11f8f" ns3:_="" ns4:_="">
    <xsd:import namespace="d92c8ff0-06e8-4120-b139-65f8d40800fd"/>
    <xsd:import namespace="1c071542-7a6a-4546-915d-6de6ffb43e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8ff0-06e8-4120-b139-65f8d4080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1542-7a6a-4546-915d-6de6ffb43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92D89-9665-4553-9C1B-F76EC3C59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17C82-C84D-4F91-B274-16F6C746A0E0}">
  <ds:schemaRefs>
    <ds:schemaRef ds:uri="http://schemas.microsoft.com/office/infopath/2007/PartnerControls"/>
    <ds:schemaRef ds:uri="http://purl.org/dc/terms/"/>
    <ds:schemaRef ds:uri="1c071542-7a6a-4546-915d-6de6ffb43eb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92c8ff0-06e8-4120-b139-65f8d40800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F02809-24E9-4261-843D-D4EDD1724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B2B946-1B06-4588-A3EA-1EDF181F3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c8ff0-06e8-4120-b139-65f8d40800fd"/>
    <ds:schemaRef ds:uri="1c071542-7a6a-4546-915d-6de6ffb43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1182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Saturka Milan Mgr.</dc:creator>
  <cp:keywords/>
  <dc:description/>
  <cp:lastModifiedBy>Pešl Michal</cp:lastModifiedBy>
  <cp:revision>63</cp:revision>
  <cp:lastPrinted>2024-07-23T09:15:00Z</cp:lastPrinted>
  <dcterms:created xsi:type="dcterms:W3CDTF">2023-11-07T12:44:00Z</dcterms:created>
  <dcterms:modified xsi:type="dcterms:W3CDTF">2024-07-23T09:16:00Z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0x0101007BFCA349C213A44CACBE2640FFEBBCA7</vt:lpwstr>
  </property>
</Properties>
</file>