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B236" w14:textId="77777777" w:rsidR="004E0E95" w:rsidRDefault="004E0E95" w:rsidP="000F62AB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2EF3F7DD" w14:textId="77777777" w:rsidR="004E0E95" w:rsidRDefault="004E0E95" w:rsidP="000F62AB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67001B96" w14:textId="06BD8069" w:rsidR="000F62AB" w:rsidRDefault="000F62AB" w:rsidP="000F62AB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Obec </w:t>
      </w:r>
      <w:r w:rsidR="002E5CAF" w:rsidRPr="002E5CAF">
        <w:rPr>
          <w:rFonts w:ascii="Arial" w:hAnsi="Arial" w:cs="Arial"/>
          <w:b/>
          <w:sz w:val="28"/>
          <w:szCs w:val="28"/>
        </w:rPr>
        <w:t>Stašov</w:t>
      </w:r>
    </w:p>
    <w:p w14:paraId="0A2F3F48" w14:textId="361F63D4" w:rsidR="000F62AB" w:rsidRDefault="000F62AB" w:rsidP="000F62AB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Zastupitelstvo obce </w:t>
      </w:r>
      <w:r w:rsidR="002E5CAF" w:rsidRPr="002E5CAF">
        <w:rPr>
          <w:rFonts w:ascii="Arial" w:hAnsi="Arial" w:cs="Arial"/>
          <w:b/>
          <w:sz w:val="28"/>
          <w:szCs w:val="28"/>
        </w:rPr>
        <w:t>Stašov</w:t>
      </w:r>
    </w:p>
    <w:p w14:paraId="519B7550" w14:textId="5B7FB7EA" w:rsidR="000F62AB" w:rsidRPr="002E5CAF" w:rsidRDefault="000F62AB" w:rsidP="000F62A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Obecně závazná vyhláška obce </w:t>
      </w:r>
      <w:r w:rsidR="002E5CAF" w:rsidRPr="002E5CAF">
        <w:rPr>
          <w:rFonts w:ascii="Arial" w:hAnsi="Arial" w:cs="Arial"/>
          <w:b/>
        </w:rPr>
        <w:t>STAŠOV</w:t>
      </w:r>
      <w:r w:rsidR="002E5CAF">
        <w:rPr>
          <w:rFonts w:ascii="Arial" w:hAnsi="Arial" w:cs="Arial"/>
          <w:b/>
        </w:rPr>
        <w:t>,</w:t>
      </w:r>
    </w:p>
    <w:p w14:paraId="53F054D4" w14:textId="77777777" w:rsidR="000F62AB" w:rsidRDefault="000F62AB" w:rsidP="000F62AB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45F32FE4" w14:textId="0E1C9B25" w:rsidR="000F62AB" w:rsidRDefault="00984D9C" w:rsidP="00984D9C">
      <w:pPr>
        <w:pStyle w:val="Zkladntextodsazen"/>
        <w:tabs>
          <w:tab w:val="left" w:pos="2265"/>
          <w:tab w:val="center" w:pos="4890"/>
        </w:tabs>
        <w:spacing w:after="60"/>
        <w:ind w:firstLine="0"/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k</w:t>
      </w:r>
      <w:r w:rsidR="000F62AB">
        <w:rPr>
          <w:rFonts w:ascii="Arial" w:hAnsi="Arial" w:cs="Arial"/>
          <w:b/>
          <w:sz w:val="22"/>
          <w:szCs w:val="22"/>
        </w:rPr>
        <w:t>terou se vydává požární řád obce</w:t>
      </w:r>
    </w:p>
    <w:p w14:paraId="102693B1" w14:textId="77777777" w:rsidR="004E0E95" w:rsidRDefault="004E0E95" w:rsidP="00984D9C">
      <w:pPr>
        <w:pStyle w:val="Zkladntextodsazen"/>
        <w:tabs>
          <w:tab w:val="left" w:pos="2265"/>
          <w:tab w:val="center" w:pos="4890"/>
        </w:tabs>
        <w:spacing w:after="60"/>
        <w:ind w:firstLine="0"/>
        <w:jc w:val="left"/>
        <w:rPr>
          <w:rFonts w:ascii="Arial" w:hAnsi="Arial" w:cs="Arial"/>
          <w:b/>
          <w:sz w:val="22"/>
          <w:szCs w:val="22"/>
        </w:rPr>
      </w:pPr>
    </w:p>
    <w:p w14:paraId="1D8126BB" w14:textId="77777777" w:rsidR="000F62AB" w:rsidRDefault="000F62AB" w:rsidP="000F62AB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7EB792CC" w14:textId="10C6EEBB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2E5CAF" w:rsidRPr="002E5CAF">
        <w:rPr>
          <w:rFonts w:ascii="Arial" w:hAnsi="Arial" w:cs="Arial"/>
          <w:color w:val="auto"/>
          <w:sz w:val="22"/>
          <w:szCs w:val="22"/>
        </w:rPr>
        <w:t>Stašov</w:t>
      </w:r>
      <w:r>
        <w:rPr>
          <w:rFonts w:ascii="Arial" w:hAnsi="Arial" w:cs="Arial"/>
          <w:sz w:val="22"/>
          <w:szCs w:val="22"/>
        </w:rPr>
        <w:t xml:space="preserve"> se na svém zasedání konaném dne </w:t>
      </w:r>
      <w:r w:rsidR="001C7F9D">
        <w:rPr>
          <w:rFonts w:ascii="Arial" w:hAnsi="Arial" w:cs="Arial"/>
          <w:sz w:val="22"/>
          <w:szCs w:val="22"/>
        </w:rPr>
        <w:t>23.9.</w:t>
      </w:r>
      <w:r w:rsidR="002E5CAF" w:rsidRPr="001C7F9D">
        <w:rPr>
          <w:rFonts w:ascii="Arial" w:hAnsi="Arial" w:cs="Arial"/>
          <w:sz w:val="22"/>
          <w:szCs w:val="22"/>
        </w:rPr>
        <w:t>2026</w:t>
      </w:r>
      <w:r>
        <w:rPr>
          <w:rFonts w:ascii="Arial" w:hAnsi="Arial" w:cs="Arial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 písm. h) zákona č. 128/2000 Sb., o obcích (obecní zřízení), ve znění pozdějších předpisů, tuto obecně závaznou vyhlášku (dále jen „vyhláška“):</w:t>
      </w:r>
    </w:p>
    <w:p w14:paraId="63878528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610C42D8" w14:textId="77777777" w:rsidR="000F62AB" w:rsidRDefault="000F62AB" w:rsidP="000F62AB">
      <w:pPr>
        <w:pStyle w:val="Nadpis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>Čl. 1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>Úvodní ustanovení</w:t>
      </w:r>
    </w:p>
    <w:p w14:paraId="2E6D4737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151CE4A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  <w:t>Tato vyhláška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2A63C766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0E557B7" w14:textId="77777777" w:rsidR="000F62AB" w:rsidRDefault="000F62AB" w:rsidP="000F62AB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0962E226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318A770A" w14:textId="77777777" w:rsidR="000F62AB" w:rsidRDefault="000F62AB" w:rsidP="000F62AB">
      <w:pPr>
        <w:pStyle w:val="Nadpis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>Čl. 2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>Vymezení činnosti osob pověřených zabezpečováním požární ochrany v obci</w:t>
      </w:r>
    </w:p>
    <w:p w14:paraId="28058D0E" w14:textId="77777777" w:rsidR="000F62AB" w:rsidRDefault="000F62AB" w:rsidP="000F62AB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7801246E" w14:textId="752C4F8E" w:rsidR="000F62AB" w:rsidRDefault="000F62AB" w:rsidP="000F62AB">
      <w:pPr>
        <w:pStyle w:val="Normlnweb"/>
        <w:numPr>
          <w:ilvl w:val="0"/>
          <w:numId w:val="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 jinými mimořádnými událostmi na území obce </w:t>
      </w:r>
      <w:r w:rsidR="002E5CAF">
        <w:rPr>
          <w:rFonts w:ascii="Arial" w:hAnsi="Arial" w:cs="Arial"/>
          <w:sz w:val="22"/>
          <w:szCs w:val="22"/>
        </w:rPr>
        <w:t>Stašov</w:t>
      </w:r>
      <w:r>
        <w:rPr>
          <w:rFonts w:ascii="Arial" w:hAnsi="Arial" w:cs="Arial"/>
          <w:sz w:val="22"/>
          <w:szCs w:val="22"/>
        </w:rPr>
        <w:t xml:space="preserve"> je zajištěna společnou jednotkou  </w:t>
      </w:r>
      <w:r w:rsidR="002E5CAF" w:rsidRPr="002E5CAF">
        <w:rPr>
          <w:rFonts w:ascii="Arial" w:hAnsi="Arial" w:cs="Arial"/>
          <w:color w:val="auto"/>
          <w:sz w:val="22"/>
          <w:szCs w:val="22"/>
        </w:rPr>
        <w:t>SDH Bavoryně - Stašov</w:t>
      </w:r>
      <w:r w:rsidRPr="002E5CAF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zřízenou na základě </w:t>
      </w:r>
      <w:r w:rsidR="00847477">
        <w:rPr>
          <w:rFonts w:ascii="Arial" w:hAnsi="Arial" w:cs="Arial"/>
          <w:sz w:val="22"/>
          <w:szCs w:val="22"/>
        </w:rPr>
        <w:t xml:space="preserve">veřejnoprávní </w:t>
      </w:r>
      <w:r>
        <w:rPr>
          <w:rFonts w:ascii="Arial" w:hAnsi="Arial" w:cs="Arial"/>
          <w:sz w:val="22"/>
          <w:szCs w:val="22"/>
        </w:rPr>
        <w:t>smlouvy</w:t>
      </w:r>
      <w:r w:rsidR="00847477">
        <w:rPr>
          <w:rFonts w:ascii="Arial" w:hAnsi="Arial" w:cs="Arial"/>
          <w:sz w:val="22"/>
          <w:szCs w:val="22"/>
        </w:rPr>
        <w:t xml:space="preserve"> o sdružení prostředků na společnou jednotku požární ochrany Bavoryně – Stašov ze dne 17.12.2025, schválené usnesením zastupitelstva ze dne 17.12.2025</w:t>
      </w:r>
      <w:r>
        <w:rPr>
          <w:rFonts w:ascii="Arial" w:hAnsi="Arial" w:cs="Arial"/>
          <w:sz w:val="22"/>
          <w:szCs w:val="22"/>
        </w:rPr>
        <w:t xml:space="preserve"> a dalšími jednotkami požární ochrany uvedenými v příloze č. 1 této vyhlášky.</w:t>
      </w:r>
    </w:p>
    <w:p w14:paraId="5EDF81B3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F7FA60A" w14:textId="77777777" w:rsidR="000F62AB" w:rsidRDefault="000F62AB" w:rsidP="000F62AB">
      <w:pPr>
        <w:pStyle w:val="Normlnweb"/>
        <w:numPr>
          <w:ilvl w:val="0"/>
          <w:numId w:val="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125AE5E5" w14:textId="77777777" w:rsidR="00AF673C" w:rsidRDefault="00AF673C" w:rsidP="00AF673C">
      <w:pPr>
        <w:pStyle w:val="Odstavecseseznamem"/>
        <w:rPr>
          <w:rFonts w:ascii="Arial" w:hAnsi="Arial" w:cs="Arial"/>
          <w:sz w:val="22"/>
          <w:szCs w:val="22"/>
        </w:rPr>
      </w:pPr>
    </w:p>
    <w:p w14:paraId="3504C088" w14:textId="77777777" w:rsidR="00AF673C" w:rsidRDefault="00AF673C" w:rsidP="00AF673C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1F11AAB2" w14:textId="77777777" w:rsidR="000F62AB" w:rsidRPr="004E0E95" w:rsidRDefault="000F62AB" w:rsidP="000F62A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1418" w:hanging="851"/>
        <w:jc w:val="both"/>
        <w:rPr>
          <w:rFonts w:ascii="Arial" w:hAnsi="Arial" w:cs="Arial"/>
          <w:color w:val="FF0000"/>
          <w:sz w:val="22"/>
          <w:szCs w:val="22"/>
        </w:rPr>
      </w:pPr>
      <w:r w:rsidRPr="004E0E95">
        <w:rPr>
          <w:rFonts w:ascii="Arial" w:hAnsi="Arial" w:cs="Arial"/>
          <w:sz w:val="22"/>
          <w:szCs w:val="22"/>
        </w:rPr>
        <w:t>zastupitelstvo obce -</w:t>
      </w:r>
      <w:r w:rsidRPr="004E0E95">
        <w:rPr>
          <w:rFonts w:ascii="Arial" w:hAnsi="Arial" w:cs="Arial"/>
          <w:color w:val="FF0000"/>
          <w:sz w:val="22"/>
          <w:szCs w:val="22"/>
        </w:rPr>
        <w:t xml:space="preserve"> </w:t>
      </w:r>
      <w:r w:rsidRPr="004E0E95">
        <w:rPr>
          <w:rFonts w:ascii="Arial" w:hAnsi="Arial" w:cs="Arial"/>
          <w:color w:val="000000"/>
          <w:sz w:val="22"/>
          <w:szCs w:val="22"/>
        </w:rPr>
        <w:t>projednáním stavu požární ochrany v  obci minimálně 1 x za 12 měsíců nebo vždy po závažné mimořádné události mající vztah k zajištění požární ochrany v  obci,</w:t>
      </w:r>
    </w:p>
    <w:p w14:paraId="03CE3912" w14:textId="7D1D3A27" w:rsidR="000F62AB" w:rsidRPr="004E0E95" w:rsidRDefault="00847477" w:rsidP="000F62A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1418" w:hanging="851"/>
        <w:jc w:val="both"/>
        <w:rPr>
          <w:rFonts w:ascii="Arial" w:hAnsi="Arial" w:cs="Arial"/>
          <w:color w:val="FF0000"/>
          <w:sz w:val="22"/>
          <w:szCs w:val="22"/>
        </w:rPr>
      </w:pPr>
      <w:r w:rsidRPr="004E0E95">
        <w:rPr>
          <w:rFonts w:ascii="Arial" w:hAnsi="Arial" w:cs="Arial"/>
          <w:sz w:val="22"/>
          <w:szCs w:val="22"/>
        </w:rPr>
        <w:t>místo</w:t>
      </w:r>
      <w:r w:rsidR="000F62AB" w:rsidRPr="004E0E95">
        <w:rPr>
          <w:rFonts w:ascii="Arial" w:hAnsi="Arial" w:cs="Arial"/>
          <w:sz w:val="22"/>
          <w:szCs w:val="22"/>
        </w:rPr>
        <w:t>starosta -</w:t>
      </w:r>
      <w:r w:rsidR="000F62AB" w:rsidRPr="004E0E95">
        <w:rPr>
          <w:rFonts w:ascii="Arial" w:hAnsi="Arial" w:cs="Arial"/>
          <w:color w:val="FF0000"/>
          <w:sz w:val="22"/>
          <w:szCs w:val="22"/>
        </w:rPr>
        <w:t xml:space="preserve"> </w:t>
      </w:r>
      <w:r w:rsidR="000F62AB" w:rsidRPr="004E0E95">
        <w:rPr>
          <w:rFonts w:ascii="Arial" w:hAnsi="Arial" w:cs="Arial"/>
          <w:color w:val="000000"/>
          <w:sz w:val="22"/>
          <w:szCs w:val="22"/>
        </w:rPr>
        <w:t>zabezpečováním pravidelných kontrol dodržování předpisů a plnění povinností obce na úseku požární ochrany vyplývajících z její samostatné působnosti, a to minimálně 1 x za 12 měsíců.</w:t>
      </w:r>
    </w:p>
    <w:p w14:paraId="1970292E" w14:textId="77777777" w:rsidR="000F62AB" w:rsidRDefault="000F62AB" w:rsidP="000F62AB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7EE881AE" w14:textId="77777777" w:rsidR="000F62AB" w:rsidRDefault="000F62AB" w:rsidP="000F62AB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8C3E45A" w14:textId="77777777" w:rsidR="000F62AB" w:rsidRDefault="000F62AB" w:rsidP="000F62AB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4E1C1927" w14:textId="77777777" w:rsidR="000F62AB" w:rsidRDefault="000F62AB" w:rsidP="000F62AB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6FDB972" w14:textId="77777777" w:rsidR="000F62AB" w:rsidRDefault="000F62AB" w:rsidP="000F62AB">
      <w:pPr>
        <w:pStyle w:val="Odstavecseseznamem"/>
        <w:autoSpaceDE w:val="0"/>
        <w:autoSpaceDN w:val="0"/>
        <w:adjustRightInd w:val="0"/>
        <w:ind w:left="0"/>
        <w:jc w:val="both"/>
        <w:rPr>
          <w:rFonts w:ascii="Arial" w:hAnsi="Arial" w:cs="Arial"/>
          <w:color w:val="FF0000"/>
        </w:rPr>
      </w:pPr>
    </w:p>
    <w:p w14:paraId="1CFBDDD2" w14:textId="77777777" w:rsidR="006F1DEB" w:rsidRDefault="006F1DEB" w:rsidP="000F62AB">
      <w:pPr>
        <w:pStyle w:val="Odstavecseseznamem"/>
        <w:autoSpaceDE w:val="0"/>
        <w:autoSpaceDN w:val="0"/>
        <w:adjustRightInd w:val="0"/>
        <w:ind w:left="0"/>
        <w:jc w:val="both"/>
        <w:rPr>
          <w:rFonts w:ascii="Arial" w:hAnsi="Arial" w:cs="Arial"/>
          <w:color w:val="FF0000"/>
        </w:rPr>
      </w:pPr>
    </w:p>
    <w:p w14:paraId="6EC020CE" w14:textId="77777777" w:rsidR="000F62AB" w:rsidRDefault="000F62AB" w:rsidP="000F62AB">
      <w:pPr>
        <w:pStyle w:val="Nadpis4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lastRenderedPageBreak/>
        <w:t>Čl. 3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5BB7693C" w14:textId="77777777" w:rsidR="000F62AB" w:rsidRDefault="000F62AB" w:rsidP="000F62AB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21D4F8A" w14:textId="77777777" w:rsidR="000F62AB" w:rsidRPr="00DB37CA" w:rsidRDefault="000F62AB" w:rsidP="000F62AB">
      <w:pPr>
        <w:ind w:left="500"/>
        <w:jc w:val="both"/>
        <w:rPr>
          <w:rFonts w:ascii="Arial" w:hAnsi="Arial" w:cs="Arial"/>
          <w:sz w:val="22"/>
          <w:szCs w:val="22"/>
        </w:rPr>
      </w:pPr>
      <w:r w:rsidRPr="00DB37CA">
        <w:rPr>
          <w:rFonts w:ascii="Arial" w:hAnsi="Arial" w:cs="Arial"/>
          <w:sz w:val="22"/>
          <w:szCs w:val="22"/>
        </w:rPr>
        <w:t>Obec nestanoví se zřetelem na místní situaci žádné činnosti ani objekty se zvýšeným nebezpečím vzniku požáru ani podmínky požární bezpečnosti vztahující se k takovým činnostem či objektům.</w:t>
      </w:r>
    </w:p>
    <w:p w14:paraId="69815BCA" w14:textId="77777777" w:rsidR="000F62AB" w:rsidRDefault="000F62AB" w:rsidP="000F62AB">
      <w:pPr>
        <w:ind w:firstLine="50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1DAFDD5" w14:textId="77777777" w:rsidR="000F62AB" w:rsidRDefault="000F62AB" w:rsidP="000F62AB">
      <w:pPr>
        <w:ind w:left="567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194890A0" w14:textId="77777777" w:rsidR="000F62AB" w:rsidRDefault="000F62AB" w:rsidP="000F62AB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FE0FF1A" w14:textId="77777777" w:rsidR="000F62AB" w:rsidRDefault="000F62AB" w:rsidP="000F62AB">
      <w:pPr>
        <w:pStyle w:val="Nadpis4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>Čl. 4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>Způsob nepřetržitého zabezpečení požární ochrany v obci</w:t>
      </w:r>
    </w:p>
    <w:p w14:paraId="45A74C08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1DD22CF" w14:textId="77777777" w:rsidR="000F62AB" w:rsidRDefault="000F62AB" w:rsidP="000F62AB">
      <w:pPr>
        <w:pStyle w:val="Normlnweb"/>
        <w:numPr>
          <w:ilvl w:val="0"/>
          <w:numId w:val="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obce je zabezpečena </w:t>
      </w:r>
      <w:r w:rsidRPr="00AF673C">
        <w:rPr>
          <w:rFonts w:ascii="Arial" w:hAnsi="Arial" w:cs="Arial"/>
          <w:color w:val="auto"/>
          <w:sz w:val="22"/>
          <w:szCs w:val="22"/>
        </w:rPr>
        <w:t xml:space="preserve">společnou jednotkou požární ochrany </w:t>
      </w:r>
      <w:r>
        <w:rPr>
          <w:rFonts w:ascii="Arial" w:hAnsi="Arial" w:cs="Arial"/>
          <w:sz w:val="22"/>
          <w:szCs w:val="22"/>
        </w:rPr>
        <w:t>uvedenou v čl. 5 a dalšími jednotkami uvedenými v příloze č. 1 vyhlášky.</w:t>
      </w:r>
    </w:p>
    <w:p w14:paraId="6B8D0EC7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7CCF3F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6A4307B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3E49E1D" w14:textId="77777777" w:rsidR="000F62AB" w:rsidRDefault="000F62AB" w:rsidP="000F62AB">
      <w:pPr>
        <w:pStyle w:val="Nadpis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>Čl. 5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>Kategorie společné jednotky požární ochrany, její početní stav a vybavení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4927BF0" w14:textId="77777777" w:rsidR="000F62AB" w:rsidRDefault="000F62AB" w:rsidP="000F62AB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32A98DA1" w14:textId="77777777" w:rsidR="000F62AB" w:rsidRDefault="000F62AB" w:rsidP="000F62AB">
      <w:pPr>
        <w:pStyle w:val="Normlnweb"/>
        <w:numPr>
          <w:ilvl w:val="0"/>
          <w:numId w:val="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Kategorie, početní stav a vybavení společné jednotky požární ochrany (čl. 2 odst. 1) jsou uvedeny v příloze č. 2 vyhlášky.</w:t>
      </w:r>
    </w:p>
    <w:p w14:paraId="2DAB16DB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798A056" w14:textId="46C93058" w:rsidR="000F62AB" w:rsidRDefault="000F62AB" w:rsidP="000F62AB">
      <w:pPr>
        <w:pStyle w:val="Normlnweb"/>
        <w:numPr>
          <w:ilvl w:val="0"/>
          <w:numId w:val="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Členové </w:t>
      </w:r>
      <w:r w:rsidRPr="00DB37CA">
        <w:rPr>
          <w:rFonts w:ascii="Arial" w:hAnsi="Arial" w:cs="Arial"/>
          <w:color w:val="auto"/>
          <w:sz w:val="22"/>
          <w:szCs w:val="22"/>
        </w:rPr>
        <w:t xml:space="preserve">společné jednotky požární ochrany </w:t>
      </w:r>
      <w:r>
        <w:rPr>
          <w:rFonts w:ascii="Arial" w:hAnsi="Arial" w:cs="Arial"/>
          <w:sz w:val="22"/>
          <w:szCs w:val="22"/>
        </w:rPr>
        <w:t>se při vyhlášení požárního poplachu dostaví ve stanoveném čase do hasičské stanice na adrese</w:t>
      </w:r>
      <w:r w:rsidR="00DB37CA">
        <w:rPr>
          <w:rFonts w:ascii="Arial" w:hAnsi="Arial" w:cs="Arial"/>
          <w:sz w:val="22"/>
          <w:szCs w:val="22"/>
        </w:rPr>
        <w:t xml:space="preserve"> Stašov č.p.</w:t>
      </w:r>
      <w:r>
        <w:rPr>
          <w:rFonts w:ascii="Arial" w:hAnsi="Arial" w:cs="Arial"/>
          <w:sz w:val="22"/>
          <w:szCs w:val="22"/>
        </w:rPr>
        <w:t xml:space="preserve"> </w:t>
      </w:r>
      <w:r w:rsidR="006C41F0">
        <w:rPr>
          <w:rFonts w:ascii="Arial" w:hAnsi="Arial" w:cs="Arial"/>
          <w:sz w:val="22"/>
          <w:szCs w:val="22"/>
        </w:rPr>
        <w:t xml:space="preserve">121 </w:t>
      </w:r>
      <w:r w:rsidR="00DB37CA">
        <w:rPr>
          <w:rFonts w:ascii="Arial" w:hAnsi="Arial" w:cs="Arial"/>
          <w:sz w:val="22"/>
          <w:szCs w:val="22"/>
        </w:rPr>
        <w:t>případně</w:t>
      </w:r>
      <w:r>
        <w:rPr>
          <w:rFonts w:ascii="Arial" w:hAnsi="Arial" w:cs="Arial"/>
          <w:sz w:val="22"/>
          <w:szCs w:val="22"/>
        </w:rPr>
        <w:t xml:space="preserve"> na jiné místo, stanovené velitelem </w:t>
      </w:r>
      <w:r w:rsidRPr="00DB37CA">
        <w:rPr>
          <w:rFonts w:ascii="Arial" w:hAnsi="Arial" w:cs="Arial"/>
          <w:color w:val="auto"/>
          <w:sz w:val="22"/>
          <w:szCs w:val="22"/>
        </w:rPr>
        <w:t>této jednotky požární ochrany</w:t>
      </w:r>
      <w:r>
        <w:rPr>
          <w:rFonts w:ascii="Arial" w:hAnsi="Arial" w:cs="Arial"/>
          <w:sz w:val="22"/>
          <w:szCs w:val="22"/>
        </w:rPr>
        <w:t>.</w:t>
      </w:r>
    </w:p>
    <w:p w14:paraId="554BAF60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393CF30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880520E" w14:textId="77777777" w:rsidR="000F62AB" w:rsidRDefault="000F62AB" w:rsidP="000F62AB">
      <w:pPr>
        <w:pStyle w:val="Nadpis4"/>
        <w:jc w:val="center"/>
        <w:rPr>
          <w:rFonts w:ascii="Arial" w:hAnsi="Arial" w:cs="Arial"/>
          <w:strike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>Čl. 6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 xml:space="preserve">Přehled o zdrojích vody pro hašení požárů a podmínky jejich trvalé použitelnosti </w:t>
      </w:r>
    </w:p>
    <w:p w14:paraId="1DD8D953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231610C2" w14:textId="65C418E6" w:rsidR="000F62AB" w:rsidRDefault="000F62AB" w:rsidP="000F62AB">
      <w:pPr>
        <w:pStyle w:val="Normlnweb"/>
        <w:numPr>
          <w:ilvl w:val="0"/>
          <w:numId w:val="8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požárů.</w:t>
      </w:r>
    </w:p>
    <w:p w14:paraId="208DA085" w14:textId="77777777" w:rsidR="000F62AB" w:rsidRDefault="000F62AB" w:rsidP="000F62AB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7453D113" w14:textId="4E852AB4" w:rsidR="000F62AB" w:rsidRDefault="000F62AB" w:rsidP="000F62AB">
      <w:pPr>
        <w:pStyle w:val="Normlnweb"/>
        <w:numPr>
          <w:ilvl w:val="0"/>
          <w:numId w:val="8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Zdroje vody pro hašení požárů stanoví kraj svým nařízením. Zdroje vody pro hašení požárů na území obce jsou uvedeny v příloze č. 3 vyhlášky.</w:t>
      </w:r>
    </w:p>
    <w:p w14:paraId="4E88C009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6A5D45AB" w14:textId="77777777" w:rsidR="000F62AB" w:rsidRPr="000D4B90" w:rsidRDefault="000F62AB" w:rsidP="000F62AB">
      <w:pPr>
        <w:pStyle w:val="Normlnweb"/>
        <w:numPr>
          <w:ilvl w:val="0"/>
          <w:numId w:val="8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0D4B90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1746A5A3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A67F636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5E47BD2D" w14:textId="77777777" w:rsidR="00A156AD" w:rsidRPr="00A156AD" w:rsidRDefault="00A156AD" w:rsidP="00A156AD"/>
    <w:p w14:paraId="3F2BFA32" w14:textId="2454BB5C" w:rsidR="000F62AB" w:rsidRDefault="000F62AB" w:rsidP="000F62AB">
      <w:pPr>
        <w:pStyle w:val="Nadpis4"/>
        <w:jc w:val="center"/>
        <w:rPr>
          <w:rFonts w:ascii="Arial" w:hAnsi="Arial" w:cs="Arial"/>
          <w:b/>
          <w:bCs/>
          <w:i w:val="0"/>
          <w:iCs w:val="0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 xml:space="preserve">Čl. </w:t>
      </w:r>
      <w:r w:rsidR="000A0EA4">
        <w:rPr>
          <w:rFonts w:ascii="Arial" w:hAnsi="Arial" w:cs="Arial"/>
          <w:b/>
          <w:bCs/>
          <w:i w:val="0"/>
          <w:iCs w:val="0"/>
          <w:sz w:val="22"/>
          <w:szCs w:val="22"/>
        </w:rPr>
        <w:t>7</w:t>
      </w:r>
      <w:r>
        <w:rPr>
          <w:rFonts w:ascii="Arial" w:hAnsi="Arial" w:cs="Arial"/>
          <w:b/>
          <w:bCs/>
          <w:i w:val="0"/>
          <w:iCs w:val="0"/>
          <w:sz w:val="22"/>
          <w:szCs w:val="22"/>
        </w:rPr>
        <w:br/>
        <w:t>Způsob vyhlášení požárního poplachu v obci</w:t>
      </w:r>
    </w:p>
    <w:p w14:paraId="152A231D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C91C5F0" w14:textId="77777777" w:rsidR="000F62AB" w:rsidRDefault="000F62AB" w:rsidP="000F62AB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149BD525" w14:textId="77777777" w:rsidR="00984D9C" w:rsidRDefault="00984D9C" w:rsidP="000F62AB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</w:p>
    <w:p w14:paraId="55799A91" w14:textId="5265A455" w:rsidR="000F62AB" w:rsidRPr="00A156AD" w:rsidRDefault="000F62AB" w:rsidP="00A156AD">
      <w:pPr>
        <w:pStyle w:val="Normlnweb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požární poplach se v obci vyhlašuje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 w:rsidR="00984D9C" w:rsidRPr="00984D9C">
        <w:rPr>
          <w:rFonts w:ascii="Arial" w:hAnsi="Arial" w:cs="Arial"/>
          <w:color w:val="auto"/>
          <w:sz w:val="22"/>
          <w:szCs w:val="22"/>
        </w:rPr>
        <w:t xml:space="preserve">bezdrátovým </w:t>
      </w:r>
      <w:r w:rsidRPr="00984D9C">
        <w:rPr>
          <w:rFonts w:ascii="Arial" w:hAnsi="Arial" w:cs="Arial"/>
          <w:color w:val="auto"/>
          <w:sz w:val="22"/>
          <w:szCs w:val="22"/>
        </w:rPr>
        <w:t>obecním rozhlasem</w:t>
      </w:r>
    </w:p>
    <w:p w14:paraId="31C2B994" w14:textId="2754F9B5" w:rsidR="00A156AD" w:rsidRDefault="00A156AD" w:rsidP="00A156AD">
      <w:pPr>
        <w:pStyle w:val="Normlnweb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sirénou na hasičských automobilech</w:t>
      </w:r>
    </w:p>
    <w:p w14:paraId="352B888A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6221E422" w14:textId="7BBAE900" w:rsidR="000F62AB" w:rsidRDefault="000F62AB" w:rsidP="000F62AB">
      <w:pPr>
        <w:pStyle w:val="Nadpis4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lastRenderedPageBreak/>
        <w:t xml:space="preserve">Čl. </w:t>
      </w:r>
      <w:r w:rsidR="000A0EA4">
        <w:rPr>
          <w:rFonts w:ascii="Arial" w:hAnsi="Arial" w:cs="Arial"/>
          <w:b/>
          <w:bCs/>
          <w:i w:val="0"/>
          <w:iCs w:val="0"/>
          <w:sz w:val="22"/>
          <w:szCs w:val="22"/>
        </w:rPr>
        <w:t>8</w:t>
      </w:r>
    </w:p>
    <w:p w14:paraId="4939C990" w14:textId="77777777" w:rsidR="000F62AB" w:rsidRDefault="000F62AB" w:rsidP="000F62AB">
      <w:pPr>
        <w:pStyle w:val="nzevzkona"/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48F671A7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172F36D" w14:textId="7E848386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</w:t>
      </w:r>
      <w:r w:rsidRPr="009C2257">
        <w:rPr>
          <w:rFonts w:ascii="Arial" w:hAnsi="Arial" w:cs="Arial"/>
          <w:color w:val="auto"/>
          <w:sz w:val="22"/>
          <w:szCs w:val="22"/>
        </w:rPr>
        <w:t xml:space="preserve">plánu </w:t>
      </w:r>
      <w:r w:rsidR="009C2257" w:rsidRPr="009C2257">
        <w:rPr>
          <w:rFonts w:ascii="Arial" w:hAnsi="Arial" w:cs="Arial"/>
          <w:color w:val="auto"/>
          <w:sz w:val="22"/>
          <w:szCs w:val="22"/>
        </w:rPr>
        <w:t>středočeského</w:t>
      </w:r>
      <w:r w:rsidRPr="009C2257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kraje je uveden v příloze </w:t>
      </w:r>
      <w:r>
        <w:rPr>
          <w:rFonts w:ascii="Arial" w:hAnsi="Arial" w:cs="Arial"/>
          <w:color w:val="auto"/>
          <w:sz w:val="22"/>
          <w:szCs w:val="22"/>
        </w:rPr>
        <w:t>č. 1 vyhlášky.</w:t>
      </w:r>
    </w:p>
    <w:p w14:paraId="21F17BAF" w14:textId="77777777" w:rsidR="000F62AB" w:rsidRDefault="000F62AB" w:rsidP="000F62AB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58FCE5E2" w14:textId="77777777" w:rsidR="000F62AB" w:rsidRDefault="000F62AB" w:rsidP="000F62AB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790BF7C6" w14:textId="56F7C320" w:rsidR="000F62AB" w:rsidRDefault="000F62AB" w:rsidP="000F62AB">
      <w:pPr>
        <w:pStyle w:val="Nadpis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sz w:val="22"/>
          <w:szCs w:val="22"/>
        </w:rPr>
        <w:t xml:space="preserve">Čl. </w:t>
      </w:r>
      <w:r w:rsidR="000A0EA4">
        <w:rPr>
          <w:rFonts w:ascii="Arial" w:hAnsi="Arial" w:cs="Arial"/>
          <w:b/>
          <w:bCs/>
          <w:i w:val="0"/>
          <w:iCs w:val="0"/>
          <w:sz w:val="22"/>
          <w:szCs w:val="22"/>
        </w:rPr>
        <w:t>9</w:t>
      </w:r>
    </w:p>
    <w:p w14:paraId="5B2D5D9D" w14:textId="77777777" w:rsidR="000F62AB" w:rsidRDefault="000F62AB" w:rsidP="000F62AB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Účinnost</w:t>
      </w:r>
    </w:p>
    <w:p w14:paraId="766D4572" w14:textId="77777777" w:rsidR="000F62AB" w:rsidRDefault="000F62AB" w:rsidP="000F62A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90E1874" w14:textId="77777777" w:rsidR="000F62AB" w:rsidRDefault="000F62AB" w:rsidP="000F62A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0CCD05AB" w14:textId="77777777" w:rsidR="000F62AB" w:rsidRDefault="000F62AB" w:rsidP="000F62AB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05F1756" w14:textId="77777777" w:rsidR="000F62AB" w:rsidRDefault="000F62AB" w:rsidP="000F62AB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4B0F0A25" w14:textId="77777777" w:rsidR="000F62AB" w:rsidRDefault="000F62AB" w:rsidP="000F62AB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1B05075C" w14:textId="52257CC4" w:rsidR="000F62AB" w:rsidRDefault="000F62AB" w:rsidP="000F62AB">
      <w:pPr>
        <w:spacing w:after="12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</w:p>
    <w:p w14:paraId="142CDF4B" w14:textId="77777777" w:rsidR="00C04F6D" w:rsidRDefault="00C04F6D" w:rsidP="000F62AB">
      <w:pPr>
        <w:spacing w:after="120"/>
        <w:rPr>
          <w:rFonts w:ascii="Arial" w:hAnsi="Arial" w:cs="Arial"/>
          <w:sz w:val="22"/>
          <w:szCs w:val="22"/>
        </w:rPr>
      </w:pPr>
    </w:p>
    <w:p w14:paraId="0825D64D" w14:textId="10FB4FB0" w:rsidR="000F62AB" w:rsidRDefault="000F62AB" w:rsidP="000F62AB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D4B90">
        <w:rPr>
          <w:rFonts w:ascii="Arial" w:hAnsi="Arial" w:cs="Arial"/>
          <w:sz w:val="22"/>
          <w:szCs w:val="22"/>
        </w:rPr>
        <w:t>Luboš Frýbert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0D4B90">
        <w:rPr>
          <w:rFonts w:ascii="Arial" w:hAnsi="Arial" w:cs="Arial"/>
          <w:sz w:val="22"/>
          <w:szCs w:val="22"/>
        </w:rPr>
        <w:t>Miroslav Tichý v.r.</w:t>
      </w:r>
    </w:p>
    <w:p w14:paraId="2E9AF036" w14:textId="77777777" w:rsidR="000F62AB" w:rsidRDefault="000F62AB" w:rsidP="000F62AB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místostarosta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starosta</w:t>
      </w:r>
    </w:p>
    <w:p w14:paraId="08FE0FDA" w14:textId="77777777" w:rsidR="000F62AB" w:rsidRDefault="000F62AB" w:rsidP="000F62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5B2D592" w14:textId="77777777" w:rsidR="000F62AB" w:rsidRDefault="000F62AB" w:rsidP="000F62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5A8AB3D" w14:textId="77777777" w:rsidR="000F62AB" w:rsidRDefault="000F62AB" w:rsidP="000F62AB">
      <w:pPr>
        <w:tabs>
          <w:tab w:val="left" w:pos="3780"/>
        </w:tabs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14:paraId="4DD96F4F" w14:textId="77777777" w:rsidR="000F62AB" w:rsidRDefault="000F62AB" w:rsidP="000F62AB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6EB9DCDE" w14:textId="77777777" w:rsidR="000D4B90" w:rsidRDefault="000D4B90" w:rsidP="000F62AB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298FF861" w14:textId="77777777" w:rsidR="000F62AB" w:rsidRDefault="000F62AB" w:rsidP="000F62AB">
      <w:pPr>
        <w:spacing w:after="120"/>
        <w:rPr>
          <w:rFonts w:ascii="Arial" w:hAnsi="Arial" w:cs="Arial"/>
          <w:b/>
          <w:sz w:val="22"/>
          <w:szCs w:val="22"/>
        </w:rPr>
      </w:pPr>
    </w:p>
    <w:p w14:paraId="13386115" w14:textId="0ACF4A57" w:rsidR="000F62AB" w:rsidRDefault="000F62AB" w:rsidP="000F62AB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Příloha č. 1 k obecně závazné vyhlášce č. </w:t>
      </w:r>
      <w:r w:rsidR="006F1DEB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/20</w:t>
      </w:r>
      <w:r w:rsidR="006F1DEB">
        <w:rPr>
          <w:rFonts w:ascii="Arial" w:hAnsi="Arial" w:cs="Arial"/>
          <w:b/>
          <w:sz w:val="22"/>
          <w:szCs w:val="22"/>
        </w:rPr>
        <w:t>26</w:t>
      </w:r>
      <w:r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74F10CD0" w14:textId="15D085A2" w:rsidR="000F62AB" w:rsidRDefault="000F62AB" w:rsidP="000F62AB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 w:rsidR="00115DC2">
        <w:rPr>
          <w:rFonts w:ascii="Arial" w:hAnsi="Arial" w:cs="Arial"/>
          <w:sz w:val="22"/>
          <w:szCs w:val="22"/>
        </w:rPr>
        <w:t>Středočeského</w:t>
      </w:r>
      <w:r>
        <w:rPr>
          <w:rFonts w:ascii="Arial" w:hAnsi="Arial" w:cs="Arial"/>
          <w:sz w:val="22"/>
          <w:szCs w:val="22"/>
        </w:rPr>
        <w:t xml:space="preserve"> kraje.</w:t>
      </w:r>
    </w:p>
    <w:p w14:paraId="5E856B84" w14:textId="77777777" w:rsidR="000F62AB" w:rsidRDefault="000F62AB" w:rsidP="000F62AB">
      <w:pPr>
        <w:spacing w:after="120"/>
        <w:rPr>
          <w:rFonts w:ascii="Arial" w:hAnsi="Arial" w:cs="Arial"/>
          <w:sz w:val="22"/>
          <w:szCs w:val="22"/>
        </w:rPr>
      </w:pPr>
    </w:p>
    <w:p w14:paraId="3F7A8CC8" w14:textId="45FCFC12" w:rsidR="000F62AB" w:rsidRDefault="000F62AB" w:rsidP="000F62AB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Příloha č. 2 k obecně závazné vyhlášce č. </w:t>
      </w:r>
      <w:r w:rsidR="006F1DEB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/20</w:t>
      </w:r>
      <w:r w:rsidR="006F1DEB">
        <w:rPr>
          <w:rFonts w:ascii="Arial" w:hAnsi="Arial" w:cs="Arial"/>
          <w:b/>
          <w:sz w:val="22"/>
          <w:szCs w:val="22"/>
        </w:rPr>
        <w:t>26</w:t>
      </w:r>
      <w:r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5B77A8B9" w14:textId="77777777" w:rsidR="000F62AB" w:rsidRDefault="000F62AB" w:rsidP="000F62AB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Požární technika a věcné prostředky požární ochrany </w:t>
      </w:r>
      <w:r w:rsidRPr="000D4B90">
        <w:rPr>
          <w:rFonts w:ascii="Arial" w:hAnsi="Arial" w:cs="Arial"/>
          <w:sz w:val="22"/>
          <w:szCs w:val="22"/>
        </w:rPr>
        <w:t>společné jednotky požární ochrany</w:t>
      </w:r>
      <w:r>
        <w:rPr>
          <w:rFonts w:ascii="Arial" w:hAnsi="Arial" w:cs="Arial"/>
          <w:sz w:val="22"/>
          <w:szCs w:val="22"/>
        </w:rPr>
        <w:t>.</w:t>
      </w:r>
    </w:p>
    <w:p w14:paraId="1890B9C5" w14:textId="77777777" w:rsidR="000F62AB" w:rsidRDefault="000F62AB" w:rsidP="000F62A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3337803" w14:textId="176ADCD7" w:rsidR="000F62AB" w:rsidRDefault="000F62AB" w:rsidP="000F62AB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Příloha č. 3 k obecně závazné vyhlášce č. </w:t>
      </w:r>
      <w:r w:rsidR="006F1DEB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/20</w:t>
      </w:r>
      <w:r w:rsidR="006F1DEB">
        <w:rPr>
          <w:rFonts w:ascii="Arial" w:hAnsi="Arial" w:cs="Arial"/>
          <w:b/>
          <w:sz w:val="22"/>
          <w:szCs w:val="22"/>
        </w:rPr>
        <w:t>26</w:t>
      </w:r>
      <w:r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688FBC77" w14:textId="77777777" w:rsidR="000F62AB" w:rsidRDefault="000F62AB" w:rsidP="000F62AB">
      <w:pPr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Přehled zdrojů vody (výpis z nařízení kraje + stanovené zdroje vody nad rámec tohoto nařízení kraje).</w:t>
      </w:r>
    </w:p>
    <w:p w14:paraId="6D3E15F8" w14:textId="77777777" w:rsidR="000F62AB" w:rsidRDefault="000F62AB" w:rsidP="000F62AB">
      <w:pPr>
        <w:numPr>
          <w:ilvl w:val="0"/>
          <w:numId w:val="14"/>
        </w:num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Plánek obce s vyznačením zdrojů vody pro hašení požárů, čerpacích stanovišť a směru příjezdu k nim.</w:t>
      </w:r>
    </w:p>
    <w:p w14:paraId="01DDBBCA" w14:textId="77777777" w:rsidR="000F62AB" w:rsidRDefault="000F62AB" w:rsidP="000F62AB">
      <w:pPr>
        <w:spacing w:after="120"/>
        <w:rPr>
          <w:rFonts w:ascii="Arial" w:hAnsi="Arial" w:cs="Arial"/>
          <w:sz w:val="22"/>
          <w:szCs w:val="22"/>
        </w:rPr>
      </w:pPr>
    </w:p>
    <w:p w14:paraId="3279EF0E" w14:textId="3AC83706" w:rsidR="000F62AB" w:rsidRDefault="000F62AB" w:rsidP="000F62AB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b/>
          <w:bCs/>
          <w:iCs/>
          <w:sz w:val="22"/>
          <w:szCs w:val="22"/>
        </w:rPr>
        <w:lastRenderedPageBreak/>
        <w:t xml:space="preserve">Příloha č. 1 k obecně závazné vyhlášce č. </w:t>
      </w:r>
      <w:r w:rsidR="006F1DEB">
        <w:rPr>
          <w:rFonts w:ascii="Arial" w:hAnsi="Arial" w:cs="Arial"/>
          <w:b/>
          <w:bCs/>
          <w:iCs/>
          <w:sz w:val="22"/>
          <w:szCs w:val="22"/>
        </w:rPr>
        <w:t>2</w:t>
      </w:r>
      <w:r>
        <w:rPr>
          <w:rFonts w:ascii="Arial" w:hAnsi="Arial" w:cs="Arial"/>
          <w:b/>
          <w:bCs/>
          <w:iCs/>
          <w:sz w:val="22"/>
          <w:szCs w:val="22"/>
        </w:rPr>
        <w:t>/20</w:t>
      </w:r>
      <w:r w:rsidR="006F1DEB">
        <w:rPr>
          <w:rFonts w:ascii="Arial" w:hAnsi="Arial" w:cs="Arial"/>
          <w:b/>
          <w:bCs/>
          <w:iCs/>
          <w:sz w:val="22"/>
          <w:szCs w:val="22"/>
        </w:rPr>
        <w:t>26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0AD4A82F" w14:textId="77777777" w:rsidR="000F62AB" w:rsidRDefault="000F62AB" w:rsidP="000F62AB">
      <w:pPr>
        <w:pStyle w:val="Nadpis7"/>
        <w:rPr>
          <w:rFonts w:ascii="Arial" w:hAnsi="Arial" w:cs="Arial"/>
          <w:sz w:val="22"/>
          <w:szCs w:val="22"/>
        </w:rPr>
      </w:pPr>
    </w:p>
    <w:p w14:paraId="1B44D11E" w14:textId="77777777" w:rsidR="000F62AB" w:rsidRDefault="000F62AB" w:rsidP="000F62AB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3A172EA9" w14:textId="374E43CA" w:rsidR="000F62AB" w:rsidRDefault="000F62AB" w:rsidP="000F62AB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1815AB">
        <w:rPr>
          <w:rFonts w:ascii="Arial" w:hAnsi="Arial" w:cs="Arial"/>
          <w:b/>
          <w:sz w:val="22"/>
          <w:szCs w:val="22"/>
          <w:u w:val="single"/>
        </w:rPr>
        <w:t>S</w:t>
      </w:r>
      <w:r w:rsidR="006F1DEB">
        <w:rPr>
          <w:rFonts w:ascii="Arial" w:hAnsi="Arial" w:cs="Arial"/>
          <w:b/>
          <w:sz w:val="22"/>
          <w:szCs w:val="22"/>
          <w:u w:val="single"/>
        </w:rPr>
        <w:t xml:space="preserve">tředočeského </w:t>
      </w:r>
      <w:r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2665DD2B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2CE270F2" w14:textId="77777777" w:rsidR="000F62AB" w:rsidRDefault="000F62AB" w:rsidP="000F62AB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0613C1D8" w14:textId="77777777" w:rsidR="000F62AB" w:rsidRDefault="000F62AB" w:rsidP="000F62AB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3F002B59" w14:textId="77777777" w:rsidR="000F62AB" w:rsidRDefault="000F62AB" w:rsidP="000F62AB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048BD1CC" w14:textId="77777777" w:rsidR="000F62AB" w:rsidRDefault="000F62AB" w:rsidP="000F62A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961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72"/>
        <w:gridCol w:w="1975"/>
        <w:gridCol w:w="1975"/>
        <w:gridCol w:w="1975"/>
        <w:gridCol w:w="1920"/>
      </w:tblGrid>
      <w:tr w:rsidR="000F62AB" w14:paraId="21022C99" w14:textId="77777777" w:rsidTr="00EE55CA">
        <w:trPr>
          <w:trHeight w:val="274"/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C3822" w14:textId="77777777" w:rsidR="000F62AB" w:rsidRDefault="000F62A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0F62AB" w14:paraId="65F33094" w14:textId="77777777" w:rsidTr="00EE55CA">
        <w:trPr>
          <w:trHeight w:val="549"/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59E8E" w14:textId="77777777" w:rsidR="000F62AB" w:rsidRDefault="000F62A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0AE8A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4AED7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42540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5FC77" w14:textId="77777777" w:rsidR="000F62AB" w:rsidRDefault="000F62A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0F62AB" w14:paraId="79935760" w14:textId="77777777" w:rsidTr="00EE55CA">
        <w:trPr>
          <w:trHeight w:val="1083"/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B8551" w14:textId="77777777" w:rsidR="000F62AB" w:rsidRDefault="000F62A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253A1" w14:textId="77777777" w:rsidR="00EE55CA" w:rsidRDefault="00EE55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JSDH</w:t>
            </w:r>
            <w:r w:rsidR="000F62AB" w:rsidRPr="000D4B9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2564F51" w14:textId="0A57A40F" w:rsidR="000F62AB" w:rsidRPr="000D4B90" w:rsidRDefault="00302846" w:rsidP="00EE55CA">
            <w:pPr>
              <w:rPr>
                <w:rFonts w:ascii="Arial" w:hAnsi="Arial" w:cs="Arial"/>
                <w:sz w:val="22"/>
                <w:szCs w:val="22"/>
              </w:rPr>
            </w:pPr>
            <w:r w:rsidRPr="000D4B90">
              <w:rPr>
                <w:rFonts w:ascii="Arial" w:hAnsi="Arial" w:cs="Arial"/>
                <w:sz w:val="22"/>
                <w:szCs w:val="22"/>
              </w:rPr>
              <w:t>Bavoryně</w:t>
            </w:r>
            <w:r w:rsidR="00EE55CA">
              <w:rPr>
                <w:rFonts w:ascii="Arial" w:hAnsi="Arial" w:cs="Arial"/>
                <w:sz w:val="22"/>
                <w:szCs w:val="22"/>
              </w:rPr>
              <w:t xml:space="preserve"> -</w:t>
            </w:r>
            <w:r w:rsidR="00E447C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E55CA">
              <w:rPr>
                <w:rFonts w:ascii="Arial" w:hAnsi="Arial" w:cs="Arial"/>
                <w:sz w:val="22"/>
                <w:szCs w:val="22"/>
              </w:rPr>
              <w:t>Stašov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277D0" w14:textId="77777777" w:rsidR="00EE55CA" w:rsidRDefault="00EE55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0F62AB" w:rsidRPr="000D4B90">
              <w:rPr>
                <w:rFonts w:ascii="Arial" w:hAnsi="Arial" w:cs="Arial"/>
                <w:sz w:val="22"/>
                <w:szCs w:val="22"/>
              </w:rPr>
              <w:t>H</w:t>
            </w:r>
            <w:r w:rsidR="00302846" w:rsidRPr="000D4B90">
              <w:rPr>
                <w:rFonts w:ascii="Arial" w:hAnsi="Arial" w:cs="Arial"/>
                <w:sz w:val="22"/>
                <w:szCs w:val="22"/>
              </w:rPr>
              <w:t>Z</w:t>
            </w:r>
            <w:r w:rsidR="000F62AB" w:rsidRPr="000D4B90">
              <w:rPr>
                <w:rFonts w:ascii="Arial" w:hAnsi="Arial" w:cs="Arial"/>
                <w:sz w:val="22"/>
                <w:szCs w:val="22"/>
              </w:rPr>
              <w:t xml:space="preserve">S </w:t>
            </w:r>
          </w:p>
          <w:p w14:paraId="142D9691" w14:textId="0C173544" w:rsidR="000F62AB" w:rsidRPr="000D4B90" w:rsidRDefault="00EE55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Středočeského kraje HS </w:t>
            </w:r>
            <w:r w:rsidR="00302846" w:rsidRPr="000D4B90">
              <w:rPr>
                <w:rFonts w:ascii="Arial" w:hAnsi="Arial" w:cs="Arial"/>
                <w:sz w:val="22"/>
                <w:szCs w:val="22"/>
              </w:rPr>
              <w:t>Hořovice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5FEBC" w14:textId="200D852B" w:rsidR="000F62AB" w:rsidRPr="000D4B90" w:rsidRDefault="00EE55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JSDH</w:t>
            </w:r>
            <w:r w:rsidR="000F62AB" w:rsidRPr="000D4B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846" w:rsidRPr="000D4B90">
              <w:rPr>
                <w:rFonts w:ascii="Arial" w:hAnsi="Arial" w:cs="Arial"/>
                <w:sz w:val="22"/>
                <w:szCs w:val="22"/>
              </w:rPr>
              <w:t>Zdice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A45C3" w14:textId="4BB19DD0" w:rsidR="000F62AB" w:rsidRPr="000D4B90" w:rsidRDefault="00EE55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JPO HZS Středočeského kraje C</w:t>
            </w:r>
            <w:r w:rsidR="00302846" w:rsidRPr="000D4B90">
              <w:rPr>
                <w:rFonts w:ascii="Arial" w:hAnsi="Arial" w:cs="Arial"/>
                <w:sz w:val="22"/>
                <w:szCs w:val="22"/>
              </w:rPr>
              <w:t>HS Beroun</w:t>
            </w:r>
          </w:p>
        </w:tc>
      </w:tr>
      <w:tr w:rsidR="000F62AB" w14:paraId="5689E917" w14:textId="77777777" w:rsidTr="005225BA">
        <w:trPr>
          <w:trHeight w:val="1321"/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C02BA" w14:textId="3189ECC4" w:rsidR="000F62AB" w:rsidRDefault="000F62A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Kategorie jednotek požární ochrany a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14EFF" w14:textId="57AD4483" w:rsidR="000F62AB" w:rsidRDefault="000F62AB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D4B90">
              <w:rPr>
                <w:rFonts w:ascii="Arial" w:hAnsi="Arial" w:cs="Arial"/>
                <w:sz w:val="22"/>
                <w:szCs w:val="22"/>
              </w:rPr>
              <w:t>JPO I</w:t>
            </w:r>
            <w:r w:rsidR="00302846" w:rsidRPr="000D4B90">
              <w:rPr>
                <w:rFonts w:ascii="Arial" w:hAnsi="Arial" w:cs="Arial"/>
                <w:sz w:val="22"/>
                <w:szCs w:val="22"/>
              </w:rPr>
              <w:t>II/</w:t>
            </w:r>
            <w:r w:rsidR="00EE55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053AC" w14:textId="4B546CE0" w:rsidR="000F62AB" w:rsidRDefault="00557F1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E55CA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6A875" w14:textId="2EE47EA3" w:rsidR="000F62AB" w:rsidRDefault="00EE55CA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E55CA">
              <w:rPr>
                <w:rFonts w:ascii="Arial" w:hAnsi="Arial" w:cs="Arial"/>
                <w:sz w:val="22"/>
                <w:szCs w:val="22"/>
              </w:rPr>
              <w:t>JPO III/2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9421C" w14:textId="49220156" w:rsidR="000F62AB" w:rsidRDefault="000F62AB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E55CA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EE55CA" w:rsidRPr="00EE55CA">
              <w:rPr>
                <w:rFonts w:ascii="Arial" w:hAnsi="Arial" w:cs="Arial"/>
                <w:sz w:val="22"/>
                <w:szCs w:val="22"/>
              </w:rPr>
              <w:t>I</w:t>
            </w:r>
          </w:p>
        </w:tc>
      </w:tr>
      <w:tr w:rsidR="00EE55CA" w14:paraId="26830843" w14:textId="77777777" w:rsidTr="005225BA">
        <w:trPr>
          <w:trHeight w:val="1134"/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10A49" w14:textId="53105F43" w:rsidR="00EE55CA" w:rsidRDefault="00E447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Minimální početní stav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246B62" w14:textId="1D6A346D" w:rsidR="00EE55CA" w:rsidRPr="000D4B90" w:rsidRDefault="00E447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1+3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388FC8" w14:textId="698EDF8B" w:rsidR="00EE55CA" w:rsidRPr="00EE55CA" w:rsidRDefault="00E447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1+5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F0A4D3" w14:textId="1637548D" w:rsidR="00EE55CA" w:rsidRPr="00EE55CA" w:rsidRDefault="00E447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2x 1+4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F02331" w14:textId="37AA66A1" w:rsidR="00EE55CA" w:rsidRPr="00EE55CA" w:rsidRDefault="00E447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2x 1+4</w:t>
            </w:r>
          </w:p>
        </w:tc>
      </w:tr>
      <w:tr w:rsidR="00827E01" w14:paraId="62EAF227" w14:textId="77777777" w:rsidTr="00E447CA">
        <w:trPr>
          <w:trHeight w:val="1321"/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086659" w14:textId="29828CE9" w:rsidR="00827E01" w:rsidRDefault="00827E0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4B6296" w14:textId="53D98711" w:rsidR="00827E01" w:rsidRDefault="00827E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1x CAS, DA, TA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1F0E1" w14:textId="792F9B80" w:rsidR="00827E01" w:rsidRDefault="00827E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2x CAS, RZA, AŽ, V</w:t>
            </w:r>
            <w:r w:rsidR="005225BA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A, nosič kontejnerů, speciální technika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52C028" w14:textId="7A271E0C" w:rsidR="00827E01" w:rsidRDefault="00827E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3x CAS, DA, VA, OA, autobus, přívěsy pro hašení, lodní a nákladní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27EE5" w14:textId="21827027" w:rsidR="00827E01" w:rsidRDefault="005225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3x CAS, RZA, AŽ, VYA, VEA, nosič kontejnerů a další spec. technika</w:t>
            </w:r>
          </w:p>
        </w:tc>
      </w:tr>
    </w:tbl>
    <w:p w14:paraId="03BFF030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56E0E8B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1A30D1AD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sbor,</w:t>
      </w:r>
    </w:p>
    <w:p w14:paraId="5DE891F8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JPO – jednotka požární ochrany (příloha k zákonu o požární ochraně),</w:t>
      </w:r>
    </w:p>
    <w:p w14:paraId="3E34B2CE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JSDH – jednotka sboru dobrovolných hasičů,</w:t>
      </w:r>
    </w:p>
    <w:p w14:paraId="10376966" w14:textId="2F0C6A52" w:rsidR="00E447CA" w:rsidRDefault="00E447CA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CHS – Centrální hasičská stanice,</w:t>
      </w:r>
    </w:p>
    <w:p w14:paraId="06BC6F44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4C21E49D" w14:textId="4883854B" w:rsidR="005225BA" w:rsidRDefault="005225BA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CAS – cisternová automobilová stříkačka,</w:t>
      </w:r>
    </w:p>
    <w:p w14:paraId="496708E6" w14:textId="3EF8CD8F" w:rsidR="005225BA" w:rsidRDefault="005225BA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RZA – rychlý zásahový automobil,</w:t>
      </w:r>
    </w:p>
    <w:p w14:paraId="1FE3A22E" w14:textId="5A1EAF2F" w:rsidR="005225BA" w:rsidRDefault="005225BA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AŽ – automobilový žebřík</w:t>
      </w:r>
    </w:p>
    <w:p w14:paraId="5FFC38A2" w14:textId="75D0A0DC" w:rsidR="005225BA" w:rsidRDefault="005225BA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VYA – vyprošťovací automobil</w:t>
      </w:r>
    </w:p>
    <w:p w14:paraId="35D2A62B" w14:textId="7DDBED68" w:rsidR="005225BA" w:rsidRDefault="005225BA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VEA – velitelský automobil</w:t>
      </w:r>
    </w:p>
    <w:p w14:paraId="6CA3BCB2" w14:textId="4D57DB88" w:rsidR="00827E01" w:rsidRDefault="00827E01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60542CC" w14:textId="77777777" w:rsidR="000F62AB" w:rsidRPr="005225BA" w:rsidRDefault="000F62AB" w:rsidP="000F62AB">
      <w:pPr>
        <w:pStyle w:val="Hlava"/>
        <w:spacing w:before="0"/>
        <w:jc w:val="left"/>
        <w:rPr>
          <w:rFonts w:ascii="Arial" w:hAnsi="Arial" w:cs="Arial"/>
          <w:sz w:val="20"/>
          <w:szCs w:val="20"/>
        </w:rPr>
      </w:pPr>
      <w:r w:rsidRPr="005225BA">
        <w:rPr>
          <w:rFonts w:ascii="Arial" w:hAnsi="Arial" w:cs="Arial"/>
          <w:sz w:val="20"/>
          <w:szCs w:val="20"/>
        </w:rPr>
        <w:t>stupně poplachu – viz § 20 a násl. vyhlášky č. 328/2001 Sb., o některých podrobnostech zabezpečení integrovaného záchranného systému, ve znění pozdějších předpisů.</w:t>
      </w:r>
    </w:p>
    <w:p w14:paraId="12E03D57" w14:textId="77777777" w:rsidR="000F62AB" w:rsidRPr="005225BA" w:rsidRDefault="000F62AB" w:rsidP="000F62AB">
      <w:pPr>
        <w:pStyle w:val="Hlava"/>
        <w:spacing w:before="0"/>
        <w:jc w:val="left"/>
        <w:rPr>
          <w:rFonts w:ascii="Arial" w:hAnsi="Arial" w:cs="Arial"/>
          <w:sz w:val="20"/>
          <w:szCs w:val="20"/>
        </w:rPr>
      </w:pPr>
    </w:p>
    <w:p w14:paraId="3F9DF30B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3C2296F" w14:textId="4F17F6CA" w:rsidR="000F62AB" w:rsidRDefault="000F62AB" w:rsidP="000F62AB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</w:t>
      </w:r>
      <w:r w:rsidR="006F1DEB">
        <w:rPr>
          <w:rFonts w:ascii="Arial" w:hAnsi="Arial" w:cs="Arial"/>
          <w:b/>
          <w:bCs/>
          <w:iCs/>
          <w:sz w:val="22"/>
          <w:szCs w:val="22"/>
        </w:rPr>
        <w:t>2</w:t>
      </w:r>
      <w:r>
        <w:rPr>
          <w:rFonts w:ascii="Arial" w:hAnsi="Arial" w:cs="Arial"/>
          <w:b/>
          <w:bCs/>
          <w:iCs/>
          <w:sz w:val="22"/>
          <w:szCs w:val="22"/>
        </w:rPr>
        <w:t>/20</w:t>
      </w:r>
      <w:r w:rsidR="006F1DEB">
        <w:rPr>
          <w:rFonts w:ascii="Arial" w:hAnsi="Arial" w:cs="Arial"/>
          <w:b/>
          <w:bCs/>
          <w:iCs/>
          <w:sz w:val="22"/>
          <w:szCs w:val="22"/>
        </w:rPr>
        <w:t>26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4ABC285E" w14:textId="77777777" w:rsidR="000F62AB" w:rsidRDefault="000F62AB" w:rsidP="000F62AB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657BF6" w14:textId="77777777" w:rsidR="000F62AB" w:rsidRDefault="000F62AB" w:rsidP="000F62AB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63514FBA" w14:textId="5862D8F6" w:rsidR="000F62AB" w:rsidRDefault="000F62AB" w:rsidP="000F62AB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Požární technika a věcné prostředky požární ochrany </w:t>
      </w:r>
    </w:p>
    <w:p w14:paraId="416C77B9" w14:textId="77777777" w:rsidR="000F62AB" w:rsidRDefault="000F62AB" w:rsidP="000F62AB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2410"/>
        <w:gridCol w:w="3977"/>
        <w:gridCol w:w="745"/>
      </w:tblGrid>
      <w:tr w:rsidR="000F62AB" w14:paraId="1B08E516" w14:textId="77777777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9D649" w14:textId="77777777" w:rsidR="000F62AB" w:rsidRDefault="000F62A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EA5CE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BB046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61824" w14:textId="77777777" w:rsidR="000F62AB" w:rsidRDefault="000F62A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Počet členů</w:t>
            </w:r>
          </w:p>
        </w:tc>
      </w:tr>
      <w:tr w:rsidR="000F62AB" w14:paraId="29AAAC93" w14:textId="77777777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945D3" w14:textId="55786938" w:rsidR="000F62AB" w:rsidRPr="004B4502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4502">
              <w:rPr>
                <w:rFonts w:ascii="Arial" w:hAnsi="Arial" w:cs="Arial"/>
                <w:sz w:val="22"/>
                <w:szCs w:val="22"/>
              </w:rPr>
              <w:t>JSDH B</w:t>
            </w:r>
            <w:r w:rsidR="004B4502" w:rsidRPr="004B4502">
              <w:rPr>
                <w:rFonts w:ascii="Arial" w:hAnsi="Arial" w:cs="Arial"/>
                <w:sz w:val="22"/>
                <w:szCs w:val="22"/>
              </w:rPr>
              <w:t>avoryně-Stašov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87868" w14:textId="227FB26D" w:rsidR="000F62AB" w:rsidRPr="004B4502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4502">
              <w:rPr>
                <w:rFonts w:ascii="Arial" w:hAnsi="Arial" w:cs="Arial"/>
                <w:sz w:val="22"/>
                <w:szCs w:val="22"/>
              </w:rPr>
              <w:t>JPO III</w:t>
            </w:r>
            <w:r w:rsidR="004B4502" w:rsidRPr="004B4502">
              <w:rPr>
                <w:rFonts w:ascii="Arial" w:hAnsi="Arial" w:cs="Arial"/>
                <w:sz w:val="22"/>
                <w:szCs w:val="22"/>
              </w:rPr>
              <w:t>/</w:t>
            </w:r>
            <w:r w:rsidR="005225B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015EE" w14:textId="057B62D8" w:rsidR="000F62AB" w:rsidRPr="004B4502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4502">
              <w:rPr>
                <w:rFonts w:ascii="Arial" w:hAnsi="Arial" w:cs="Arial"/>
                <w:sz w:val="22"/>
                <w:szCs w:val="22"/>
              </w:rPr>
              <w:t xml:space="preserve">1x CAS </w:t>
            </w:r>
            <w:r w:rsidR="004B4502" w:rsidRPr="004B4502">
              <w:rPr>
                <w:rFonts w:ascii="Arial" w:hAnsi="Arial" w:cs="Arial"/>
                <w:sz w:val="22"/>
                <w:szCs w:val="22"/>
              </w:rPr>
              <w:t>25 LIAZ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637E1" w14:textId="4D71F5AB" w:rsidR="000F62AB" w:rsidRPr="004B4502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4502">
              <w:rPr>
                <w:rFonts w:ascii="Arial" w:hAnsi="Arial" w:cs="Arial"/>
                <w:sz w:val="22"/>
                <w:szCs w:val="22"/>
              </w:rPr>
              <w:t>1</w:t>
            </w:r>
            <w:r w:rsidR="00827E01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F62AB" w14:paraId="25000A77" w14:textId="77777777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AB445E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6A9022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834DB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07A7F" w14:textId="09ED6209" w:rsidR="000F62AB" w:rsidRDefault="004B450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TA Volkswagen Transporter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811D0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2AB" w14:paraId="731A91FA" w14:textId="77777777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E5006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70B306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90B38A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447E1D" w14:textId="0363C0FF" w:rsidR="000F62AB" w:rsidRDefault="004B450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 Volkwagen Crafter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6F539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2AB" w14:paraId="4F56A5E1" w14:textId="77777777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5F10D7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15ED09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333F73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5D5B4" w14:textId="03722E97" w:rsidR="000F62AB" w:rsidRDefault="004B450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 Praga V3S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41357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2AB" w14:paraId="55752201" w14:textId="77777777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68832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343CFBD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55CE1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8E7B2" w14:textId="77777777" w:rsidR="000F62AB" w:rsidRDefault="000F62A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D8E34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A65449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4CFC38C7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031B1658" w14:textId="77777777" w:rsidR="000F62AB" w:rsidRDefault="000F62AB" w:rsidP="000F62AB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Pozn.:</w:t>
      </w:r>
    </w:p>
    <w:p w14:paraId="4134DE99" w14:textId="77777777" w:rsidR="000F62AB" w:rsidRDefault="000F62AB" w:rsidP="000F62AB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CAS – cisternová automobilová stříkačka,</w:t>
      </w:r>
    </w:p>
    <w:p w14:paraId="244C6901" w14:textId="77777777" w:rsidR="000F62AB" w:rsidRDefault="000F62AB" w:rsidP="000F62AB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DA – dopravní automobil.</w:t>
      </w:r>
    </w:p>
    <w:p w14:paraId="753348D2" w14:textId="3DD3C268" w:rsidR="004B4502" w:rsidRDefault="004B4502" w:rsidP="000F62AB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TA – t</w:t>
      </w:r>
      <w:r w:rsidR="00827E01">
        <w:rPr>
          <w:rFonts w:ascii="Arial" w:hAnsi="Arial" w:cs="Arial"/>
          <w:bCs/>
          <w:sz w:val="22"/>
          <w:szCs w:val="22"/>
        </w:rPr>
        <w:t>echnický</w:t>
      </w:r>
      <w:r>
        <w:rPr>
          <w:rFonts w:ascii="Arial" w:hAnsi="Arial" w:cs="Arial"/>
          <w:bCs/>
          <w:sz w:val="22"/>
          <w:szCs w:val="22"/>
        </w:rPr>
        <w:t xml:space="preserve"> automobil</w:t>
      </w:r>
    </w:p>
    <w:p w14:paraId="2265188B" w14:textId="77777777" w:rsidR="000F62AB" w:rsidRDefault="000F62AB" w:rsidP="000F62AB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B6B436C" w14:textId="77777777" w:rsidR="000F62AB" w:rsidRDefault="000F62AB" w:rsidP="000F62AB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15C063E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0657D508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D27506A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6F18E9C4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57A4635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23E989D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8E40188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246FF1C4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4BDABA9E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5B1F0F8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7CD90A57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B5463D8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B2F94EC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273C75EA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513077C6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1BE0D91C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CC9E6B1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55AFC96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475C2BA6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A6B6782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45D391F3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0D41697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5B3E4C23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76251EF0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49537FAF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3CDFB8C7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A892155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5DD1B8C7" w14:textId="77777777" w:rsidR="000D4B90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6162B5E7" w14:textId="27D79B1E" w:rsidR="000F62AB" w:rsidRDefault="000D4B90" w:rsidP="000D4B90">
      <w:pPr>
        <w:pStyle w:val="Normlnweb"/>
        <w:tabs>
          <w:tab w:val="left" w:pos="255"/>
        </w:tabs>
        <w:spacing w:before="0" w:beforeAutospacing="0" w:after="0" w:afterAutospacing="0"/>
        <w:ind w:firstLine="0"/>
        <w:jc w:val="left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P</w:t>
      </w:r>
      <w:r w:rsidR="000F62AB">
        <w:rPr>
          <w:rFonts w:ascii="Arial" w:hAnsi="Arial" w:cs="Arial"/>
          <w:b/>
          <w:bCs/>
          <w:sz w:val="22"/>
          <w:szCs w:val="22"/>
        </w:rPr>
        <w:t xml:space="preserve">říloha č. 3 </w:t>
      </w:r>
      <w:r w:rsidR="000F62AB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</w:t>
      </w:r>
      <w:r w:rsidR="006F1DEB">
        <w:rPr>
          <w:rFonts w:ascii="Arial" w:hAnsi="Arial" w:cs="Arial"/>
          <w:b/>
          <w:bCs/>
          <w:iCs/>
          <w:sz w:val="22"/>
          <w:szCs w:val="22"/>
        </w:rPr>
        <w:t>2</w:t>
      </w:r>
      <w:r w:rsidR="000F62AB">
        <w:rPr>
          <w:rFonts w:ascii="Arial" w:hAnsi="Arial" w:cs="Arial"/>
          <w:b/>
          <w:bCs/>
          <w:iCs/>
          <w:sz w:val="22"/>
          <w:szCs w:val="22"/>
        </w:rPr>
        <w:t>/20</w:t>
      </w:r>
      <w:r w:rsidR="006F1DEB">
        <w:rPr>
          <w:rFonts w:ascii="Arial" w:hAnsi="Arial" w:cs="Arial"/>
          <w:b/>
          <w:bCs/>
          <w:iCs/>
          <w:sz w:val="22"/>
          <w:szCs w:val="22"/>
        </w:rPr>
        <w:t>26</w:t>
      </w:r>
      <w:r w:rsidR="000F62AB"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22E945A6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6A21A5E7" w14:textId="77777777" w:rsidR="000F62AB" w:rsidRDefault="000F62AB" w:rsidP="000F62AB">
      <w:pPr>
        <w:numPr>
          <w:ilvl w:val="0"/>
          <w:numId w:val="16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Přehled zdrojů vody určených pro hašení požárů z nařízení kraje</w:t>
      </w:r>
    </w:p>
    <w:p w14:paraId="27E67C64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p w14:paraId="503ECA44" w14:textId="77777777" w:rsidR="000F62AB" w:rsidRDefault="000F62AB" w:rsidP="000F62AB">
      <w:pPr>
        <w:rPr>
          <w:rFonts w:ascii="Arial" w:hAnsi="Arial" w:cs="Arial"/>
          <w:sz w:val="22"/>
          <w:szCs w:val="22"/>
        </w:rPr>
      </w:pPr>
    </w:p>
    <w:tbl>
      <w:tblPr>
        <w:tblW w:w="7931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51"/>
        <w:gridCol w:w="1350"/>
        <w:gridCol w:w="1621"/>
        <w:gridCol w:w="1805"/>
        <w:gridCol w:w="1804"/>
      </w:tblGrid>
      <w:tr w:rsidR="000F62AB" w14:paraId="6D7C0710" w14:textId="77777777" w:rsidTr="000D4B90">
        <w:trPr>
          <w:trHeight w:val="412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2668D" w14:textId="77777777" w:rsidR="000F62AB" w:rsidRDefault="000F62A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84EC83" w14:textId="77777777" w:rsidR="000F62AB" w:rsidRDefault="000F62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24DC2" w14:textId="57732A14" w:rsidR="000F62AB" w:rsidRDefault="0069103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GPS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DE22C" w14:textId="77777777" w:rsidR="000F62AB" w:rsidRDefault="000F62A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A6B88" w14:textId="77777777" w:rsidR="000F62AB" w:rsidRDefault="000F62A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0F62AB" w14:paraId="5E0E2386" w14:textId="77777777" w:rsidTr="000D4B90">
        <w:trPr>
          <w:trHeight w:val="400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7D5AA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CC77A" w14:textId="225CE4AE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Červený potok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D82AA" w14:textId="02EEA43F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49.8868522N 13.9551131E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99142" w14:textId="77777777" w:rsidR="00C313A3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 xml:space="preserve">U fotbalového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7C4A8A99" w14:textId="03DE5054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hřiště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3FD6D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0F62AB" w14:paraId="694061E9" w14:textId="77777777" w:rsidTr="000D4B90">
        <w:trPr>
          <w:trHeight w:val="206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75BF38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5A4A1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F993CB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7D4BF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982EC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F62AB" w14:paraId="35845CBA" w14:textId="77777777" w:rsidTr="000D4B90">
        <w:trPr>
          <w:trHeight w:val="412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3B790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5E6FA" w14:textId="324FD5DC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0F62AB" w:rsidRPr="00691039">
              <w:rPr>
                <w:rFonts w:ascii="Arial" w:hAnsi="Arial" w:cs="Arial"/>
                <w:sz w:val="22"/>
                <w:szCs w:val="22"/>
              </w:rPr>
              <w:t xml:space="preserve">Požární nádrž 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AF298" w14:textId="11A74DA8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49.8811869N 13.9542439E</w:t>
            </w:r>
            <w:r w:rsidR="000F62AB" w:rsidRPr="0069103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0F62AB" w:rsidRPr="00691039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5B5CD" w14:textId="77777777" w:rsidR="00C313A3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 xml:space="preserve">U hasičské </w:t>
            </w:r>
          </w:p>
          <w:p w14:paraId="18D968BE" w14:textId="4176E6DE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zbrojnice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940B5A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 celoroční</w:t>
            </w:r>
          </w:p>
        </w:tc>
      </w:tr>
      <w:tr w:rsidR="000F62AB" w14:paraId="2F36A153" w14:textId="77777777" w:rsidTr="000D4B90">
        <w:trPr>
          <w:trHeight w:val="206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E62E07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08FF1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F02BD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905F8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6D7EE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2AB" w14:paraId="43C86AEF" w14:textId="77777777" w:rsidTr="000D4B90">
        <w:trPr>
          <w:trHeight w:val="412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7BB27" w14:textId="57DB6753" w:rsidR="000F62AB" w:rsidRPr="00691039" w:rsidRDefault="00682D82">
            <w:pPr>
              <w:rPr>
                <w:rFonts w:ascii="Arial" w:hAnsi="Arial" w:cs="Arial"/>
                <w:sz w:val="22"/>
                <w:szCs w:val="22"/>
              </w:rPr>
            </w:pPr>
            <w:r w:rsidRPr="00691039">
              <w:rPr>
                <w:rFonts w:ascii="Arial" w:hAnsi="Arial" w:cs="Arial"/>
                <w:sz w:val="22"/>
                <w:szCs w:val="22"/>
              </w:rPr>
              <w:t>vodovod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33A461" w14:textId="35DB539A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Hydrant podzemní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5F594" w14:textId="3F3361E1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49.8801389N  13.9566700E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1B0E87" w14:textId="71C01D75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Před č.p. 74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909C4" w14:textId="258FCFC1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0F62AB" w14:paraId="4BBAEA3B" w14:textId="77777777" w:rsidTr="000D4B90">
        <w:trPr>
          <w:trHeight w:val="400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BB3EA5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F2863" w14:textId="6DEFBF8D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 xml:space="preserve">Hydrant </w:t>
            </w:r>
            <w:r>
              <w:rPr>
                <w:rFonts w:ascii="Arial" w:hAnsi="Arial" w:cs="Arial"/>
                <w:sz w:val="22"/>
                <w:szCs w:val="22"/>
              </w:rPr>
              <w:t>na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D6642" w14:textId="432896E6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49.8845600N 13.9623669E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8DB66" w14:textId="37C3EFA7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Před č.p. 44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5C7B3" w14:textId="5999058B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682D82" w14:paraId="2ECEAE53" w14:textId="77777777" w:rsidTr="000D4B90">
        <w:trPr>
          <w:trHeight w:val="412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F263CF" w14:textId="77777777" w:rsidR="00682D82" w:rsidRPr="00691039" w:rsidRDefault="00682D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BFE80" w14:textId="59BA5A91" w:rsidR="00682D82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Hydrant podzemní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F498B" w14:textId="5862D359" w:rsidR="00682D82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49.8850578N  13.9637456E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5398E" w14:textId="1CB2123B" w:rsidR="00682D82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Před FVE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D12F" w14:textId="5E769656" w:rsidR="00682D82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0F62AB" w14:paraId="7DB59EA8" w14:textId="77777777" w:rsidTr="000D4B90">
        <w:trPr>
          <w:trHeight w:val="150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697D7" w14:textId="77777777" w:rsidR="00682D82" w:rsidRPr="00691039" w:rsidRDefault="00682D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BCD8D" w14:textId="497044D6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Hydrant podzemní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E967C6" w14:textId="4E724266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49.8814628N 13.9544008E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EF0B1" w14:textId="7D8575FB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d vodárnou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4A75E" w14:textId="06725037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682D82" w14:paraId="52F708B8" w14:textId="77777777" w:rsidTr="000D4B90">
        <w:trPr>
          <w:trHeight w:val="150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E0E6A" w14:textId="77777777" w:rsidR="00682D82" w:rsidRPr="00691039" w:rsidRDefault="00682D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BCAB4" w14:textId="6D3702B8" w:rsidR="00682D82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Hydrant podzemní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C3F33" w14:textId="5FF9C819" w:rsidR="00682D82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49.8848664N 13.9570081E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71A46" w14:textId="77777777" w:rsidR="00C313A3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 xml:space="preserve">Pod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282791A" w14:textId="77777777" w:rsidR="00C313A3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 xml:space="preserve">železničním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C1138E7" w14:textId="2019D795" w:rsidR="00682D82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mostem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0EAA9" w14:textId="6A7C01D4" w:rsidR="00682D82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0F62AB" w14:paraId="378759E4" w14:textId="77777777" w:rsidTr="000D4B90">
        <w:trPr>
          <w:trHeight w:val="155"/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4873F" w14:textId="77777777" w:rsidR="000F62AB" w:rsidRPr="00691039" w:rsidRDefault="000F62A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154B3C" w14:textId="58F25AFC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Hydrant podzemní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42458" w14:textId="1284143F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49.8870658N 13.9547978E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234539" w14:textId="47473568" w:rsidR="000F62AB" w:rsidRPr="00691039" w:rsidRDefault="00C313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1 - </w:t>
            </w:r>
            <w:r w:rsidR="00682D82" w:rsidRPr="00691039">
              <w:rPr>
                <w:rFonts w:ascii="Arial" w:hAnsi="Arial" w:cs="Arial"/>
                <w:sz w:val="22"/>
                <w:szCs w:val="22"/>
              </w:rPr>
              <w:t>Před č.p. 138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35BD9" w14:textId="325F1688" w:rsidR="000F62AB" w:rsidRPr="00691039" w:rsidRDefault="0069103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</w:tbl>
    <w:p w14:paraId="5E90534C" w14:textId="77777777" w:rsidR="000F62AB" w:rsidRDefault="000F62AB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0CE9876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9F9A415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07C21A5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5DB2FA24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27E3DA0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7B47932C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2A789ACE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E1AB346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D1B2B72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9526E02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52984B8B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6241682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5061C2FB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012223B1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7FA4728A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250E15E8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0EC2D47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46CA4EB5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0A7F46B9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5B411AD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915B8FB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1DBBA1CD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BB964E9" w14:textId="77777777" w:rsidR="00C313A3" w:rsidRDefault="00C313A3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61D871C9" w14:textId="77777777" w:rsidR="000F62AB" w:rsidRDefault="000F62AB" w:rsidP="000F62AB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354DDA51" w14:textId="7A841126" w:rsidR="000F62AB" w:rsidRDefault="000F62AB" w:rsidP="000F62AB">
      <w:pPr>
        <w:numPr>
          <w:ilvl w:val="0"/>
          <w:numId w:val="16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Plánek obce s vyznačením zdrojů vody pro hašení požárů, čerpacích stanovišť a směru příjezdu k nim</w:t>
      </w:r>
    </w:p>
    <w:p w14:paraId="06BD3424" w14:textId="77777777" w:rsidR="000F62AB" w:rsidRDefault="000F62AB" w:rsidP="000F62AB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2385ECF9" w14:textId="0CC24A6C" w:rsidR="000F62AB" w:rsidRDefault="00D40CBB" w:rsidP="000F62AB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                              </w:t>
      </w:r>
      <w:r w:rsidR="00C313A3" w:rsidRPr="00C313A3">
        <w:rPr>
          <w:rFonts w:ascii="Arial" w:hAnsi="Arial" w:cs="Arial"/>
          <w:noProof/>
          <w:color w:val="FF0000"/>
          <w:sz w:val="22"/>
          <w:szCs w:val="22"/>
        </w:rPr>
        <w:drawing>
          <wp:inline distT="0" distB="0" distL="0" distR="0" wp14:anchorId="14ADCE14" wp14:editId="3EE03895">
            <wp:extent cx="5760720" cy="7162165"/>
            <wp:effectExtent l="0" t="0" r="0" b="635"/>
            <wp:docPr id="19946148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148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6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6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C0AD7"/>
    <w:multiLevelType w:val="hybridMultilevel"/>
    <w:tmpl w:val="9F50374C"/>
    <w:lvl w:ilvl="0" w:tplc="FD92882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2574" w:hanging="360"/>
      </w:pPr>
    </w:lvl>
    <w:lvl w:ilvl="2" w:tplc="0405001B">
      <w:start w:val="1"/>
      <w:numFmt w:val="lowerRoman"/>
      <w:lvlText w:val="%3."/>
      <w:lvlJc w:val="right"/>
      <w:pPr>
        <w:ind w:left="3294" w:hanging="180"/>
      </w:pPr>
    </w:lvl>
    <w:lvl w:ilvl="3" w:tplc="0405000F">
      <w:start w:val="1"/>
      <w:numFmt w:val="decimal"/>
      <w:lvlText w:val="%4."/>
      <w:lvlJc w:val="left"/>
      <w:pPr>
        <w:ind w:left="4014" w:hanging="360"/>
      </w:pPr>
    </w:lvl>
    <w:lvl w:ilvl="4" w:tplc="04050019">
      <w:start w:val="1"/>
      <w:numFmt w:val="lowerLetter"/>
      <w:lvlText w:val="%5."/>
      <w:lvlJc w:val="left"/>
      <w:pPr>
        <w:ind w:left="4734" w:hanging="360"/>
      </w:pPr>
    </w:lvl>
    <w:lvl w:ilvl="5" w:tplc="0405001B">
      <w:start w:val="1"/>
      <w:numFmt w:val="lowerRoman"/>
      <w:lvlText w:val="%6."/>
      <w:lvlJc w:val="right"/>
      <w:pPr>
        <w:ind w:left="5454" w:hanging="180"/>
      </w:pPr>
    </w:lvl>
    <w:lvl w:ilvl="6" w:tplc="0405000F">
      <w:start w:val="1"/>
      <w:numFmt w:val="decimal"/>
      <w:lvlText w:val="%7."/>
      <w:lvlJc w:val="left"/>
      <w:pPr>
        <w:ind w:left="6174" w:hanging="360"/>
      </w:pPr>
    </w:lvl>
    <w:lvl w:ilvl="7" w:tplc="04050019">
      <w:start w:val="1"/>
      <w:numFmt w:val="lowerLetter"/>
      <w:lvlText w:val="%8."/>
      <w:lvlJc w:val="left"/>
      <w:pPr>
        <w:ind w:left="6894" w:hanging="360"/>
      </w:pPr>
    </w:lvl>
    <w:lvl w:ilvl="8" w:tplc="0405001B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06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87252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0770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2226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42625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247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41577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10163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5614928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53705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2079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5159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7056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7904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4350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9476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6171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2AB"/>
    <w:rsid w:val="000621D7"/>
    <w:rsid w:val="000A0EA4"/>
    <w:rsid w:val="000B3B2E"/>
    <w:rsid w:val="000D4B90"/>
    <w:rsid w:val="000F62AB"/>
    <w:rsid w:val="00115DC2"/>
    <w:rsid w:val="001273EF"/>
    <w:rsid w:val="00176E5C"/>
    <w:rsid w:val="001815AB"/>
    <w:rsid w:val="001C55CA"/>
    <w:rsid w:val="001C7F9D"/>
    <w:rsid w:val="002060BC"/>
    <w:rsid w:val="002E5CAF"/>
    <w:rsid w:val="00302846"/>
    <w:rsid w:val="00341E3E"/>
    <w:rsid w:val="00350736"/>
    <w:rsid w:val="003A0F39"/>
    <w:rsid w:val="0044132A"/>
    <w:rsid w:val="004A4764"/>
    <w:rsid w:val="004B4502"/>
    <w:rsid w:val="004E0E95"/>
    <w:rsid w:val="005225BA"/>
    <w:rsid w:val="00535184"/>
    <w:rsid w:val="00557F13"/>
    <w:rsid w:val="00682D82"/>
    <w:rsid w:val="00691039"/>
    <w:rsid w:val="006C41F0"/>
    <w:rsid w:val="006F1DEB"/>
    <w:rsid w:val="007877D3"/>
    <w:rsid w:val="007A6FDA"/>
    <w:rsid w:val="00827E01"/>
    <w:rsid w:val="00847477"/>
    <w:rsid w:val="00984D9C"/>
    <w:rsid w:val="009C2257"/>
    <w:rsid w:val="009D1F5D"/>
    <w:rsid w:val="00A156AD"/>
    <w:rsid w:val="00A3717F"/>
    <w:rsid w:val="00A66C42"/>
    <w:rsid w:val="00A8073C"/>
    <w:rsid w:val="00A816F6"/>
    <w:rsid w:val="00AF673C"/>
    <w:rsid w:val="00C04F6D"/>
    <w:rsid w:val="00C313A3"/>
    <w:rsid w:val="00C72298"/>
    <w:rsid w:val="00C90DC3"/>
    <w:rsid w:val="00D40CBB"/>
    <w:rsid w:val="00D4152C"/>
    <w:rsid w:val="00DB37CA"/>
    <w:rsid w:val="00DC54F2"/>
    <w:rsid w:val="00E447CA"/>
    <w:rsid w:val="00E57811"/>
    <w:rsid w:val="00EE2FFA"/>
    <w:rsid w:val="00EE55CA"/>
    <w:rsid w:val="00F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5B87"/>
  <w15:chartTrackingRefBased/>
  <w15:docId w15:val="{6DCE3D9C-6694-44AF-A0EE-9B90FAFA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62A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F6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F6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6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6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6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62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62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62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62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6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F6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6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62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62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62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62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62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62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62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6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F6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F6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6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62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F62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62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6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62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62AB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0F62AB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62AB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62AB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F62AB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0F62AB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0F62AB"/>
    <w:pPr>
      <w:ind w:left="708" w:firstLine="357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0F62AB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F62AB"/>
    <w:pPr>
      <w:ind w:left="708" w:firstLine="360"/>
      <w:jc w:val="both"/>
    </w:pPr>
    <w:rPr>
      <w:bCs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0F62AB"/>
    <w:rPr>
      <w:rFonts w:ascii="Times New Roman" w:eastAsia="Times New Roman" w:hAnsi="Times New Roman" w:cs="Times New Roman"/>
      <w:bCs/>
      <w:kern w:val="0"/>
      <w:szCs w:val="20"/>
      <w:lang w:eastAsia="cs-CZ"/>
      <w14:ligatures w14:val="none"/>
    </w:rPr>
  </w:style>
  <w:style w:type="paragraph" w:customStyle="1" w:styleId="NormlnIMP">
    <w:name w:val="Normální_IMP"/>
    <w:basedOn w:val="Normln"/>
    <w:uiPriority w:val="99"/>
    <w:semiHidden/>
    <w:rsid w:val="000F62AB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paragraph" w:customStyle="1" w:styleId="nzevzkona">
    <w:name w:val="název zákona"/>
    <w:basedOn w:val="Nzev"/>
    <w:uiPriority w:val="99"/>
    <w:semiHidden/>
    <w:rsid w:val="000F62AB"/>
    <w:pP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spacing w:val="0"/>
      <w:sz w:val="32"/>
      <w:szCs w:val="32"/>
    </w:rPr>
  </w:style>
  <w:style w:type="paragraph" w:customStyle="1" w:styleId="Seznamoslovan">
    <w:name w:val="Seznam očíslovaný"/>
    <w:basedOn w:val="Zkladntext"/>
    <w:uiPriority w:val="99"/>
    <w:semiHidden/>
    <w:rsid w:val="000F62AB"/>
    <w:pPr>
      <w:widowControl w:val="0"/>
      <w:spacing w:after="113"/>
      <w:ind w:left="425" w:hanging="424"/>
      <w:jc w:val="both"/>
    </w:pPr>
  </w:style>
  <w:style w:type="paragraph" w:customStyle="1" w:styleId="Hlava">
    <w:name w:val="Hlava"/>
    <w:basedOn w:val="Normln"/>
    <w:uiPriority w:val="99"/>
    <w:semiHidden/>
    <w:rsid w:val="000F62AB"/>
    <w:pPr>
      <w:autoSpaceDE w:val="0"/>
      <w:autoSpaceDN w:val="0"/>
      <w:spacing w:before="240"/>
      <w:jc w:val="center"/>
    </w:pPr>
  </w:style>
  <w:style w:type="character" w:styleId="Znakapoznpodarou">
    <w:name w:val="footnote reference"/>
    <w:semiHidden/>
    <w:unhideWhenUsed/>
    <w:rsid w:val="000F62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Stašov</dc:creator>
  <cp:keywords/>
  <dc:description/>
  <cp:lastModifiedBy>Obec Stašov</cp:lastModifiedBy>
  <cp:revision>11</cp:revision>
  <dcterms:created xsi:type="dcterms:W3CDTF">2026-08-19T15:13:00Z</dcterms:created>
  <dcterms:modified xsi:type="dcterms:W3CDTF">2026-08-20T09:54:00Z</dcterms:modified>
</cp:coreProperties>
</file>