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20E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E846CA">
        <w:rPr>
          <w:rFonts w:ascii="Arial" w:hAnsi="Arial" w:cs="Arial"/>
          <w:b/>
        </w:rPr>
        <w:t>bec Libel</w:t>
      </w:r>
    </w:p>
    <w:p w14:paraId="5576B16F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4581D5E7" w14:textId="77777777" w:rsidR="00E846CA" w:rsidRDefault="00E846C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0B6CD96" wp14:editId="2FF9F69F">
            <wp:extent cx="640080" cy="798684"/>
            <wp:effectExtent l="0" t="0" r="7620" b="1905"/>
            <wp:docPr id="2" name="Obrázek 2" descr="Znak obce Li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b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72" cy="79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CBF2" w14:textId="77777777" w:rsidR="00E619BE" w:rsidRPr="002E0EAD" w:rsidRDefault="00E619BE" w:rsidP="00E619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</w:t>
      </w:r>
    </w:p>
    <w:p w14:paraId="5D57D243" w14:textId="77777777" w:rsidR="0024722A" w:rsidRPr="00E846CA" w:rsidRDefault="00D51D24" w:rsidP="00E846CA">
      <w:pPr>
        <w:jc w:val="center"/>
        <w:rPr>
          <w:rFonts w:ascii="Arial" w:hAnsi="Arial" w:cs="Arial"/>
          <w:b/>
        </w:rPr>
      </w:pPr>
      <w:r w:rsidRPr="00E846CA">
        <w:rPr>
          <w:rFonts w:ascii="Arial" w:hAnsi="Arial" w:cs="Arial"/>
          <w:b/>
        </w:rPr>
        <w:t xml:space="preserve">Obecně závazná vyhláška </w:t>
      </w:r>
    </w:p>
    <w:p w14:paraId="0D2A3BE5" w14:textId="77777777" w:rsidR="0024722A" w:rsidRPr="00E846CA" w:rsidRDefault="0024722A" w:rsidP="00E846C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846CA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846CA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846CA">
        <w:rPr>
          <w:rFonts w:ascii="Arial" w:hAnsi="Arial" w:cs="Arial"/>
          <w:b/>
          <w:color w:val="000000"/>
          <w:szCs w:val="24"/>
        </w:rPr>
        <w:t>odpadového hospodářství</w:t>
      </w:r>
      <w:r w:rsidRPr="00E846CA">
        <w:rPr>
          <w:rFonts w:ascii="Arial" w:hAnsi="Arial" w:cs="Arial"/>
          <w:b/>
          <w:color w:val="000000"/>
          <w:szCs w:val="24"/>
        </w:rPr>
        <w:t xml:space="preserve"> </w:t>
      </w:r>
    </w:p>
    <w:p w14:paraId="284874B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B276FB" w14:textId="3491ED7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846CA">
        <w:rPr>
          <w:rFonts w:ascii="Arial" w:hAnsi="Arial" w:cs="Arial"/>
          <w:sz w:val="22"/>
          <w:szCs w:val="22"/>
        </w:rPr>
        <w:t>Libel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E5579">
        <w:rPr>
          <w:rFonts w:ascii="Arial" w:hAnsi="Arial" w:cs="Arial"/>
          <w:sz w:val="22"/>
          <w:szCs w:val="22"/>
        </w:rPr>
        <w:t xml:space="preserve"> 7.9</w:t>
      </w:r>
      <w:r w:rsidR="00E2491F">
        <w:rPr>
          <w:rFonts w:ascii="Arial" w:hAnsi="Arial" w:cs="Arial"/>
          <w:sz w:val="22"/>
          <w:szCs w:val="22"/>
        </w:rPr>
        <w:t>.</w:t>
      </w:r>
      <w:r w:rsidR="00E846CA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E5579">
        <w:rPr>
          <w:rFonts w:ascii="Arial" w:hAnsi="Arial" w:cs="Arial"/>
          <w:sz w:val="22"/>
          <w:szCs w:val="22"/>
        </w:rPr>
        <w:t xml:space="preserve">4/5/2023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8B67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1278D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9B3315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78B0E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271650" w14:textId="77777777" w:rsidR="00031731" w:rsidRPr="00E846C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846CA">
        <w:rPr>
          <w:rFonts w:ascii="Arial" w:hAnsi="Arial" w:cs="Arial"/>
          <w:sz w:val="22"/>
          <w:szCs w:val="22"/>
        </w:rPr>
        <w:t>Libel.</w:t>
      </w:r>
    </w:p>
    <w:p w14:paraId="5D8FBBB9" w14:textId="77777777" w:rsidR="00E846CA" w:rsidRPr="00EB486C" w:rsidRDefault="00E846CA" w:rsidP="00E846C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219F0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DF45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8C981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B244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EE4C3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EDB61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7046D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B5B3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0C002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6E03B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F91B53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E1ACC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AD8E02" w14:textId="77777777" w:rsidR="009B77CC" w:rsidRPr="00FB6AE5" w:rsidRDefault="00E619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E846CA">
        <w:rPr>
          <w:rFonts w:ascii="Arial" w:hAnsi="Arial" w:cs="Arial"/>
          <w:bCs/>
          <w:i/>
          <w:color w:val="000000"/>
        </w:rPr>
        <w:t xml:space="preserve"> 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542D9C0C" w14:textId="77777777" w:rsidR="009B77CC" w:rsidRPr="00FB6AE5" w:rsidRDefault="00E619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4C85079" w14:textId="77777777" w:rsidR="009B77CC" w:rsidRDefault="00E619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(dále jen „plasty“)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43C4232C" w14:textId="77777777" w:rsidR="00E846CA" w:rsidRPr="00FB6AE5" w:rsidRDefault="00E619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E846CA">
        <w:rPr>
          <w:rFonts w:ascii="Arial" w:hAnsi="Arial" w:cs="Arial"/>
          <w:bCs/>
          <w:i/>
          <w:color w:val="000000"/>
        </w:rPr>
        <w:t>ápojové kartony,</w:t>
      </w:r>
    </w:p>
    <w:p w14:paraId="56863A81" w14:textId="77777777" w:rsidR="009B77CC" w:rsidRPr="00FB6AE5" w:rsidRDefault="00E619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67F59CD" w14:textId="77777777" w:rsidR="009B77CC" w:rsidRPr="00FB6AE5" w:rsidRDefault="00E619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0EA4FFBE" w14:textId="77777777" w:rsidR="0024722A" w:rsidRDefault="00E619B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F3CFA6" w14:textId="77777777" w:rsidR="00053446" w:rsidRPr="00223F72" w:rsidRDefault="00E619B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2671F2EA" w14:textId="77777777" w:rsidR="00053446" w:rsidRDefault="00E619B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7C80CC27" w14:textId="77777777" w:rsidR="00A342C0" w:rsidRPr="002D64B8" w:rsidRDefault="00E619B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E846CA">
        <w:rPr>
          <w:rFonts w:ascii="Arial" w:hAnsi="Arial" w:cs="Arial"/>
          <w:i/>
          <w:iCs/>
          <w:sz w:val="22"/>
          <w:szCs w:val="22"/>
        </w:rPr>
        <w:t>.</w:t>
      </w:r>
    </w:p>
    <w:p w14:paraId="7424E981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71EE5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47542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E846CA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E846CA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737FB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F7170D" w14:textId="77777777" w:rsidR="00262D62" w:rsidRPr="00E846C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846CA">
        <w:rPr>
          <w:rFonts w:ascii="Arial" w:hAnsi="Arial" w:cs="Arial"/>
          <w:sz w:val="22"/>
          <w:szCs w:val="22"/>
        </w:rPr>
        <w:t>nádob (</w:t>
      </w:r>
      <w:r w:rsidR="00E846CA" w:rsidRPr="00E846CA">
        <w:rPr>
          <w:rFonts w:ascii="Arial" w:hAnsi="Arial" w:cs="Arial"/>
          <w:iCs/>
          <w:sz w:val="22"/>
          <w:szCs w:val="22"/>
        </w:rPr>
        <w:t>např. koberce, matrace, nábytek</w:t>
      </w:r>
      <w:r w:rsidRPr="00E846CA">
        <w:rPr>
          <w:rFonts w:ascii="Arial" w:hAnsi="Arial" w:cs="Arial"/>
          <w:sz w:val="22"/>
          <w:szCs w:val="22"/>
        </w:rPr>
        <w:t>).</w:t>
      </w:r>
    </w:p>
    <w:p w14:paraId="4D3C0E76" w14:textId="77777777" w:rsidR="00262D62" w:rsidRPr="00E846C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039C5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905B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158D7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E1B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28C7A9" w14:textId="77777777" w:rsidR="0024722A" w:rsidRPr="00E846CA" w:rsidRDefault="0017608F" w:rsidP="00E846C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E846CA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E846CA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846CA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E846CA">
        <w:rPr>
          <w:rFonts w:ascii="Arial" w:hAnsi="Arial" w:cs="Arial"/>
          <w:sz w:val="22"/>
          <w:szCs w:val="22"/>
        </w:rPr>
        <w:t>.</w:t>
      </w:r>
    </w:p>
    <w:p w14:paraId="548071A4" w14:textId="77777777" w:rsidR="0024722A" w:rsidRPr="00E846CA" w:rsidRDefault="002A3581" w:rsidP="00E846CA">
      <w:pPr>
        <w:pStyle w:val="NormlnIMP"/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E846CA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E846C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846CA">
        <w:rPr>
          <w:rFonts w:ascii="Arial" w:hAnsi="Arial" w:cs="Arial"/>
          <w:sz w:val="22"/>
          <w:szCs w:val="22"/>
        </w:rPr>
        <w:t>.</w:t>
      </w:r>
    </w:p>
    <w:p w14:paraId="5E9472D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E846CA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0006D99C" w14:textId="77777777" w:rsidR="00223F72" w:rsidRDefault="00223F72" w:rsidP="00E03D3A">
      <w:pPr>
        <w:jc w:val="both"/>
        <w:rPr>
          <w:rFonts w:ascii="Arial" w:hAnsi="Arial" w:cs="Arial"/>
          <w:sz w:val="22"/>
          <w:szCs w:val="22"/>
        </w:rPr>
      </w:pPr>
    </w:p>
    <w:p w14:paraId="21D6E2EE" w14:textId="77777777" w:rsidR="00745703" w:rsidRPr="00AC2295" w:rsidRDefault="00745703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E846CA">
        <w:rPr>
          <w:rFonts w:ascii="Arial" w:hAnsi="Arial" w:cs="Arial"/>
          <w:bCs/>
          <w:i/>
          <w:color w:val="000000"/>
        </w:rPr>
        <w:t xml:space="preserve"> rostlinného původu, barva zelená</w:t>
      </w:r>
    </w:p>
    <w:p w14:paraId="4BCC9336" w14:textId="77777777" w:rsidR="0024722A" w:rsidRPr="00AC2295" w:rsidRDefault="000332D7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E846CA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238626D" w14:textId="77777777" w:rsidR="00A94551" w:rsidRPr="00E846CA" w:rsidRDefault="00E619BE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Plasty </w:t>
      </w:r>
      <w:r w:rsidR="00E846CA">
        <w:rPr>
          <w:rFonts w:ascii="Arial" w:hAnsi="Arial" w:cs="Arial"/>
          <w:bCs/>
          <w:i/>
          <w:color w:val="000000"/>
        </w:rPr>
        <w:t xml:space="preserve">společně s nápojovými  kartony, </w:t>
      </w:r>
      <w:r w:rsidR="00A94551" w:rsidRPr="00E846CA">
        <w:rPr>
          <w:rFonts w:ascii="Arial" w:hAnsi="Arial" w:cs="Arial"/>
          <w:bCs/>
          <w:i/>
        </w:rPr>
        <w:t>barva</w:t>
      </w:r>
      <w:r w:rsidR="002A3581" w:rsidRPr="00E846CA">
        <w:rPr>
          <w:rFonts w:ascii="Arial" w:hAnsi="Arial" w:cs="Arial"/>
          <w:bCs/>
          <w:i/>
        </w:rPr>
        <w:t xml:space="preserve"> žlutá</w:t>
      </w:r>
      <w:r w:rsidR="00E846CA" w:rsidRPr="00E846CA">
        <w:rPr>
          <w:rFonts w:ascii="Arial" w:hAnsi="Arial" w:cs="Arial"/>
          <w:bCs/>
          <w:i/>
        </w:rPr>
        <w:t>,</w:t>
      </w:r>
    </w:p>
    <w:p w14:paraId="4824A0FA" w14:textId="77777777" w:rsidR="0024722A" w:rsidRPr="00AC2295" w:rsidRDefault="000332D7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E846CA">
        <w:rPr>
          <w:rFonts w:ascii="Arial" w:hAnsi="Arial" w:cs="Arial"/>
          <w:bCs/>
          <w:i/>
          <w:color w:val="000000"/>
        </w:rPr>
        <w:t>klo, sběrná nádoba typu zvon,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0406533" w14:textId="77777777" w:rsidR="00745703" w:rsidRDefault="000332D7" w:rsidP="00E03D3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E846CA">
        <w:rPr>
          <w:rFonts w:ascii="Arial" w:hAnsi="Arial" w:cs="Arial"/>
          <w:bCs/>
          <w:i/>
          <w:color w:val="000000"/>
        </w:rPr>
        <w:t>ovy, barva černá s označením „kovy“,</w:t>
      </w:r>
    </w:p>
    <w:p w14:paraId="01771FDC" w14:textId="77777777" w:rsidR="00547890" w:rsidRPr="00E846CA" w:rsidRDefault="00547890" w:rsidP="00E03D3A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846CA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E846CA">
        <w:rPr>
          <w:rFonts w:ascii="Arial" w:hAnsi="Arial" w:cs="Arial"/>
          <w:i/>
          <w:iCs/>
          <w:sz w:val="22"/>
          <w:szCs w:val="22"/>
        </w:rPr>
        <w:t xml:space="preserve">, barva černá s označením „jedlé oleje a tuky“. </w:t>
      </w:r>
      <w:r w:rsidR="00E846CA" w:rsidRPr="00E846CA">
        <w:rPr>
          <w:rFonts w:ascii="Arial" w:hAnsi="Arial" w:cs="Arial"/>
          <w:iCs/>
          <w:sz w:val="22"/>
          <w:szCs w:val="22"/>
        </w:rPr>
        <w:t>Jedlé oleje a tuky lze také odkládat v uzavřených plastových lahvích o maximálním objemu 2 litry v den svozu směsného komunálního odpadu na víko sběrné nádoby na směsný komunální odpad.</w:t>
      </w:r>
    </w:p>
    <w:p w14:paraId="520DF597" w14:textId="77777777" w:rsidR="0024722A" w:rsidRDefault="0024722A" w:rsidP="00E03D3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9384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47C9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71A736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CAC669" w14:textId="77777777" w:rsidR="003A0DB1" w:rsidRPr="003A0DB1" w:rsidRDefault="003A0DB1" w:rsidP="003A0DB1">
      <w:pPr>
        <w:pStyle w:val="Default"/>
        <w:ind w:left="360"/>
      </w:pPr>
    </w:p>
    <w:p w14:paraId="7A2A6B41" w14:textId="77777777" w:rsidR="003A0DB1" w:rsidRDefault="003A0DB1" w:rsidP="003A0DB1">
      <w:pPr>
        <w:pStyle w:val="Default"/>
        <w:ind w:left="360"/>
      </w:pPr>
    </w:p>
    <w:p w14:paraId="486196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E6B9D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734C9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4ED3AB" w14:textId="77777777" w:rsidR="0024722A" w:rsidRPr="0050274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502744">
        <w:rPr>
          <w:rFonts w:ascii="Arial" w:hAnsi="Arial" w:cs="Arial"/>
          <w:sz w:val="22"/>
          <w:szCs w:val="22"/>
        </w:rPr>
        <w:t xml:space="preserve"> jsou zveřejňovány na webových stránkách obce</w:t>
      </w:r>
      <w:r w:rsidR="00502744" w:rsidRPr="00502744">
        <w:rPr>
          <w:rFonts w:ascii="Arial" w:hAnsi="Arial" w:cs="Arial"/>
          <w:sz w:val="22"/>
          <w:szCs w:val="22"/>
        </w:rPr>
        <w:t>, na</w:t>
      </w:r>
      <w:r w:rsidR="0024722A" w:rsidRPr="00502744">
        <w:rPr>
          <w:rFonts w:ascii="Arial" w:hAnsi="Arial" w:cs="Arial"/>
          <w:sz w:val="22"/>
          <w:szCs w:val="22"/>
        </w:rPr>
        <w:t xml:space="preserve"> </w:t>
      </w:r>
      <w:r w:rsidR="00502744" w:rsidRPr="00502744">
        <w:rPr>
          <w:rFonts w:ascii="Arial" w:hAnsi="Arial" w:cs="Arial"/>
          <w:iCs/>
          <w:sz w:val="22"/>
          <w:szCs w:val="22"/>
        </w:rPr>
        <w:t>výlepových plochách a elektronickou poštou</w:t>
      </w:r>
      <w:r w:rsidR="0024722A" w:rsidRPr="00502744">
        <w:rPr>
          <w:rFonts w:ascii="Arial" w:hAnsi="Arial" w:cs="Arial"/>
          <w:iCs/>
          <w:sz w:val="22"/>
          <w:szCs w:val="22"/>
        </w:rPr>
        <w:t>.</w:t>
      </w:r>
    </w:p>
    <w:p w14:paraId="0D1AF62E" w14:textId="77777777" w:rsidR="0024722A" w:rsidRPr="00502744" w:rsidRDefault="0024722A" w:rsidP="00223F72">
      <w:pPr>
        <w:rPr>
          <w:rFonts w:ascii="Arial" w:hAnsi="Arial" w:cs="Arial"/>
          <w:sz w:val="22"/>
          <w:szCs w:val="22"/>
        </w:rPr>
      </w:pPr>
    </w:p>
    <w:p w14:paraId="5E62F8E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5F2DC7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002CA1" w14:textId="77777777" w:rsidR="00E619BE" w:rsidRDefault="00E619B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EBCD1D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CCAE5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C6881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15F187E" w14:textId="77777777" w:rsidR="001476FD" w:rsidRPr="009743BA" w:rsidRDefault="00502744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průběžně</w:t>
      </w:r>
      <w:r w:rsidR="000F645D" w:rsidRPr="009743BA">
        <w:rPr>
          <w:rFonts w:ascii="Arial" w:hAnsi="Arial" w:cs="Arial"/>
          <w:sz w:val="22"/>
          <w:szCs w:val="22"/>
        </w:rPr>
        <w:t xml:space="preserve"> odevzdávat ve sbě</w:t>
      </w:r>
      <w:r>
        <w:rPr>
          <w:rFonts w:ascii="Arial" w:hAnsi="Arial" w:cs="Arial"/>
          <w:sz w:val="22"/>
          <w:szCs w:val="22"/>
        </w:rPr>
        <w:t>rném dvoře, který je umístěn v areálu ČOV Slemeno, 516 01 Rychnov nad Kněžnou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783B809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C0695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95CB4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2A538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779D1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77090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557F7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075398" w14:textId="77777777" w:rsidR="0025354B" w:rsidRPr="0015031F" w:rsidRDefault="0050274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31F">
        <w:rPr>
          <w:rFonts w:ascii="Arial" w:hAnsi="Arial" w:cs="Arial"/>
          <w:bCs/>
          <w:sz w:val="22"/>
          <w:szCs w:val="22"/>
        </w:rPr>
        <w:t>p</w:t>
      </w:r>
      <w:r w:rsidR="005F0210" w:rsidRPr="0015031F">
        <w:rPr>
          <w:rFonts w:ascii="Arial" w:hAnsi="Arial" w:cs="Arial"/>
          <w:bCs/>
          <w:sz w:val="22"/>
          <w:szCs w:val="22"/>
        </w:rPr>
        <w:t>opelnice</w:t>
      </w:r>
      <w:r w:rsidRPr="0015031F">
        <w:rPr>
          <w:rFonts w:ascii="Arial" w:hAnsi="Arial" w:cs="Arial"/>
          <w:bCs/>
          <w:sz w:val="22"/>
          <w:szCs w:val="22"/>
        </w:rPr>
        <w:t xml:space="preserve"> o objemu 110 l, 120 l, 240 l,</w:t>
      </w:r>
    </w:p>
    <w:p w14:paraId="271EA897" w14:textId="77777777" w:rsidR="00502744" w:rsidRPr="0015031F" w:rsidRDefault="0050274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31F">
        <w:rPr>
          <w:rFonts w:ascii="Arial" w:hAnsi="Arial" w:cs="Arial"/>
          <w:bCs/>
          <w:sz w:val="22"/>
          <w:szCs w:val="22"/>
        </w:rPr>
        <w:t>kontejnery o objemu 1100 l,</w:t>
      </w:r>
    </w:p>
    <w:p w14:paraId="5E366F70" w14:textId="77777777" w:rsidR="0025354B" w:rsidRPr="0015031F" w:rsidRDefault="0050274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31F">
        <w:rPr>
          <w:rFonts w:ascii="Arial" w:hAnsi="Arial" w:cs="Arial"/>
          <w:bCs/>
          <w:sz w:val="22"/>
          <w:szCs w:val="22"/>
        </w:rPr>
        <w:t>sběrné plastové pytle označené logem svozové společnosti,</w:t>
      </w:r>
    </w:p>
    <w:p w14:paraId="695DF992" w14:textId="77777777" w:rsidR="00CF5BE8" w:rsidRPr="0015031F" w:rsidRDefault="005F0210" w:rsidP="0050274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5031F">
        <w:rPr>
          <w:rFonts w:ascii="Arial" w:hAnsi="Arial" w:cs="Arial"/>
          <w:sz w:val="22"/>
          <w:szCs w:val="22"/>
        </w:rPr>
        <w:t>odpadkové koše</w:t>
      </w:r>
      <w:r w:rsidR="0025354B" w:rsidRPr="0015031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3C46BB" w14:textId="77777777" w:rsidR="00502744" w:rsidRPr="0050274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5031F">
        <w:rPr>
          <w:rFonts w:ascii="Arial" w:hAnsi="Arial" w:cs="Arial"/>
          <w:sz w:val="22"/>
          <w:szCs w:val="22"/>
        </w:rPr>
        <w:t>S</w:t>
      </w:r>
      <w:r w:rsidR="00247C11" w:rsidRPr="0015031F">
        <w:rPr>
          <w:rFonts w:ascii="Arial" w:hAnsi="Arial" w:cs="Arial"/>
          <w:sz w:val="22"/>
          <w:szCs w:val="22"/>
        </w:rPr>
        <w:t>oustřeďování</w:t>
      </w:r>
      <w:r w:rsidRPr="0015031F">
        <w:rPr>
          <w:rFonts w:ascii="Arial" w:hAnsi="Arial" w:cs="Arial"/>
          <w:sz w:val="22"/>
          <w:szCs w:val="22"/>
        </w:rPr>
        <w:t xml:space="preserve"> směsného komunálního odpadu podléhá požadavkům</w:t>
      </w:r>
      <w:r w:rsidRPr="009743BA">
        <w:rPr>
          <w:rFonts w:ascii="Arial" w:hAnsi="Arial" w:cs="Arial"/>
          <w:sz w:val="22"/>
          <w:szCs w:val="22"/>
        </w:rPr>
        <w:t xml:space="preserve">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047254F8" w14:textId="0AF20BDA" w:rsidR="00CF5BE8" w:rsidRPr="009743BA" w:rsidRDefault="00502744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plastové pytle je třeba před odložením zavázat, aby </w:t>
      </w:r>
      <w:r w:rsidR="0015031F">
        <w:rPr>
          <w:rFonts w:ascii="Arial" w:hAnsi="Arial" w:cs="Arial"/>
          <w:sz w:val="22"/>
          <w:szCs w:val="22"/>
        </w:rPr>
        <w:t>z nich odpad nevypadával. Stanoviště sběrných pytlů je vedle sběrných nádob.</w:t>
      </w:r>
    </w:p>
    <w:p w14:paraId="31326A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2080D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FB83E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031F">
        <w:rPr>
          <w:rFonts w:ascii="Arial" w:hAnsi="Arial" w:cs="Arial"/>
          <w:b/>
          <w:sz w:val="22"/>
          <w:szCs w:val="22"/>
        </w:rPr>
        <w:t>7</w:t>
      </w:r>
    </w:p>
    <w:p w14:paraId="67013AC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5387454" w14:textId="77777777" w:rsidR="00425B78" w:rsidRDefault="00425B78" w:rsidP="0015031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1D38F69" w14:textId="77777777" w:rsidR="00543342" w:rsidRPr="0015031F" w:rsidRDefault="00543342" w:rsidP="0015031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15031F">
        <w:rPr>
          <w:rFonts w:ascii="Arial" w:hAnsi="Arial" w:cs="Arial"/>
          <w:sz w:val="22"/>
          <w:szCs w:val="22"/>
        </w:rPr>
        <w:t xml:space="preserve"> </w:t>
      </w:r>
      <w:r w:rsidR="0015031F" w:rsidRPr="0015031F">
        <w:rPr>
          <w:rFonts w:ascii="Arial" w:hAnsi="Arial" w:cs="Arial"/>
          <w:sz w:val="22"/>
          <w:szCs w:val="22"/>
        </w:rPr>
        <w:t>oděvy a textil.</w:t>
      </w:r>
    </w:p>
    <w:p w14:paraId="3C318144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238EA8A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12B27">
        <w:rPr>
          <w:rFonts w:ascii="Arial" w:hAnsi="Arial" w:cs="Arial"/>
          <w:sz w:val="22"/>
          <w:szCs w:val="22"/>
        </w:rPr>
        <w:t xml:space="preserve"> do označené sběrné nádoby o objemu 1100 l oranžové barvy, jejíž umístění je uvedeno na webových stránkách obce.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C8A8BF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2983A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2B27">
        <w:rPr>
          <w:rFonts w:ascii="Arial" w:hAnsi="Arial" w:cs="Arial"/>
          <w:b/>
          <w:sz w:val="22"/>
          <w:szCs w:val="22"/>
        </w:rPr>
        <w:t>8</w:t>
      </w:r>
    </w:p>
    <w:p w14:paraId="45ABE18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F6CAC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FCF42D6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D43EB47" w14:textId="77777777" w:rsidR="00414D31" w:rsidRPr="00E12B27" w:rsidRDefault="00211D36" w:rsidP="00E12B2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1A5CCF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E12B27">
        <w:rPr>
          <w:rFonts w:ascii="Arial" w:hAnsi="Arial" w:cs="Arial"/>
          <w:sz w:val="22"/>
          <w:szCs w:val="22"/>
        </w:rPr>
        <w:t>,</w:t>
      </w:r>
    </w:p>
    <w:p w14:paraId="00B53F8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E12B27">
        <w:rPr>
          <w:rFonts w:ascii="Arial" w:hAnsi="Arial" w:cs="Arial"/>
          <w:sz w:val="22"/>
          <w:szCs w:val="22"/>
        </w:rPr>
        <w:t>,</w:t>
      </w:r>
    </w:p>
    <w:p w14:paraId="4453EEFF" w14:textId="77777777" w:rsidR="00211D36" w:rsidRPr="00E12B27" w:rsidRDefault="00A33FDC" w:rsidP="00E12B2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E12B27">
        <w:rPr>
          <w:rFonts w:ascii="Arial" w:hAnsi="Arial" w:cs="Arial"/>
          <w:sz w:val="22"/>
          <w:szCs w:val="22"/>
        </w:rPr>
        <w:t>pneumatiky.</w:t>
      </w:r>
    </w:p>
    <w:p w14:paraId="6304804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EB93E31" w14:textId="77777777" w:rsidR="00E12B27" w:rsidRPr="00E12B27" w:rsidRDefault="00F771CC" w:rsidP="00E12B2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  <w:iCs/>
        </w:rPr>
      </w:pPr>
      <w:r w:rsidRPr="00E12B27">
        <w:rPr>
          <w:rFonts w:ascii="Arial" w:hAnsi="Arial" w:cs="Arial"/>
        </w:rPr>
        <w:t>Výrobky s ukončenou životností</w:t>
      </w:r>
      <w:r w:rsidR="00211D36" w:rsidRPr="00E12B27">
        <w:rPr>
          <w:rFonts w:ascii="Arial" w:hAnsi="Arial" w:cs="Arial"/>
        </w:rPr>
        <w:t xml:space="preserve"> uvedené v odst. 1</w:t>
      </w:r>
      <w:r w:rsidR="00E12B27" w:rsidRPr="00E12B27">
        <w:rPr>
          <w:rFonts w:ascii="Arial" w:hAnsi="Arial" w:cs="Arial"/>
        </w:rPr>
        <w:t xml:space="preserve"> lze předávat při mobilním svozu organizovaném obcí minimálně 2x ročně na předem vyhlášených přechodných stanovištích přímo do zvláštních sběrných nádob k tomuto </w:t>
      </w:r>
      <w:r w:rsidR="00E12B27">
        <w:rPr>
          <w:rFonts w:ascii="Arial" w:hAnsi="Arial" w:cs="Arial"/>
        </w:rPr>
        <w:t>sběru určených.</w:t>
      </w:r>
      <w:r w:rsidR="00E12B27" w:rsidRPr="00E12B27">
        <w:rPr>
          <w:rFonts w:ascii="Arial" w:hAnsi="Arial" w:cs="Arial"/>
        </w:rPr>
        <w:t xml:space="preserve"> Informace o svozu jsou zveřejňovány na webových stránkách obce, na </w:t>
      </w:r>
      <w:r w:rsidR="00E12B27">
        <w:rPr>
          <w:rFonts w:ascii="Arial" w:hAnsi="Arial" w:cs="Arial"/>
          <w:iCs/>
        </w:rPr>
        <w:t xml:space="preserve">výlepových plochách </w:t>
      </w:r>
      <w:r w:rsidR="00E12B27" w:rsidRPr="00E12B27">
        <w:rPr>
          <w:rFonts w:ascii="Arial" w:hAnsi="Arial" w:cs="Arial"/>
        </w:rPr>
        <w:t>a</w:t>
      </w:r>
      <w:r w:rsidR="00E12B27">
        <w:rPr>
          <w:rFonts w:ascii="Arial" w:hAnsi="Arial" w:cs="Arial"/>
        </w:rPr>
        <w:t> </w:t>
      </w:r>
      <w:r w:rsidR="00E12B27" w:rsidRPr="00E12B27">
        <w:rPr>
          <w:rFonts w:ascii="Arial" w:hAnsi="Arial" w:cs="Arial"/>
        </w:rPr>
        <w:t>elektronickou</w:t>
      </w:r>
      <w:r w:rsidR="00E12B27" w:rsidRPr="00E12B27">
        <w:rPr>
          <w:rFonts w:ascii="Arial" w:hAnsi="Arial" w:cs="Arial"/>
          <w:iCs/>
        </w:rPr>
        <w:t xml:space="preserve"> poštou.</w:t>
      </w:r>
    </w:p>
    <w:p w14:paraId="6393ABF3" w14:textId="77777777" w:rsidR="00F771CC" w:rsidRPr="00843541" w:rsidRDefault="00F771CC" w:rsidP="00E12B27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3338746D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D749B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933122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74CFA06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12B27">
        <w:rPr>
          <w:rFonts w:ascii="Arial" w:hAnsi="Arial" w:cs="Arial"/>
          <w:b/>
          <w:sz w:val="22"/>
          <w:szCs w:val="22"/>
        </w:rPr>
        <w:t>9</w:t>
      </w:r>
    </w:p>
    <w:p w14:paraId="5F20A26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2041F5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323998" w14:textId="77777777" w:rsidR="00963A13" w:rsidRDefault="00E12B2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619BE">
        <w:rPr>
          <w:rFonts w:ascii="Arial" w:hAnsi="Arial" w:cs="Arial"/>
          <w:sz w:val="22"/>
          <w:szCs w:val="22"/>
        </w:rPr>
        <w:t>Ruší</w:t>
      </w:r>
      <w:r w:rsidR="00963A13" w:rsidRPr="00E619BE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Pr="00E619BE">
        <w:rPr>
          <w:rFonts w:ascii="Arial" w:hAnsi="Arial" w:cs="Arial"/>
          <w:sz w:val="22"/>
          <w:szCs w:val="22"/>
        </w:rPr>
        <w:t>č. 1/2019</w:t>
      </w:r>
      <w:r w:rsidR="00963A13" w:rsidRPr="00E619BE">
        <w:rPr>
          <w:rFonts w:ascii="Arial" w:hAnsi="Arial" w:cs="Arial"/>
          <w:sz w:val="22"/>
          <w:szCs w:val="22"/>
        </w:rPr>
        <w:t>,</w:t>
      </w:r>
      <w:r w:rsidRPr="00E619B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Libel,</w:t>
      </w:r>
      <w:r w:rsidR="00963A13" w:rsidRPr="00E619BE">
        <w:rPr>
          <w:rFonts w:ascii="Arial" w:hAnsi="Arial" w:cs="Arial"/>
          <w:sz w:val="22"/>
          <w:szCs w:val="22"/>
        </w:rPr>
        <w:t xml:space="preserve"> ze dne</w:t>
      </w:r>
      <w:r w:rsidR="00E619BE" w:rsidRPr="00E619BE">
        <w:rPr>
          <w:rFonts w:ascii="Arial" w:hAnsi="Arial" w:cs="Arial"/>
          <w:sz w:val="22"/>
          <w:szCs w:val="22"/>
        </w:rPr>
        <w:t xml:space="preserve"> 16. 12</w:t>
      </w:r>
      <w:r w:rsidRPr="00E619BE">
        <w:rPr>
          <w:rFonts w:ascii="Arial" w:hAnsi="Arial" w:cs="Arial"/>
          <w:sz w:val="22"/>
          <w:szCs w:val="22"/>
        </w:rPr>
        <w:t>. 2019</w:t>
      </w:r>
      <w:r w:rsidR="00E619BE" w:rsidRPr="00E619BE">
        <w:rPr>
          <w:rFonts w:ascii="Arial" w:hAnsi="Arial" w:cs="Arial"/>
          <w:sz w:val="22"/>
          <w:szCs w:val="22"/>
        </w:rPr>
        <w:t>.</w:t>
      </w:r>
    </w:p>
    <w:p w14:paraId="68D86DE3" w14:textId="77777777" w:rsidR="00E619BE" w:rsidRPr="00E619BE" w:rsidRDefault="00E619B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FC7CFF" w14:textId="77777777" w:rsidR="00730253" w:rsidRPr="001D113B" w:rsidRDefault="00E619B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5E54332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3C3ECE" w14:textId="77777777" w:rsidR="00730253" w:rsidRPr="00074576" w:rsidRDefault="00730253" w:rsidP="00E619BE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5424F8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F2076B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138D1C" w14:textId="77777777" w:rsidR="00E619BE" w:rsidRDefault="00E619B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C191ABF" w14:textId="77777777" w:rsidR="00E619BE" w:rsidRPr="00074576" w:rsidRDefault="00E619BE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A241EB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BAA90D" w14:textId="77777777" w:rsidR="0024722A" w:rsidRPr="00E619BE" w:rsidRDefault="00E619BE" w:rsidP="00E619B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="0024722A" w:rsidRPr="00E619BE">
        <w:rPr>
          <w:rFonts w:ascii="Arial" w:hAnsi="Arial" w:cs="Arial"/>
          <w:bCs/>
          <w:sz w:val="22"/>
          <w:szCs w:val="22"/>
        </w:rPr>
        <w:t>……………….</w:t>
      </w:r>
      <w:r w:rsidRPr="00E619BE">
        <w:rPr>
          <w:rFonts w:ascii="Arial" w:hAnsi="Arial" w:cs="Arial"/>
          <w:bCs/>
          <w:sz w:val="22"/>
          <w:szCs w:val="22"/>
        </w:rPr>
        <w:t>..……………….</w:t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             </w:t>
      </w:r>
      <w:r w:rsidR="00E2491F" w:rsidRPr="00E619BE">
        <w:rPr>
          <w:rFonts w:ascii="Arial" w:hAnsi="Arial" w:cs="Arial"/>
          <w:bCs/>
          <w:sz w:val="22"/>
          <w:szCs w:val="22"/>
        </w:rPr>
        <w:t>………………</w:t>
      </w:r>
      <w:r w:rsidRPr="00E619BE">
        <w:rPr>
          <w:rFonts w:ascii="Arial" w:hAnsi="Arial" w:cs="Arial"/>
          <w:bCs/>
          <w:sz w:val="22"/>
          <w:szCs w:val="22"/>
        </w:rPr>
        <w:t>……….</w:t>
      </w:r>
    </w:p>
    <w:p w14:paraId="41F3FA0A" w14:textId="77777777" w:rsidR="0024722A" w:rsidRPr="00E619BE" w:rsidRDefault="00E619B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619BE">
        <w:rPr>
          <w:rFonts w:ascii="Arial" w:hAnsi="Arial" w:cs="Arial"/>
          <w:bCs/>
          <w:sz w:val="22"/>
          <w:szCs w:val="22"/>
        </w:rPr>
        <w:t>Rudolf Macháček v. r.</w:t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>Ing. Petra Králičková v. r.</w:t>
      </w:r>
    </w:p>
    <w:p w14:paraId="47CC32D1" w14:textId="77777777" w:rsidR="0024722A" w:rsidRPr="00E619BE" w:rsidRDefault="00E619BE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619BE">
        <w:rPr>
          <w:rFonts w:ascii="Arial" w:hAnsi="Arial" w:cs="Arial"/>
          <w:bCs/>
          <w:sz w:val="22"/>
          <w:szCs w:val="22"/>
        </w:rPr>
        <w:t>      </w:t>
      </w:r>
      <w:r w:rsidR="0024722A" w:rsidRPr="00E619BE">
        <w:rPr>
          <w:rFonts w:ascii="Arial" w:hAnsi="Arial" w:cs="Arial"/>
          <w:bCs/>
          <w:sz w:val="22"/>
          <w:szCs w:val="22"/>
        </w:rPr>
        <w:t>místostarosta</w:t>
      </w:r>
      <w:r w:rsidR="00E2491F"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="00E2491F" w:rsidRPr="00E619BE">
        <w:rPr>
          <w:rFonts w:ascii="Arial" w:hAnsi="Arial" w:cs="Arial"/>
          <w:bCs/>
          <w:sz w:val="22"/>
          <w:szCs w:val="22"/>
        </w:rPr>
        <w:t>starost</w:t>
      </w:r>
      <w:r w:rsidRPr="00E619BE">
        <w:rPr>
          <w:rFonts w:ascii="Arial" w:hAnsi="Arial" w:cs="Arial"/>
          <w:bCs/>
          <w:sz w:val="22"/>
          <w:szCs w:val="22"/>
        </w:rPr>
        <w:t>k</w:t>
      </w:r>
      <w:r w:rsidR="00E2491F" w:rsidRPr="00E619BE">
        <w:rPr>
          <w:rFonts w:ascii="Arial" w:hAnsi="Arial" w:cs="Arial"/>
          <w:bCs/>
          <w:sz w:val="22"/>
          <w:szCs w:val="22"/>
        </w:rPr>
        <w:t>a</w:t>
      </w:r>
    </w:p>
    <w:p w14:paraId="7FC645F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4768D2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31250E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063F" w14:textId="77777777" w:rsidR="00067552" w:rsidRDefault="00067552">
      <w:r>
        <w:separator/>
      </w:r>
    </w:p>
  </w:endnote>
  <w:endnote w:type="continuationSeparator" w:id="0">
    <w:p w14:paraId="5EF33595" w14:textId="77777777" w:rsidR="00067552" w:rsidRDefault="000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519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3D3A">
      <w:rPr>
        <w:noProof/>
      </w:rPr>
      <w:t>2</w:t>
    </w:r>
    <w:r>
      <w:fldChar w:fldCharType="end"/>
    </w:r>
  </w:p>
  <w:p w14:paraId="6A3B4C5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1CBD" w14:textId="77777777" w:rsidR="00067552" w:rsidRDefault="00067552">
      <w:r>
        <w:separator/>
      </w:r>
    </w:p>
  </w:footnote>
  <w:footnote w:type="continuationSeparator" w:id="0">
    <w:p w14:paraId="04A696B2" w14:textId="77777777" w:rsidR="00067552" w:rsidRDefault="00067552">
      <w:r>
        <w:continuationSeparator/>
      </w:r>
    </w:p>
  </w:footnote>
  <w:footnote w:id="1">
    <w:p w14:paraId="0B65926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ADED9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5802C24" w14:textId="77777777" w:rsidR="00E846CA" w:rsidRPr="00E846CA" w:rsidRDefault="00E846CA">
      <w:pPr>
        <w:pStyle w:val="Textpoznpodarou"/>
        <w:rPr>
          <w:rFonts w:ascii="Arial" w:hAnsi="Arial" w:cs="Arial"/>
        </w:rPr>
      </w:pPr>
      <w:r w:rsidRPr="00E846CA">
        <w:rPr>
          <w:rStyle w:val="Znakapoznpodarou"/>
          <w:rFonts w:ascii="Arial" w:hAnsi="Arial" w:cs="Arial"/>
        </w:rPr>
        <w:footnoteRef/>
      </w:r>
      <w:r w:rsidRPr="00E846CA">
        <w:rPr>
          <w:rFonts w:ascii="Arial" w:hAnsi="Arial" w:cs="Arial"/>
        </w:rPr>
        <w:t xml:space="preserve"> www.oulibel.cz</w:t>
      </w:r>
    </w:p>
  </w:footnote>
  <w:footnote w:id="4">
    <w:p w14:paraId="512A5810" w14:textId="77777777" w:rsidR="00E846CA" w:rsidRDefault="00E846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846CA">
        <w:rPr>
          <w:rFonts w:ascii="Arial" w:hAnsi="Arial" w:cs="Arial"/>
        </w:rPr>
        <w:t>do sběrné nádoby se odkládají v uzavřené plastové lahvi o maximálním objemu 2 litry</w:t>
      </w:r>
    </w:p>
  </w:footnote>
  <w:footnote w:id="5">
    <w:p w14:paraId="608148BC" w14:textId="77777777" w:rsidR="00502744" w:rsidRPr="00502744" w:rsidRDefault="00502744">
      <w:pPr>
        <w:pStyle w:val="Textpoznpodarou"/>
        <w:rPr>
          <w:rFonts w:ascii="Arial" w:hAnsi="Arial" w:cs="Arial"/>
        </w:rPr>
      </w:pPr>
      <w:r w:rsidRPr="00502744">
        <w:rPr>
          <w:rStyle w:val="Znakapoznpodarou"/>
          <w:rFonts w:ascii="Arial" w:hAnsi="Arial" w:cs="Arial"/>
        </w:rPr>
        <w:footnoteRef/>
      </w:r>
      <w:r w:rsidRPr="00502744">
        <w:rPr>
          <w:rFonts w:ascii="Arial" w:hAnsi="Arial" w:cs="Arial"/>
        </w:rPr>
        <w:t xml:space="preserve"> Obec má odběr smluvně zajištěn.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9590786">
    <w:abstractNumId w:val="7"/>
  </w:num>
  <w:num w:numId="2" w16cid:durableId="1795635232">
    <w:abstractNumId w:val="31"/>
  </w:num>
  <w:num w:numId="3" w16cid:durableId="198859868">
    <w:abstractNumId w:val="4"/>
  </w:num>
  <w:num w:numId="4" w16cid:durableId="1353192123">
    <w:abstractNumId w:val="23"/>
  </w:num>
  <w:num w:numId="5" w16cid:durableId="1010565744">
    <w:abstractNumId w:val="20"/>
  </w:num>
  <w:num w:numId="6" w16cid:durableId="1227182509">
    <w:abstractNumId w:val="27"/>
  </w:num>
  <w:num w:numId="7" w16cid:durableId="912012361">
    <w:abstractNumId w:val="8"/>
  </w:num>
  <w:num w:numId="8" w16cid:durableId="510797482">
    <w:abstractNumId w:val="1"/>
  </w:num>
  <w:num w:numId="9" w16cid:durableId="1959489386">
    <w:abstractNumId w:val="26"/>
  </w:num>
  <w:num w:numId="10" w16cid:durableId="752432522">
    <w:abstractNumId w:val="22"/>
  </w:num>
  <w:num w:numId="11" w16cid:durableId="1628849068">
    <w:abstractNumId w:val="21"/>
  </w:num>
  <w:num w:numId="12" w16cid:durableId="1125192920">
    <w:abstractNumId w:val="10"/>
  </w:num>
  <w:num w:numId="13" w16cid:durableId="1932425352">
    <w:abstractNumId w:val="24"/>
  </w:num>
  <w:num w:numId="14" w16cid:durableId="283006978">
    <w:abstractNumId w:val="30"/>
  </w:num>
  <w:num w:numId="15" w16cid:durableId="318579760">
    <w:abstractNumId w:val="13"/>
  </w:num>
  <w:num w:numId="16" w16cid:durableId="939293515">
    <w:abstractNumId w:val="29"/>
  </w:num>
  <w:num w:numId="17" w16cid:durableId="491408468">
    <w:abstractNumId w:val="5"/>
  </w:num>
  <w:num w:numId="18" w16cid:durableId="1375740567">
    <w:abstractNumId w:val="0"/>
  </w:num>
  <w:num w:numId="19" w16cid:durableId="1467896190">
    <w:abstractNumId w:val="16"/>
  </w:num>
  <w:num w:numId="20" w16cid:durableId="1113400986">
    <w:abstractNumId w:val="25"/>
  </w:num>
  <w:num w:numId="21" w16cid:durableId="301933366">
    <w:abstractNumId w:val="17"/>
  </w:num>
  <w:num w:numId="22" w16cid:durableId="213657890">
    <w:abstractNumId w:val="18"/>
  </w:num>
  <w:num w:numId="23" w16cid:durableId="860584582">
    <w:abstractNumId w:val="12"/>
  </w:num>
  <w:num w:numId="24" w16cid:durableId="1044910094">
    <w:abstractNumId w:val="6"/>
  </w:num>
  <w:num w:numId="25" w16cid:durableId="1093554086">
    <w:abstractNumId w:val="2"/>
  </w:num>
  <w:num w:numId="26" w16cid:durableId="50932620">
    <w:abstractNumId w:val="15"/>
  </w:num>
  <w:num w:numId="27" w16cid:durableId="377625603">
    <w:abstractNumId w:val="3"/>
  </w:num>
  <w:num w:numId="28" w16cid:durableId="2046247534">
    <w:abstractNumId w:val="14"/>
  </w:num>
  <w:num w:numId="29" w16cid:durableId="766117028">
    <w:abstractNumId w:val="9"/>
  </w:num>
  <w:num w:numId="30" w16cid:durableId="210462241">
    <w:abstractNumId w:val="11"/>
  </w:num>
  <w:num w:numId="31" w16cid:durableId="1764377211">
    <w:abstractNumId w:val="28"/>
  </w:num>
  <w:num w:numId="32" w16cid:durableId="4016071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FD6"/>
    <w:rsid w:val="0006755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31F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579"/>
    <w:rsid w:val="0050274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57B"/>
    <w:rsid w:val="00872F8B"/>
    <w:rsid w:val="008A0526"/>
    <w:rsid w:val="008A20A1"/>
    <w:rsid w:val="008A2FC7"/>
    <w:rsid w:val="008A4009"/>
    <w:rsid w:val="008A6DB0"/>
    <w:rsid w:val="008B4493"/>
    <w:rsid w:val="008C3A2A"/>
    <w:rsid w:val="008D2025"/>
    <w:rsid w:val="008D3350"/>
    <w:rsid w:val="008E10CD"/>
    <w:rsid w:val="008E4005"/>
    <w:rsid w:val="008F046E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275"/>
    <w:rsid w:val="00B321B9"/>
    <w:rsid w:val="00B3452E"/>
    <w:rsid w:val="00B42462"/>
    <w:rsid w:val="00B556A5"/>
    <w:rsid w:val="00B7787C"/>
    <w:rsid w:val="00B947F5"/>
    <w:rsid w:val="00BA2FB8"/>
    <w:rsid w:val="00BA7164"/>
    <w:rsid w:val="00BB384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D3A"/>
    <w:rsid w:val="00E04C79"/>
    <w:rsid w:val="00E11050"/>
    <w:rsid w:val="00E117FD"/>
    <w:rsid w:val="00E12B27"/>
    <w:rsid w:val="00E12C86"/>
    <w:rsid w:val="00E2491F"/>
    <w:rsid w:val="00E318DB"/>
    <w:rsid w:val="00E42543"/>
    <w:rsid w:val="00E428C5"/>
    <w:rsid w:val="00E555A1"/>
    <w:rsid w:val="00E5685C"/>
    <w:rsid w:val="00E5725E"/>
    <w:rsid w:val="00E619BE"/>
    <w:rsid w:val="00E61E29"/>
    <w:rsid w:val="00E66B2E"/>
    <w:rsid w:val="00E72053"/>
    <w:rsid w:val="00E8031C"/>
    <w:rsid w:val="00E846CA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A38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FB84E-9F89-495E-AFB1-C31E3B91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Králíčková</cp:lastModifiedBy>
  <cp:revision>6</cp:revision>
  <cp:lastPrinted>2023-08-07T14:08:00Z</cp:lastPrinted>
  <dcterms:created xsi:type="dcterms:W3CDTF">2023-08-07T14:15:00Z</dcterms:created>
  <dcterms:modified xsi:type="dcterms:W3CDTF">2023-09-13T14:39:00Z</dcterms:modified>
</cp:coreProperties>
</file>