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67AB" w14:textId="77777777" w:rsidR="00CF40E7" w:rsidRDefault="00CF40E7" w:rsidP="00B4307B">
      <w:pPr>
        <w:spacing w:line="276" w:lineRule="auto"/>
        <w:jc w:val="center"/>
        <w:rPr>
          <w:rFonts w:ascii="Arial" w:hAnsi="Arial" w:cs="Arial"/>
          <w:b/>
        </w:rPr>
      </w:pPr>
    </w:p>
    <w:p w14:paraId="37B545D0" w14:textId="2BC71BBA" w:rsidR="00B4307B" w:rsidRPr="003F189B" w:rsidRDefault="00B4307B" w:rsidP="00B4307B">
      <w:pPr>
        <w:spacing w:line="276" w:lineRule="auto"/>
        <w:jc w:val="center"/>
        <w:rPr>
          <w:rFonts w:ascii="Arial" w:hAnsi="Arial" w:cs="Arial"/>
          <w:b/>
        </w:rPr>
      </w:pPr>
      <w:r w:rsidRPr="003F189B">
        <w:rPr>
          <w:rFonts w:ascii="Arial" w:hAnsi="Arial" w:cs="Arial"/>
          <w:b/>
        </w:rPr>
        <w:t>Město Smiřice</w:t>
      </w:r>
    </w:p>
    <w:p w14:paraId="40441B7F" w14:textId="143038A5" w:rsidR="00B4307B" w:rsidRPr="003F189B" w:rsidRDefault="00B4307B" w:rsidP="00B4307B">
      <w:pPr>
        <w:spacing w:line="276" w:lineRule="auto"/>
        <w:jc w:val="center"/>
        <w:rPr>
          <w:rFonts w:ascii="Arial" w:hAnsi="Arial" w:cs="Arial"/>
          <w:b/>
        </w:rPr>
      </w:pPr>
      <w:r w:rsidRPr="003F189B">
        <w:rPr>
          <w:rFonts w:ascii="Arial" w:hAnsi="Arial" w:cs="Arial"/>
          <w:b/>
        </w:rPr>
        <w:t>Zastupitelstvo města</w:t>
      </w:r>
      <w:r w:rsidR="00BF27FE">
        <w:rPr>
          <w:rFonts w:ascii="Arial" w:hAnsi="Arial" w:cs="Arial"/>
          <w:b/>
        </w:rPr>
        <w:t xml:space="preserve"> </w:t>
      </w:r>
    </w:p>
    <w:p w14:paraId="0FDFB64D" w14:textId="77777777" w:rsidR="00B4307B" w:rsidRPr="004901EF" w:rsidRDefault="00B4307B" w:rsidP="00B4307B">
      <w:pPr>
        <w:jc w:val="center"/>
        <w:rPr>
          <w:rFonts w:ascii="Arial" w:hAnsi="Arial" w:cs="Arial"/>
          <w:b/>
          <w:sz w:val="22"/>
          <w:szCs w:val="22"/>
        </w:rPr>
      </w:pPr>
    </w:p>
    <w:p w14:paraId="742C7166" w14:textId="37EC6E1A" w:rsidR="00B4307B" w:rsidRDefault="005B67C9" w:rsidP="00884F20">
      <w:pPr>
        <w:jc w:val="center"/>
        <w:rPr>
          <w:rFonts w:ascii="Arial" w:hAnsi="Arial" w:cs="Arial"/>
          <w:b/>
        </w:rPr>
      </w:pPr>
      <w:r>
        <w:rPr>
          <w:noProof/>
          <w:color w:val="0000FF"/>
          <w:sz w:val="22"/>
          <w:szCs w:val="22"/>
        </w:rPr>
        <w:drawing>
          <wp:inline distT="0" distB="0" distL="0" distR="0" wp14:anchorId="5ABF0DC5" wp14:editId="7755F6DD">
            <wp:extent cx="718185" cy="828675"/>
            <wp:effectExtent l="0" t="0" r="0" b="0"/>
            <wp:docPr id="1" name="Obrázek 2" descr="Znak obce Smiřice">
              <a:hlinkClick xmlns:a="http://schemas.openxmlformats.org/drawingml/2006/main" r:id="rId8" tooltip="&quot;Znak obce Smiř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Smiřice">
                      <a:hlinkClick r:id="rId8" tooltip="&quot;Znak obce Smiřic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185" cy="828675"/>
                    </a:xfrm>
                    <a:prstGeom prst="rect">
                      <a:avLst/>
                    </a:prstGeom>
                    <a:noFill/>
                    <a:ln>
                      <a:noFill/>
                    </a:ln>
                  </pic:spPr>
                </pic:pic>
              </a:graphicData>
            </a:graphic>
          </wp:inline>
        </w:drawing>
      </w:r>
    </w:p>
    <w:p w14:paraId="68073EE1" w14:textId="77777777" w:rsidR="00B4307B" w:rsidRDefault="00B4307B" w:rsidP="00B4307B">
      <w:pPr>
        <w:spacing w:line="276" w:lineRule="auto"/>
        <w:jc w:val="center"/>
        <w:rPr>
          <w:rFonts w:ascii="Arial" w:hAnsi="Arial" w:cs="Arial"/>
          <w:b/>
        </w:rPr>
      </w:pPr>
    </w:p>
    <w:p w14:paraId="2DB5D2AE" w14:textId="1D4059D4" w:rsidR="00B4307B" w:rsidRPr="00DC7551" w:rsidRDefault="00B4307B" w:rsidP="00706524">
      <w:pPr>
        <w:spacing w:line="276" w:lineRule="auto"/>
        <w:jc w:val="center"/>
        <w:rPr>
          <w:rFonts w:ascii="Arial" w:hAnsi="Arial" w:cs="Arial"/>
          <w:b/>
        </w:rPr>
      </w:pPr>
      <w:r w:rsidRPr="00DC7551">
        <w:rPr>
          <w:rFonts w:ascii="Arial" w:hAnsi="Arial" w:cs="Arial"/>
          <w:b/>
        </w:rPr>
        <w:t>Obecn</w:t>
      </w:r>
      <w:r w:rsidR="00BF27FE">
        <w:rPr>
          <w:rFonts w:ascii="Arial" w:hAnsi="Arial" w:cs="Arial"/>
          <w:b/>
        </w:rPr>
        <w:t>ě závazná vyhláška</w:t>
      </w:r>
      <w:r w:rsidR="00706524">
        <w:rPr>
          <w:rFonts w:ascii="Arial" w:hAnsi="Arial" w:cs="Arial"/>
          <w:b/>
        </w:rPr>
        <w:t xml:space="preserve"> města SMIŘICE</w:t>
      </w:r>
    </w:p>
    <w:p w14:paraId="336025AB" w14:textId="77777777" w:rsidR="0024722A" w:rsidRPr="00DC7551" w:rsidRDefault="0024722A" w:rsidP="00A342C0">
      <w:pPr>
        <w:pStyle w:val="NormlnIMP"/>
        <w:spacing w:line="240" w:lineRule="auto"/>
        <w:jc w:val="center"/>
        <w:rPr>
          <w:rFonts w:ascii="Arial" w:hAnsi="Arial" w:cs="Arial"/>
          <w:b/>
          <w:color w:val="000000"/>
          <w:szCs w:val="24"/>
        </w:rPr>
      </w:pPr>
      <w:r w:rsidRPr="00DC7551">
        <w:rPr>
          <w:rFonts w:ascii="Arial" w:hAnsi="Arial" w:cs="Arial"/>
          <w:b/>
          <w:color w:val="000000"/>
          <w:szCs w:val="24"/>
        </w:rPr>
        <w:t xml:space="preserve">o </w:t>
      </w:r>
      <w:r w:rsidR="00A342C0" w:rsidRPr="00DC7551">
        <w:rPr>
          <w:rFonts w:ascii="Arial" w:hAnsi="Arial" w:cs="Arial"/>
          <w:b/>
          <w:color w:val="000000"/>
          <w:szCs w:val="24"/>
        </w:rPr>
        <w:t xml:space="preserve">stanovení obecního systému </w:t>
      </w:r>
      <w:r w:rsidR="00031731" w:rsidRPr="00DC7551">
        <w:rPr>
          <w:rFonts w:ascii="Arial" w:hAnsi="Arial" w:cs="Arial"/>
          <w:b/>
          <w:color w:val="000000"/>
          <w:szCs w:val="24"/>
        </w:rPr>
        <w:t>odpadového hospodářství</w:t>
      </w:r>
      <w:r w:rsidRPr="00DC7551">
        <w:rPr>
          <w:rFonts w:ascii="Arial" w:hAnsi="Arial" w:cs="Arial"/>
          <w:b/>
          <w:color w:val="000000"/>
          <w:szCs w:val="24"/>
        </w:rPr>
        <w:t xml:space="preserve"> </w:t>
      </w:r>
    </w:p>
    <w:p w14:paraId="65014B57" w14:textId="77777777" w:rsidR="00DC7551" w:rsidRDefault="00DC7551" w:rsidP="00DC7551">
      <w:pPr>
        <w:pStyle w:val="Zkladntextodsazen2"/>
        <w:ind w:left="0" w:firstLine="0"/>
        <w:rPr>
          <w:rFonts w:ascii="Arial" w:hAnsi="Arial" w:cs="Arial"/>
          <w:sz w:val="22"/>
          <w:szCs w:val="22"/>
        </w:rPr>
      </w:pPr>
    </w:p>
    <w:p w14:paraId="18E76873" w14:textId="2B4D25A3" w:rsidR="0024722A" w:rsidRPr="00553B78" w:rsidRDefault="0042723F" w:rsidP="00830EA8">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w:t>
      </w:r>
      <w:r w:rsidR="009A154C">
        <w:rPr>
          <w:rFonts w:ascii="Arial" w:hAnsi="Arial" w:cs="Arial"/>
          <w:sz w:val="22"/>
          <w:szCs w:val="22"/>
        </w:rPr>
        <w:t xml:space="preserve">města </w:t>
      </w:r>
      <w:r w:rsidR="00136CD4">
        <w:rPr>
          <w:rFonts w:ascii="Arial" w:hAnsi="Arial" w:cs="Arial"/>
          <w:sz w:val="22"/>
          <w:szCs w:val="22"/>
        </w:rPr>
        <w:t>SMIŘICE</w:t>
      </w:r>
      <w:r w:rsidR="009A154C">
        <w:rPr>
          <w:rFonts w:ascii="Arial" w:hAnsi="Arial" w:cs="Arial"/>
          <w:sz w:val="22"/>
          <w:szCs w:val="22"/>
        </w:rPr>
        <w:t xml:space="preserve"> </w:t>
      </w:r>
      <w:r w:rsidR="00E2491F">
        <w:rPr>
          <w:rFonts w:ascii="Arial" w:hAnsi="Arial" w:cs="Arial"/>
          <w:sz w:val="22"/>
          <w:szCs w:val="22"/>
        </w:rPr>
        <w:t>se na svém zasedání dne</w:t>
      </w:r>
      <w:r w:rsidR="007E6C6E">
        <w:rPr>
          <w:rFonts w:ascii="Arial" w:hAnsi="Arial" w:cs="Arial"/>
          <w:sz w:val="22"/>
          <w:szCs w:val="22"/>
        </w:rPr>
        <w:t xml:space="preserve"> </w:t>
      </w:r>
      <w:r w:rsidR="00853CA3">
        <w:rPr>
          <w:rFonts w:ascii="Arial" w:hAnsi="Arial" w:cs="Arial"/>
          <w:sz w:val="22"/>
          <w:szCs w:val="22"/>
        </w:rPr>
        <w:t>16.</w:t>
      </w:r>
      <w:r w:rsidR="007E6C6E">
        <w:rPr>
          <w:rFonts w:ascii="Arial" w:hAnsi="Arial" w:cs="Arial"/>
          <w:sz w:val="22"/>
          <w:szCs w:val="22"/>
        </w:rPr>
        <w:t xml:space="preserve"> </w:t>
      </w:r>
      <w:r w:rsidR="00CA5ABC">
        <w:rPr>
          <w:rFonts w:ascii="Arial" w:hAnsi="Arial" w:cs="Arial"/>
          <w:sz w:val="22"/>
          <w:szCs w:val="22"/>
        </w:rPr>
        <w:t>září</w:t>
      </w:r>
      <w:r w:rsidR="00AC531C">
        <w:rPr>
          <w:rFonts w:ascii="Arial" w:hAnsi="Arial" w:cs="Arial"/>
          <w:sz w:val="22"/>
          <w:szCs w:val="22"/>
        </w:rPr>
        <w:t xml:space="preserve"> </w:t>
      </w:r>
      <w:r w:rsidR="00BF27FE">
        <w:rPr>
          <w:rFonts w:ascii="Arial" w:hAnsi="Arial" w:cs="Arial"/>
          <w:sz w:val="22"/>
          <w:szCs w:val="22"/>
        </w:rPr>
        <w:t>202</w:t>
      </w:r>
      <w:r w:rsidR="00CA5ABC">
        <w:rPr>
          <w:rFonts w:ascii="Arial" w:hAnsi="Arial" w:cs="Arial"/>
          <w:sz w:val="22"/>
          <w:szCs w:val="22"/>
        </w:rPr>
        <w:t xml:space="preserve">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w:t>
      </w:r>
      <w:r w:rsidR="00AC531C">
        <w:rPr>
          <w:rFonts w:ascii="Arial" w:hAnsi="Arial" w:cs="Arial"/>
          <w:sz w:val="22"/>
          <w:szCs w:val="22"/>
        </w:rPr>
        <w:t xml:space="preserve"> </w:t>
      </w:r>
      <w:r w:rsidR="0024722A" w:rsidRPr="00FB6AE5">
        <w:rPr>
          <w:rFonts w:ascii="Arial" w:hAnsi="Arial" w:cs="Arial"/>
          <w:sz w:val="22"/>
          <w:szCs w:val="22"/>
        </w:rPr>
        <w:t xml:space="preserve">o odpadech“), </w:t>
      </w:r>
      <w:r w:rsidR="007E6C6E">
        <w:rPr>
          <w:rFonts w:ascii="Arial" w:hAnsi="Arial" w:cs="Arial"/>
          <w:sz w:val="22"/>
          <w:szCs w:val="22"/>
        </w:rPr>
        <w:br/>
      </w:r>
      <w:r w:rsidR="0024722A" w:rsidRPr="00FB6AE5">
        <w:rPr>
          <w:rFonts w:ascii="Arial" w:hAnsi="Arial" w:cs="Arial"/>
          <w:sz w:val="22"/>
          <w:szCs w:val="22"/>
        </w:rPr>
        <w:t>a v</w:t>
      </w:r>
      <w:r w:rsidR="00AC531C">
        <w:rPr>
          <w:rFonts w:ascii="Arial" w:hAnsi="Arial" w:cs="Arial"/>
          <w:sz w:val="22"/>
          <w:szCs w:val="22"/>
        </w:rPr>
        <w:t> </w:t>
      </w:r>
      <w:r w:rsidR="0024722A" w:rsidRPr="00FB6AE5">
        <w:rPr>
          <w:rFonts w:ascii="Arial" w:hAnsi="Arial" w:cs="Arial"/>
          <w:sz w:val="22"/>
          <w:szCs w:val="22"/>
        </w:rPr>
        <w:t>souladu</w:t>
      </w:r>
      <w:r w:rsidR="00AC531C">
        <w:rPr>
          <w:rFonts w:ascii="Arial" w:hAnsi="Arial" w:cs="Arial"/>
          <w:sz w:val="22"/>
          <w:szCs w:val="22"/>
        </w:rPr>
        <w:t xml:space="preserve"> </w:t>
      </w:r>
      <w:r w:rsidR="0024722A" w:rsidRPr="00FB6AE5">
        <w:rPr>
          <w:rFonts w:ascii="Arial" w:hAnsi="Arial" w:cs="Arial"/>
          <w:sz w:val="22"/>
          <w:szCs w:val="22"/>
        </w:rPr>
        <w:t>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9E59CC">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w:t>
      </w:r>
      <w:r w:rsidR="007E6C6E">
        <w:rPr>
          <w:rFonts w:ascii="Arial" w:hAnsi="Arial" w:cs="Arial"/>
          <w:sz w:val="22"/>
          <w:szCs w:val="22"/>
        </w:rPr>
        <w:t xml:space="preserve"> </w:t>
      </w:r>
      <w:r w:rsidR="00244C59">
        <w:rPr>
          <w:rFonts w:ascii="Arial" w:hAnsi="Arial" w:cs="Arial"/>
          <w:sz w:val="22"/>
          <w:szCs w:val="22"/>
        </w:rPr>
        <w:t>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w:t>
      </w:r>
      <w:r w:rsidR="008C64D6">
        <w:rPr>
          <w:rFonts w:ascii="Arial" w:hAnsi="Arial" w:cs="Arial"/>
          <w:sz w:val="22"/>
          <w:szCs w:val="22"/>
        </w:rPr>
        <w:t xml:space="preserve">u </w:t>
      </w:r>
      <w:r w:rsidR="00E8031C">
        <w:rPr>
          <w:rFonts w:ascii="Arial" w:hAnsi="Arial" w:cs="Arial"/>
          <w:sz w:val="22"/>
          <w:szCs w:val="22"/>
        </w:rPr>
        <w:t>(dále jen „vyhláška“)</w:t>
      </w:r>
      <w:r w:rsidR="0024722A" w:rsidRPr="00FB6AE5">
        <w:rPr>
          <w:rFonts w:ascii="Arial" w:hAnsi="Arial" w:cs="Arial"/>
          <w:sz w:val="22"/>
          <w:szCs w:val="22"/>
        </w:rPr>
        <w:t>:</w:t>
      </w:r>
    </w:p>
    <w:p w14:paraId="009EC7D1" w14:textId="77777777" w:rsidR="0024722A" w:rsidRPr="00FB6AE5" w:rsidRDefault="0024722A">
      <w:pPr>
        <w:jc w:val="center"/>
        <w:rPr>
          <w:rFonts w:ascii="Arial" w:hAnsi="Arial" w:cs="Arial"/>
          <w:b/>
          <w:sz w:val="22"/>
          <w:szCs w:val="22"/>
        </w:rPr>
      </w:pPr>
    </w:p>
    <w:p w14:paraId="66644DB4" w14:textId="5C808465" w:rsidR="0024722A" w:rsidRPr="0064401F" w:rsidRDefault="0024722A" w:rsidP="005A2DA4">
      <w:pPr>
        <w:spacing w:line="276" w:lineRule="auto"/>
        <w:jc w:val="center"/>
        <w:rPr>
          <w:rFonts w:ascii="Arial" w:hAnsi="Arial" w:cs="Arial"/>
          <w:bCs/>
          <w:i/>
          <w:iCs/>
          <w:sz w:val="22"/>
          <w:szCs w:val="22"/>
        </w:rPr>
      </w:pPr>
      <w:r w:rsidRPr="0064401F">
        <w:rPr>
          <w:rFonts w:ascii="Arial" w:hAnsi="Arial" w:cs="Arial"/>
          <w:bCs/>
          <w:i/>
          <w:iCs/>
          <w:sz w:val="22"/>
          <w:szCs w:val="22"/>
        </w:rPr>
        <w:t>Čl</w:t>
      </w:r>
      <w:r w:rsidR="0064401F" w:rsidRPr="0064401F">
        <w:rPr>
          <w:rFonts w:ascii="Arial" w:hAnsi="Arial" w:cs="Arial"/>
          <w:bCs/>
          <w:i/>
          <w:iCs/>
          <w:sz w:val="22"/>
          <w:szCs w:val="22"/>
        </w:rPr>
        <w:t>ánek 1</w:t>
      </w:r>
    </w:p>
    <w:p w14:paraId="3105D5BF" w14:textId="77777777" w:rsidR="0024722A" w:rsidRPr="00FB6AE5" w:rsidRDefault="0024722A" w:rsidP="005A2DA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47E5E025" w14:textId="77777777" w:rsidR="00BA2FB8" w:rsidRDefault="00BA2FB8" w:rsidP="00540BAC">
      <w:pPr>
        <w:tabs>
          <w:tab w:val="left" w:pos="567"/>
        </w:tabs>
        <w:jc w:val="both"/>
        <w:rPr>
          <w:rFonts w:ascii="Arial" w:hAnsi="Arial" w:cs="Arial"/>
          <w:sz w:val="22"/>
          <w:szCs w:val="22"/>
        </w:rPr>
      </w:pPr>
    </w:p>
    <w:p w14:paraId="58D4CA86" w14:textId="4564FA93" w:rsidR="00031731" w:rsidRPr="00EB486C" w:rsidRDefault="0024722A" w:rsidP="0007575D">
      <w:pPr>
        <w:numPr>
          <w:ilvl w:val="0"/>
          <w:numId w:val="24"/>
        </w:numPr>
        <w:tabs>
          <w:tab w:val="left" w:pos="0"/>
        </w:tabs>
        <w:spacing w:line="276" w:lineRule="auto"/>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w:t>
      </w:r>
      <w:r w:rsidR="00BF27FE">
        <w:rPr>
          <w:rFonts w:ascii="Arial" w:hAnsi="Arial" w:cs="Arial"/>
          <w:sz w:val="22"/>
          <w:szCs w:val="22"/>
        </w:rPr>
        <w:t>ového hospodářství na území města</w:t>
      </w:r>
      <w:r w:rsidR="00A342C0">
        <w:rPr>
          <w:rFonts w:ascii="Arial" w:hAnsi="Arial" w:cs="Arial"/>
          <w:sz w:val="22"/>
          <w:szCs w:val="22"/>
        </w:rPr>
        <w:t xml:space="preserve"> </w:t>
      </w:r>
      <w:r w:rsidR="009A154C">
        <w:rPr>
          <w:rFonts w:ascii="Arial" w:hAnsi="Arial" w:cs="Arial"/>
          <w:sz w:val="22"/>
          <w:szCs w:val="22"/>
        </w:rPr>
        <w:t>Smiřice</w:t>
      </w:r>
      <w:r w:rsidR="00705D92">
        <w:rPr>
          <w:rFonts w:ascii="Arial" w:hAnsi="Arial" w:cs="Arial"/>
          <w:sz w:val="22"/>
          <w:szCs w:val="22"/>
        </w:rPr>
        <w:t>.</w:t>
      </w:r>
    </w:p>
    <w:p w14:paraId="766A63C6" w14:textId="77777777" w:rsidR="00EB486C" w:rsidRPr="0007575D" w:rsidRDefault="00EB486C" w:rsidP="0007575D">
      <w:pPr>
        <w:tabs>
          <w:tab w:val="left" w:pos="567"/>
        </w:tabs>
        <w:spacing w:line="276" w:lineRule="auto"/>
        <w:ind w:left="426"/>
        <w:jc w:val="both"/>
        <w:rPr>
          <w:rFonts w:ascii="Arial" w:hAnsi="Arial" w:cs="Arial"/>
          <w:color w:val="FF0000"/>
          <w:sz w:val="6"/>
          <w:szCs w:val="6"/>
        </w:rPr>
      </w:pPr>
    </w:p>
    <w:p w14:paraId="6A828EC0" w14:textId="2978A3A4" w:rsidR="006B58B2" w:rsidRPr="00BF6EFC" w:rsidRDefault="00EB486C"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00BF27FE">
        <w:rPr>
          <w:rFonts w:ascii="Arial" w:hAnsi="Arial" w:cs="Arial"/>
          <w:sz w:val="22"/>
          <w:szCs w:val="22"/>
        </w:rPr>
        <w:t>odkládat na místa určená 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0062458C" w:rsidRPr="00BF6EFC">
        <w:rPr>
          <w:rStyle w:val="Znakapoznpodarou"/>
          <w:rFonts w:ascii="Arial" w:hAnsi="Arial" w:cs="Arial"/>
          <w:sz w:val="22"/>
          <w:szCs w:val="22"/>
        </w:rPr>
        <w:footnoteReference w:id="1"/>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Fonts w:ascii="Arial" w:hAnsi="Arial" w:cs="Arial"/>
          <w:sz w:val="22"/>
          <w:szCs w:val="22"/>
        </w:rPr>
        <w:t>.</w:t>
      </w:r>
    </w:p>
    <w:p w14:paraId="2DAB4447" w14:textId="77777777" w:rsidR="006B58B2" w:rsidRPr="0007575D" w:rsidRDefault="006B58B2" w:rsidP="0007575D">
      <w:pPr>
        <w:tabs>
          <w:tab w:val="left" w:pos="567"/>
        </w:tabs>
        <w:autoSpaceDE w:val="0"/>
        <w:autoSpaceDN w:val="0"/>
        <w:adjustRightInd w:val="0"/>
        <w:spacing w:line="276" w:lineRule="auto"/>
        <w:ind w:left="426"/>
        <w:jc w:val="both"/>
        <w:rPr>
          <w:rFonts w:ascii="Arial" w:hAnsi="Arial" w:cs="Arial"/>
          <w:sz w:val="6"/>
          <w:szCs w:val="6"/>
        </w:rPr>
      </w:pPr>
    </w:p>
    <w:p w14:paraId="1E671A2F" w14:textId="4646BA3F" w:rsidR="00D62F8B" w:rsidRDefault="006B58B2"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w:t>
      </w:r>
      <w:r w:rsidR="00BF27FE">
        <w:rPr>
          <w:rFonts w:ascii="Arial" w:hAnsi="Arial" w:cs="Arial"/>
          <w:sz w:val="22"/>
          <w:szCs w:val="22"/>
        </w:rPr>
        <w:t>nčenou životností, na místě městem</w:t>
      </w:r>
      <w:r w:rsidRPr="00BF6EFC">
        <w:rPr>
          <w:rFonts w:ascii="Arial" w:hAnsi="Arial" w:cs="Arial"/>
          <w:sz w:val="22"/>
          <w:szCs w:val="22"/>
        </w:rPr>
        <w:t xml:space="preserve"> k tom</w:t>
      </w:r>
      <w:r w:rsidR="00BF27FE">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4642E00" w14:textId="77777777" w:rsidR="00D62F8B" w:rsidRPr="0007575D" w:rsidRDefault="00D62F8B" w:rsidP="0007575D">
      <w:pPr>
        <w:tabs>
          <w:tab w:val="left" w:pos="-142"/>
        </w:tabs>
        <w:autoSpaceDE w:val="0"/>
        <w:autoSpaceDN w:val="0"/>
        <w:adjustRightInd w:val="0"/>
        <w:spacing w:line="276" w:lineRule="auto"/>
        <w:ind w:left="426"/>
        <w:jc w:val="both"/>
        <w:rPr>
          <w:rFonts w:ascii="Arial" w:hAnsi="Arial" w:cs="Arial"/>
          <w:sz w:val="6"/>
          <w:szCs w:val="6"/>
        </w:rPr>
      </w:pPr>
    </w:p>
    <w:p w14:paraId="052FB44D" w14:textId="06EE9D84" w:rsidR="00D62F8B" w:rsidRPr="009E6FC9" w:rsidRDefault="00D62F8B"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224AF77" w14:textId="77777777" w:rsidR="00012F79" w:rsidRDefault="00012F79" w:rsidP="00160120">
      <w:pPr>
        <w:ind w:left="426"/>
        <w:jc w:val="center"/>
        <w:rPr>
          <w:rFonts w:ascii="Arial" w:hAnsi="Arial" w:cs="Arial"/>
          <w:b/>
          <w:sz w:val="22"/>
          <w:szCs w:val="22"/>
        </w:rPr>
      </w:pPr>
    </w:p>
    <w:p w14:paraId="246C1244" w14:textId="5C82844E" w:rsidR="0024722A" w:rsidRPr="009E6FC9" w:rsidRDefault="009E6FC9" w:rsidP="005A2DA4">
      <w:pPr>
        <w:spacing w:line="276" w:lineRule="auto"/>
        <w:ind w:left="426"/>
        <w:jc w:val="center"/>
        <w:rPr>
          <w:rFonts w:ascii="Arial" w:hAnsi="Arial" w:cs="Arial"/>
          <w:bCs/>
          <w:i/>
          <w:iCs/>
          <w:sz w:val="22"/>
          <w:szCs w:val="22"/>
        </w:rPr>
      </w:pPr>
      <w:r w:rsidRPr="009E6FC9">
        <w:rPr>
          <w:rFonts w:ascii="Arial" w:hAnsi="Arial" w:cs="Arial"/>
          <w:bCs/>
          <w:i/>
          <w:iCs/>
          <w:sz w:val="22"/>
          <w:szCs w:val="22"/>
        </w:rPr>
        <w:t>Článek 2</w:t>
      </w:r>
    </w:p>
    <w:p w14:paraId="610590B8" w14:textId="77777777" w:rsidR="00CB5754" w:rsidRDefault="004B018B" w:rsidP="005A2DA4">
      <w:pPr>
        <w:spacing w:line="276" w:lineRule="auto"/>
        <w:ind w:left="426"/>
        <w:jc w:val="center"/>
        <w:rPr>
          <w:rFonts w:ascii="Arial" w:hAnsi="Arial" w:cs="Arial"/>
          <w:sz w:val="22"/>
          <w:szCs w:val="22"/>
        </w:rPr>
      </w:pPr>
      <w:r>
        <w:rPr>
          <w:rFonts w:ascii="Arial" w:hAnsi="Arial" w:cs="Arial"/>
          <w:b/>
          <w:sz w:val="22"/>
          <w:szCs w:val="22"/>
        </w:rPr>
        <w:t xml:space="preserve">Oddělené soustřeďování komunálního odpadu </w:t>
      </w:r>
    </w:p>
    <w:p w14:paraId="2D8DD0C4" w14:textId="77777777" w:rsidR="00CB5754" w:rsidRDefault="00CB5754" w:rsidP="00160120">
      <w:pPr>
        <w:ind w:left="426"/>
        <w:jc w:val="center"/>
        <w:rPr>
          <w:rFonts w:ascii="Arial" w:hAnsi="Arial" w:cs="Arial"/>
          <w:sz w:val="22"/>
          <w:szCs w:val="22"/>
        </w:rPr>
      </w:pPr>
    </w:p>
    <w:p w14:paraId="348EB496" w14:textId="15EDCA40" w:rsidR="0024722A" w:rsidRPr="00FB6AE5" w:rsidRDefault="00F53E58" w:rsidP="00765D05">
      <w:pPr>
        <w:numPr>
          <w:ilvl w:val="0"/>
          <w:numId w:val="32"/>
        </w:numPr>
        <w:spacing w:line="276"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BF27FE">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B2BFF9" w14:textId="77777777" w:rsidR="0024722A" w:rsidRPr="00765D05" w:rsidRDefault="0024722A" w:rsidP="00765D05">
      <w:pPr>
        <w:spacing w:line="276" w:lineRule="auto"/>
        <w:ind w:left="426"/>
        <w:rPr>
          <w:rFonts w:ascii="Arial" w:hAnsi="Arial" w:cs="Arial"/>
          <w:i/>
          <w:iCs/>
          <w:sz w:val="6"/>
          <w:szCs w:val="6"/>
        </w:rPr>
      </w:pPr>
    </w:p>
    <w:p w14:paraId="217B995D" w14:textId="4E6EF5DC" w:rsidR="009B77CC" w:rsidRPr="00FB6AE5" w:rsidRDefault="00642768" w:rsidP="00765D05">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1476FD">
        <w:rPr>
          <w:rFonts w:ascii="Arial" w:hAnsi="Arial" w:cs="Arial"/>
          <w:bCs/>
          <w:i/>
          <w:color w:val="000000"/>
        </w:rPr>
        <w:t>é</w:t>
      </w:r>
      <w:r w:rsidR="009B77CC" w:rsidRPr="00FB6AE5">
        <w:rPr>
          <w:rFonts w:ascii="Arial" w:hAnsi="Arial" w:cs="Arial"/>
          <w:bCs/>
          <w:i/>
          <w:color w:val="000000"/>
        </w:rPr>
        <w:t xml:space="preserve"> odpady</w:t>
      </w:r>
      <w:r w:rsidR="00BF27FE">
        <w:rPr>
          <w:rFonts w:ascii="Arial" w:hAnsi="Arial" w:cs="Arial"/>
          <w:bCs/>
          <w:i/>
          <w:color w:val="000000"/>
        </w:rPr>
        <w:t xml:space="preserve"> rostlinného původu</w:t>
      </w:r>
      <w:r w:rsidR="009B77CC" w:rsidRPr="00431942">
        <w:rPr>
          <w:rFonts w:ascii="Arial" w:hAnsi="Arial" w:cs="Arial"/>
          <w:bCs/>
          <w:i/>
        </w:rPr>
        <w:t>,</w:t>
      </w:r>
    </w:p>
    <w:p w14:paraId="1DB73976" w14:textId="2C420C89" w:rsidR="009B77CC" w:rsidRDefault="006F5DD3"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p>
    <w:p w14:paraId="5E9BDB49" w14:textId="0E9A912C" w:rsidR="006F5DD3" w:rsidRPr="00FB6AE5" w:rsidRDefault="006F5DD3"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nápojové kartony,</w:t>
      </w:r>
    </w:p>
    <w:p w14:paraId="192431F2" w14:textId="0C5CDA60" w:rsidR="009B77CC" w:rsidRPr="00FB6AE5" w:rsidRDefault="00407F76"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r w:rsidR="00BF27FE">
        <w:rPr>
          <w:rFonts w:ascii="Arial" w:hAnsi="Arial" w:cs="Arial"/>
          <w:bCs/>
          <w:i/>
          <w:color w:val="000000"/>
        </w:rPr>
        <w:t xml:space="preserve"> (dále jen „plasty“)</w:t>
      </w:r>
      <w:r w:rsidR="009B77CC" w:rsidRPr="00FB6AE5">
        <w:rPr>
          <w:rFonts w:ascii="Arial" w:hAnsi="Arial" w:cs="Arial"/>
          <w:bCs/>
          <w:i/>
          <w:color w:val="000000"/>
        </w:rPr>
        <w:t>,</w:t>
      </w:r>
    </w:p>
    <w:p w14:paraId="2F3CE32F" w14:textId="07AB4046" w:rsidR="008D6BC3" w:rsidRPr="004F4A24" w:rsidRDefault="00407F76" w:rsidP="004F4A24">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r w:rsidR="00336988">
        <w:rPr>
          <w:rFonts w:ascii="Arial" w:hAnsi="Arial" w:cs="Arial"/>
          <w:bCs/>
          <w:i/>
          <w:color w:val="000000"/>
        </w:rPr>
        <w:t xml:space="preserve"> čiré i barevné</w:t>
      </w:r>
    </w:p>
    <w:p w14:paraId="46B3B027" w14:textId="1585BC12" w:rsidR="009B77CC" w:rsidRPr="00FB6AE5" w:rsidRDefault="00336988" w:rsidP="00CD3E1D">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p>
    <w:p w14:paraId="7679A84C" w14:textId="20A41D76" w:rsidR="0024722A" w:rsidRDefault="00336988" w:rsidP="00CD3E1D">
      <w:pPr>
        <w:numPr>
          <w:ilvl w:val="0"/>
          <w:numId w:val="10"/>
        </w:numPr>
        <w:spacing w:line="276" w:lineRule="auto"/>
        <w:ind w:left="1212"/>
        <w:rPr>
          <w:rFonts w:ascii="Arial" w:hAnsi="Arial" w:cs="Arial"/>
          <w:i/>
          <w:iCs/>
          <w:sz w:val="22"/>
          <w:szCs w:val="22"/>
        </w:rPr>
      </w:pPr>
      <w:r>
        <w:rPr>
          <w:rFonts w:ascii="Arial" w:hAnsi="Arial" w:cs="Arial"/>
          <w:bCs/>
          <w:i/>
          <w:color w:val="000000"/>
          <w:sz w:val="22"/>
          <w:szCs w:val="22"/>
        </w:rPr>
        <w:t>n</w:t>
      </w:r>
      <w:r w:rsidR="009B77CC" w:rsidRPr="00FB6AE5">
        <w:rPr>
          <w:rFonts w:ascii="Arial" w:hAnsi="Arial" w:cs="Arial"/>
          <w:bCs/>
          <w:i/>
          <w:color w:val="000000"/>
          <w:sz w:val="22"/>
          <w:szCs w:val="22"/>
        </w:rPr>
        <w:t>ebezpečné odpady</w:t>
      </w:r>
      <w:r w:rsidR="00795009">
        <w:rPr>
          <w:rFonts w:ascii="Arial" w:hAnsi="Arial" w:cs="Arial"/>
          <w:bCs/>
          <w:i/>
          <w:color w:val="000000"/>
          <w:sz w:val="22"/>
          <w:szCs w:val="22"/>
        </w:rPr>
        <w:t>,</w:t>
      </w:r>
    </w:p>
    <w:p w14:paraId="343A6D89" w14:textId="50D66196" w:rsidR="00053446" w:rsidRDefault="0001002A" w:rsidP="00CD3E1D">
      <w:pPr>
        <w:numPr>
          <w:ilvl w:val="0"/>
          <w:numId w:val="10"/>
        </w:numPr>
        <w:spacing w:line="276" w:lineRule="auto"/>
        <w:ind w:left="1212"/>
        <w:rPr>
          <w:rFonts w:ascii="Arial" w:hAnsi="Arial" w:cs="Arial"/>
          <w:bCs/>
          <w:i/>
          <w:color w:val="000000"/>
          <w:sz w:val="22"/>
          <w:szCs w:val="22"/>
        </w:rPr>
      </w:pPr>
      <w:r>
        <w:rPr>
          <w:rFonts w:ascii="Arial" w:hAnsi="Arial" w:cs="Arial"/>
          <w:bCs/>
          <w:i/>
          <w:color w:val="000000"/>
          <w:sz w:val="22"/>
          <w:szCs w:val="22"/>
        </w:rPr>
        <w:t>o</w:t>
      </w:r>
      <w:r w:rsidR="00053446" w:rsidRPr="00223F72">
        <w:rPr>
          <w:rFonts w:ascii="Arial" w:hAnsi="Arial" w:cs="Arial"/>
          <w:bCs/>
          <w:i/>
          <w:color w:val="000000"/>
          <w:sz w:val="22"/>
          <w:szCs w:val="22"/>
        </w:rPr>
        <w:t>bjemný odpad,</w:t>
      </w:r>
    </w:p>
    <w:p w14:paraId="7732AFE7" w14:textId="6E931984" w:rsidR="004F4A24" w:rsidRDefault="004F4A24" w:rsidP="004F4A24">
      <w:pPr>
        <w:spacing w:line="276" w:lineRule="auto"/>
        <w:rPr>
          <w:rFonts w:ascii="Arial" w:hAnsi="Arial" w:cs="Arial"/>
          <w:bCs/>
          <w:i/>
          <w:color w:val="000000"/>
          <w:sz w:val="22"/>
          <w:szCs w:val="22"/>
        </w:rPr>
      </w:pPr>
    </w:p>
    <w:p w14:paraId="1C46CCAC" w14:textId="77777777" w:rsidR="004F4A24" w:rsidRPr="00223F72" w:rsidRDefault="004F4A24" w:rsidP="004F4A24">
      <w:pPr>
        <w:spacing w:line="276" w:lineRule="auto"/>
        <w:rPr>
          <w:rFonts w:ascii="Arial" w:hAnsi="Arial" w:cs="Arial"/>
          <w:bCs/>
          <w:i/>
          <w:color w:val="000000"/>
          <w:sz w:val="22"/>
          <w:szCs w:val="22"/>
        </w:rPr>
      </w:pPr>
    </w:p>
    <w:p w14:paraId="4088F969" w14:textId="51D20180" w:rsidR="00053446" w:rsidRDefault="0001002A" w:rsidP="00CD3E1D">
      <w:pPr>
        <w:numPr>
          <w:ilvl w:val="0"/>
          <w:numId w:val="10"/>
        </w:numPr>
        <w:spacing w:line="276" w:lineRule="auto"/>
        <w:ind w:left="1212"/>
        <w:rPr>
          <w:rFonts w:ascii="Arial" w:hAnsi="Arial" w:cs="Arial"/>
          <w:i/>
          <w:iCs/>
          <w:sz w:val="22"/>
          <w:szCs w:val="22"/>
        </w:rPr>
      </w:pPr>
      <w:r>
        <w:rPr>
          <w:rFonts w:ascii="Arial" w:hAnsi="Arial" w:cs="Arial"/>
          <w:i/>
          <w:iCs/>
          <w:sz w:val="22"/>
          <w:szCs w:val="22"/>
        </w:rPr>
        <w:t>j</w:t>
      </w:r>
      <w:r w:rsidR="006F432E">
        <w:rPr>
          <w:rFonts w:ascii="Arial" w:hAnsi="Arial" w:cs="Arial"/>
          <w:i/>
          <w:iCs/>
          <w:sz w:val="22"/>
          <w:szCs w:val="22"/>
        </w:rPr>
        <w:t>edlé oleje a tuky,</w:t>
      </w:r>
    </w:p>
    <w:p w14:paraId="3E2510EF" w14:textId="366D2DF3" w:rsidR="0001002A" w:rsidRDefault="00535CEB" w:rsidP="00CD3E1D">
      <w:pPr>
        <w:numPr>
          <w:ilvl w:val="0"/>
          <w:numId w:val="10"/>
        </w:numPr>
        <w:spacing w:line="276" w:lineRule="auto"/>
        <w:ind w:left="1212"/>
        <w:rPr>
          <w:rFonts w:ascii="Arial" w:hAnsi="Arial" w:cs="Arial"/>
          <w:i/>
          <w:iCs/>
          <w:sz w:val="22"/>
          <w:szCs w:val="22"/>
        </w:rPr>
      </w:pPr>
      <w:r>
        <w:rPr>
          <w:rFonts w:ascii="Arial" w:hAnsi="Arial" w:cs="Arial"/>
          <w:i/>
          <w:iCs/>
          <w:sz w:val="22"/>
          <w:szCs w:val="22"/>
        </w:rPr>
        <w:t>textil</w:t>
      </w:r>
    </w:p>
    <w:p w14:paraId="61D50669" w14:textId="371EABA6" w:rsidR="00A342C0" w:rsidRPr="00535CEB" w:rsidRDefault="00535CEB" w:rsidP="00535CEB">
      <w:pPr>
        <w:numPr>
          <w:ilvl w:val="0"/>
          <w:numId w:val="10"/>
        </w:numPr>
        <w:spacing w:line="276" w:lineRule="auto"/>
        <w:ind w:left="1212"/>
        <w:rPr>
          <w:rFonts w:ascii="Arial" w:hAnsi="Arial" w:cs="Arial"/>
          <w:i/>
          <w:iCs/>
          <w:sz w:val="22"/>
          <w:szCs w:val="22"/>
        </w:rPr>
      </w:pPr>
      <w:r>
        <w:rPr>
          <w:rFonts w:ascii="Arial" w:hAnsi="Arial" w:cs="Arial"/>
          <w:i/>
          <w:iCs/>
          <w:sz w:val="22"/>
          <w:szCs w:val="22"/>
        </w:rPr>
        <w:t>s</w:t>
      </w:r>
      <w:r w:rsidR="006F432E" w:rsidRPr="00CD3E1D">
        <w:rPr>
          <w:rFonts w:ascii="Arial" w:hAnsi="Arial" w:cs="Arial"/>
          <w:i/>
          <w:iCs/>
          <w:sz w:val="22"/>
          <w:szCs w:val="22"/>
        </w:rPr>
        <w:t>měsný komunální odpad</w:t>
      </w:r>
    </w:p>
    <w:p w14:paraId="4463DF1C" w14:textId="77777777" w:rsidR="007909DA" w:rsidRPr="00431942" w:rsidRDefault="007909DA" w:rsidP="00115451">
      <w:pPr>
        <w:rPr>
          <w:rFonts w:ascii="Arial" w:hAnsi="Arial" w:cs="Arial"/>
          <w:i/>
          <w:sz w:val="22"/>
          <w:szCs w:val="22"/>
        </w:rPr>
      </w:pPr>
    </w:p>
    <w:p w14:paraId="4672FD67" w14:textId="47EAECF4" w:rsidR="00262D62" w:rsidRPr="00122EA8" w:rsidRDefault="0024722A" w:rsidP="009C4982">
      <w:pPr>
        <w:pStyle w:val="Zkladntextodsazen"/>
        <w:numPr>
          <w:ilvl w:val="0"/>
          <w:numId w:val="32"/>
        </w:numPr>
        <w:spacing w:line="276" w:lineRule="auto"/>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BF27FE">
        <w:rPr>
          <w:rFonts w:ascii="Arial" w:hAnsi="Arial" w:cs="Arial"/>
          <w:sz w:val="22"/>
          <w:szCs w:val="22"/>
        </w:rPr>
        <w:t xml:space="preserve"> 1 písm. a) </w:t>
      </w:r>
      <w:r w:rsidR="00A342C0" w:rsidRPr="00122EA8">
        <w:rPr>
          <w:rFonts w:ascii="Arial" w:hAnsi="Arial" w:cs="Arial"/>
          <w:sz w:val="22"/>
          <w:szCs w:val="22"/>
        </w:rPr>
        <w:t>a</w:t>
      </w:r>
      <w:r w:rsidR="00BF27FE">
        <w:rPr>
          <w:rFonts w:ascii="Arial" w:hAnsi="Arial" w:cs="Arial"/>
          <w:sz w:val="22"/>
          <w:szCs w:val="22"/>
        </w:rPr>
        <w:t>ž</w:t>
      </w:r>
      <w:r w:rsidR="00A342C0" w:rsidRPr="00122EA8">
        <w:rPr>
          <w:rFonts w:ascii="Arial" w:hAnsi="Arial" w:cs="Arial"/>
          <w:sz w:val="22"/>
          <w:szCs w:val="22"/>
        </w:rPr>
        <w:t xml:space="preserve"> </w:t>
      </w:r>
      <w:r w:rsidR="00750AE7">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44703627" w14:textId="77777777" w:rsidR="00262D62" w:rsidRPr="004F4A24" w:rsidRDefault="00262D62" w:rsidP="00A946AC">
      <w:pPr>
        <w:pStyle w:val="Zkladntextodsazen"/>
        <w:spacing w:line="276" w:lineRule="auto"/>
        <w:ind w:left="360" w:firstLine="0"/>
        <w:rPr>
          <w:rFonts w:ascii="Arial" w:hAnsi="Arial" w:cs="Arial"/>
          <w:sz w:val="10"/>
          <w:szCs w:val="10"/>
        </w:rPr>
      </w:pPr>
    </w:p>
    <w:p w14:paraId="16923F03" w14:textId="369D3A84" w:rsidR="00262D62" w:rsidRPr="00324AB5" w:rsidRDefault="00262D62" w:rsidP="009C4982">
      <w:pPr>
        <w:pStyle w:val="Zkladntextodsazen"/>
        <w:numPr>
          <w:ilvl w:val="0"/>
          <w:numId w:val="32"/>
        </w:numPr>
        <w:spacing w:line="276" w:lineRule="auto"/>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9A154C">
        <w:rPr>
          <w:rFonts w:ascii="Arial" w:hAnsi="Arial" w:cs="Arial"/>
          <w:sz w:val="22"/>
          <w:szCs w:val="22"/>
        </w:rPr>
        <w:t>.</w:t>
      </w:r>
    </w:p>
    <w:p w14:paraId="03881170" w14:textId="77777777" w:rsidR="00553B78" w:rsidRPr="00FB6AE5" w:rsidRDefault="00553B78" w:rsidP="00553B78">
      <w:pPr>
        <w:pStyle w:val="Zkladntextodsazen"/>
        <w:ind w:left="720" w:firstLine="0"/>
        <w:jc w:val="center"/>
        <w:rPr>
          <w:rFonts w:ascii="Arial" w:hAnsi="Arial" w:cs="Arial"/>
          <w:sz w:val="22"/>
          <w:szCs w:val="22"/>
        </w:rPr>
      </w:pPr>
    </w:p>
    <w:p w14:paraId="1611A3C5" w14:textId="04C5C177" w:rsidR="0024722A" w:rsidRPr="00324AB5" w:rsidRDefault="0024722A" w:rsidP="00E968A8">
      <w:pPr>
        <w:spacing w:line="276" w:lineRule="auto"/>
        <w:jc w:val="center"/>
        <w:rPr>
          <w:rFonts w:ascii="Arial" w:hAnsi="Arial" w:cs="Arial"/>
          <w:bCs/>
          <w:i/>
          <w:iCs/>
          <w:sz w:val="22"/>
          <w:szCs w:val="22"/>
        </w:rPr>
      </w:pPr>
      <w:r w:rsidRPr="00324AB5">
        <w:rPr>
          <w:rFonts w:ascii="Arial" w:hAnsi="Arial" w:cs="Arial"/>
          <w:bCs/>
          <w:i/>
          <w:iCs/>
          <w:sz w:val="22"/>
          <w:szCs w:val="22"/>
        </w:rPr>
        <w:t>Čl</w:t>
      </w:r>
      <w:r w:rsidR="00324AB5" w:rsidRPr="00324AB5">
        <w:rPr>
          <w:rFonts w:ascii="Arial" w:hAnsi="Arial" w:cs="Arial"/>
          <w:bCs/>
          <w:i/>
          <w:iCs/>
          <w:sz w:val="22"/>
          <w:szCs w:val="22"/>
        </w:rPr>
        <w:t>ánek 3</w:t>
      </w:r>
    </w:p>
    <w:p w14:paraId="3DC48B3E" w14:textId="2B067905" w:rsidR="0024722A" w:rsidRPr="00FB6AE5" w:rsidRDefault="00912D28" w:rsidP="00E968A8">
      <w:pPr>
        <w:pStyle w:val="Nadpis2"/>
        <w:spacing w:line="276" w:lineRule="auto"/>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447091">
        <w:rPr>
          <w:rFonts w:ascii="Arial" w:hAnsi="Arial" w:cs="Arial"/>
          <w:b/>
          <w:bCs/>
          <w:sz w:val="22"/>
          <w:szCs w:val="22"/>
          <w:u w:val="none"/>
        </w:rPr>
        <w:t xml:space="preserve">textilu, </w:t>
      </w:r>
      <w:r w:rsidR="00E5725E">
        <w:rPr>
          <w:rFonts w:ascii="Arial" w:hAnsi="Arial" w:cs="Arial"/>
          <w:b/>
          <w:bCs/>
          <w:sz w:val="22"/>
          <w:szCs w:val="22"/>
          <w:u w:val="none"/>
        </w:rPr>
        <w:t>biologického odpadu</w:t>
      </w:r>
      <w:r w:rsidR="00BF27FE">
        <w:rPr>
          <w:rFonts w:ascii="Arial" w:hAnsi="Arial" w:cs="Arial"/>
          <w:b/>
          <w:bCs/>
          <w:sz w:val="22"/>
          <w:szCs w:val="22"/>
          <w:u w:val="none"/>
        </w:rPr>
        <w:t xml:space="preserve"> rostlinného původu, jedlých olejů a tuků</w:t>
      </w:r>
    </w:p>
    <w:p w14:paraId="381E98B9" w14:textId="77777777" w:rsidR="00223F72" w:rsidRDefault="00223F72" w:rsidP="00223F72">
      <w:pPr>
        <w:tabs>
          <w:tab w:val="num" w:pos="927"/>
        </w:tabs>
        <w:jc w:val="both"/>
        <w:rPr>
          <w:rFonts w:ascii="Arial" w:hAnsi="Arial" w:cs="Arial"/>
          <w:b/>
          <w:sz w:val="22"/>
          <w:szCs w:val="22"/>
          <w:u w:val="single"/>
        </w:rPr>
      </w:pPr>
    </w:p>
    <w:p w14:paraId="08D5CAD3" w14:textId="08BFCC30" w:rsidR="0024722A" w:rsidRDefault="0017608F" w:rsidP="00F2460D">
      <w:pPr>
        <w:numPr>
          <w:ilvl w:val="0"/>
          <w:numId w:val="37"/>
        </w:numPr>
        <w:spacing w:after="240" w:line="276" w:lineRule="auto"/>
        <w:jc w:val="both"/>
        <w:rPr>
          <w:rFonts w:ascii="Arial" w:hAnsi="Arial" w:cs="Arial"/>
          <w:sz w:val="22"/>
          <w:szCs w:val="22"/>
        </w:rPr>
      </w:pPr>
      <w:r w:rsidRPr="00F2460D">
        <w:rPr>
          <w:rFonts w:ascii="Arial" w:hAnsi="Arial" w:cs="Arial"/>
          <w:sz w:val="22"/>
          <w:szCs w:val="22"/>
        </w:rPr>
        <w:t>Papír, plasty, sklo, kovy</w:t>
      </w:r>
      <w:r w:rsidR="00E5725E" w:rsidRPr="00BE6309">
        <w:rPr>
          <w:rFonts w:ascii="Arial" w:hAnsi="Arial" w:cs="Arial"/>
          <w:sz w:val="22"/>
          <w:szCs w:val="22"/>
        </w:rPr>
        <w:t>,</w:t>
      </w:r>
      <w:r w:rsidR="00267A31" w:rsidRPr="00BE6309">
        <w:rPr>
          <w:rFonts w:ascii="Arial" w:hAnsi="Arial" w:cs="Arial"/>
          <w:sz w:val="22"/>
          <w:szCs w:val="22"/>
        </w:rPr>
        <w:t xml:space="preserve"> </w:t>
      </w:r>
      <w:r w:rsidR="007E25CB" w:rsidRPr="00BE6309">
        <w:rPr>
          <w:rFonts w:ascii="Arial" w:hAnsi="Arial" w:cs="Arial"/>
          <w:sz w:val="22"/>
          <w:szCs w:val="22"/>
        </w:rPr>
        <w:t>textil</w:t>
      </w:r>
      <w:r w:rsidR="007E25CB">
        <w:rPr>
          <w:rFonts w:ascii="Arial" w:hAnsi="Arial" w:cs="Arial"/>
          <w:sz w:val="22"/>
          <w:szCs w:val="22"/>
        </w:rPr>
        <w:t xml:space="preserve">, </w:t>
      </w:r>
      <w:r w:rsidR="00181515" w:rsidRPr="00F2460D">
        <w:rPr>
          <w:rFonts w:ascii="Arial" w:hAnsi="Arial" w:cs="Arial"/>
          <w:sz w:val="22"/>
          <w:szCs w:val="22"/>
        </w:rPr>
        <w:t xml:space="preserve">jedlé oleje a tuky </w:t>
      </w:r>
      <w:r w:rsidRPr="00F2460D">
        <w:rPr>
          <w:rFonts w:ascii="Arial" w:hAnsi="Arial" w:cs="Arial"/>
          <w:sz w:val="22"/>
          <w:szCs w:val="22"/>
        </w:rPr>
        <w:t>se soustřeďují</w:t>
      </w:r>
      <w:r w:rsidR="0024722A" w:rsidRPr="00F2460D">
        <w:rPr>
          <w:rFonts w:ascii="Arial" w:hAnsi="Arial" w:cs="Arial"/>
          <w:sz w:val="22"/>
          <w:szCs w:val="22"/>
        </w:rPr>
        <w:t xml:space="preserve"> do </w:t>
      </w:r>
      <w:r w:rsidR="005F0210" w:rsidRPr="00F2460D">
        <w:rPr>
          <w:rFonts w:ascii="Arial" w:hAnsi="Arial" w:cs="Arial"/>
          <w:sz w:val="22"/>
          <w:szCs w:val="22"/>
        </w:rPr>
        <w:t>zvláštn</w:t>
      </w:r>
      <w:r w:rsidR="00BF27FE">
        <w:rPr>
          <w:rFonts w:ascii="Arial" w:hAnsi="Arial" w:cs="Arial"/>
          <w:sz w:val="22"/>
          <w:szCs w:val="22"/>
        </w:rPr>
        <w:t>ích sběrných nádob a velkoobjemových kontejnerů</w:t>
      </w:r>
      <w:r w:rsidR="00267A31" w:rsidRPr="00F2460D">
        <w:rPr>
          <w:rFonts w:ascii="Arial" w:hAnsi="Arial" w:cs="Arial"/>
          <w:sz w:val="22"/>
          <w:szCs w:val="22"/>
        </w:rPr>
        <w:t>.</w:t>
      </w:r>
    </w:p>
    <w:p w14:paraId="69FAA239" w14:textId="6A868F7D" w:rsidR="002A3581" w:rsidRDefault="002A3581" w:rsidP="00F66F33">
      <w:pPr>
        <w:numPr>
          <w:ilvl w:val="0"/>
          <w:numId w:val="37"/>
        </w:numPr>
        <w:spacing w:after="240" w:line="276" w:lineRule="auto"/>
        <w:jc w:val="both"/>
        <w:rPr>
          <w:rFonts w:ascii="Arial" w:hAnsi="Arial" w:cs="Arial"/>
          <w:sz w:val="22"/>
          <w:szCs w:val="22"/>
        </w:rPr>
      </w:pPr>
      <w:r w:rsidRPr="00F66F33">
        <w:rPr>
          <w:rFonts w:ascii="Arial" w:hAnsi="Arial" w:cs="Arial"/>
          <w:sz w:val="22"/>
          <w:szCs w:val="22"/>
        </w:rPr>
        <w:t>Zvláštní sběrné nádoby</w:t>
      </w:r>
      <w:r w:rsidR="00BF27FE">
        <w:rPr>
          <w:rFonts w:ascii="Arial" w:hAnsi="Arial" w:cs="Arial"/>
          <w:sz w:val="22"/>
          <w:szCs w:val="22"/>
        </w:rPr>
        <w:t xml:space="preserve"> a velkoobjemové kontejnery</w:t>
      </w:r>
      <w:r w:rsidRPr="00F66F33">
        <w:rPr>
          <w:rFonts w:ascii="Arial" w:hAnsi="Arial" w:cs="Arial"/>
          <w:sz w:val="22"/>
          <w:szCs w:val="22"/>
        </w:rPr>
        <w:t xml:space="preserve"> jsou umístěny na stanovištích</w:t>
      </w:r>
      <w:r w:rsidR="00267A31" w:rsidRPr="00F66F33">
        <w:rPr>
          <w:rFonts w:ascii="Arial" w:hAnsi="Arial" w:cs="Arial"/>
          <w:sz w:val="22"/>
          <w:szCs w:val="22"/>
        </w:rPr>
        <w:t xml:space="preserve"> uvedený</w:t>
      </w:r>
      <w:r w:rsidR="00BF27FE">
        <w:rPr>
          <w:rFonts w:ascii="Arial" w:hAnsi="Arial" w:cs="Arial"/>
          <w:sz w:val="22"/>
          <w:szCs w:val="22"/>
        </w:rPr>
        <w:t>ch na webových stránkách města</w:t>
      </w:r>
      <w:r w:rsidR="00BF27FE">
        <w:rPr>
          <w:rStyle w:val="Znakapoznpodarou"/>
          <w:rFonts w:ascii="Arial" w:hAnsi="Arial" w:cs="Arial"/>
          <w:sz w:val="22"/>
          <w:szCs w:val="22"/>
        </w:rPr>
        <w:footnoteReference w:id="3"/>
      </w:r>
      <w:r w:rsidR="00BF27FE">
        <w:rPr>
          <w:rFonts w:ascii="Arial" w:hAnsi="Arial" w:cs="Arial"/>
          <w:sz w:val="22"/>
          <w:szCs w:val="22"/>
        </w:rPr>
        <w:t>.</w:t>
      </w:r>
    </w:p>
    <w:p w14:paraId="59AB5BF4" w14:textId="1F27B4BC" w:rsidR="00223F72" w:rsidRDefault="0024722A" w:rsidP="003B7DC0">
      <w:pPr>
        <w:numPr>
          <w:ilvl w:val="0"/>
          <w:numId w:val="37"/>
        </w:numPr>
        <w:spacing w:line="276" w:lineRule="auto"/>
        <w:jc w:val="both"/>
        <w:rPr>
          <w:rFonts w:ascii="Arial" w:hAnsi="Arial" w:cs="Arial"/>
          <w:sz w:val="22"/>
          <w:szCs w:val="22"/>
        </w:rPr>
      </w:pPr>
      <w:r w:rsidRPr="003B7DC0">
        <w:rPr>
          <w:rFonts w:ascii="Arial" w:hAnsi="Arial" w:cs="Arial"/>
          <w:sz w:val="22"/>
          <w:szCs w:val="22"/>
        </w:rPr>
        <w:t xml:space="preserve">Zvláštní sběrné nádoby </w:t>
      </w:r>
      <w:r w:rsidR="00BF27FE">
        <w:rPr>
          <w:rFonts w:ascii="Arial" w:hAnsi="Arial" w:cs="Arial"/>
          <w:sz w:val="22"/>
          <w:szCs w:val="22"/>
        </w:rPr>
        <w:t xml:space="preserve">a velkoobjemové kontejnery </w:t>
      </w:r>
      <w:r w:rsidRPr="003B7DC0">
        <w:rPr>
          <w:rFonts w:ascii="Arial" w:hAnsi="Arial" w:cs="Arial"/>
          <w:sz w:val="22"/>
          <w:szCs w:val="22"/>
        </w:rPr>
        <w:t xml:space="preserve">jsou barevně odlišeny a </w:t>
      </w:r>
      <w:r w:rsidR="00BF27FE">
        <w:rPr>
          <w:rFonts w:ascii="Arial" w:hAnsi="Arial" w:cs="Arial"/>
          <w:sz w:val="22"/>
          <w:szCs w:val="22"/>
        </w:rPr>
        <w:t xml:space="preserve">případně </w:t>
      </w:r>
      <w:r w:rsidRPr="003B7DC0">
        <w:rPr>
          <w:rFonts w:ascii="Arial" w:hAnsi="Arial" w:cs="Arial"/>
          <w:sz w:val="22"/>
          <w:szCs w:val="22"/>
        </w:rPr>
        <w:t>označeny příslušnými nápisy:</w:t>
      </w:r>
    </w:p>
    <w:p w14:paraId="3122D145" w14:textId="77777777" w:rsidR="003B7DC0" w:rsidRPr="003B7DC0" w:rsidRDefault="003B7DC0" w:rsidP="003B7DC0">
      <w:pPr>
        <w:spacing w:line="276" w:lineRule="auto"/>
        <w:ind w:left="360"/>
        <w:jc w:val="both"/>
        <w:rPr>
          <w:rFonts w:ascii="Arial" w:hAnsi="Arial" w:cs="Arial"/>
          <w:sz w:val="6"/>
          <w:szCs w:val="6"/>
        </w:rPr>
      </w:pPr>
    </w:p>
    <w:p w14:paraId="1DF382A0" w14:textId="15439897" w:rsidR="0024722A" w:rsidRPr="00AC2295" w:rsidRDefault="00184E0B" w:rsidP="003B7DC0">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p</w:t>
      </w:r>
      <w:r w:rsidR="0024722A" w:rsidRPr="00AC2295">
        <w:rPr>
          <w:rFonts w:ascii="Arial" w:hAnsi="Arial" w:cs="Arial"/>
          <w:bCs/>
          <w:i/>
          <w:color w:val="000000"/>
        </w:rPr>
        <w:t>apír, barva</w:t>
      </w:r>
      <w:r w:rsidR="00267A31">
        <w:rPr>
          <w:rFonts w:ascii="Arial" w:hAnsi="Arial" w:cs="Arial"/>
          <w:bCs/>
          <w:i/>
          <w:color w:val="000000"/>
        </w:rPr>
        <w:t xml:space="preserve"> modrá</w:t>
      </w:r>
      <w:r w:rsidR="00BF27FE">
        <w:rPr>
          <w:rFonts w:ascii="Arial" w:hAnsi="Arial" w:cs="Arial"/>
          <w:bCs/>
          <w:i/>
          <w:color w:val="000000"/>
        </w:rPr>
        <w:t>,</w:t>
      </w:r>
    </w:p>
    <w:p w14:paraId="21E6E594" w14:textId="364FAEF3" w:rsidR="00A94551" w:rsidRPr="00AC2295" w:rsidRDefault="00184E0B" w:rsidP="003B7DC0">
      <w:pPr>
        <w:pStyle w:val="Odstavecseseznamem"/>
        <w:numPr>
          <w:ilvl w:val="0"/>
          <w:numId w:val="18"/>
        </w:numPr>
        <w:autoSpaceDE w:val="0"/>
        <w:autoSpaceDN w:val="0"/>
        <w:adjustRightInd w:val="0"/>
        <w:spacing w:after="0"/>
        <w:ind w:left="709"/>
        <w:rPr>
          <w:rFonts w:ascii="Arial" w:hAnsi="Arial" w:cs="Arial"/>
          <w:bCs/>
          <w:i/>
          <w:color w:val="FF0000"/>
        </w:rPr>
      </w:pPr>
      <w:r>
        <w:rPr>
          <w:rFonts w:ascii="Arial" w:hAnsi="Arial" w:cs="Arial"/>
          <w:bCs/>
          <w:i/>
          <w:color w:val="000000"/>
        </w:rPr>
        <w:t>p</w:t>
      </w:r>
      <w:r w:rsidR="00BF27FE">
        <w:rPr>
          <w:rFonts w:ascii="Arial" w:hAnsi="Arial" w:cs="Arial"/>
          <w:bCs/>
          <w:i/>
          <w:color w:val="000000"/>
        </w:rPr>
        <w:t>lasty</w:t>
      </w:r>
      <w:r w:rsidR="00A94551" w:rsidRPr="00AC2295">
        <w:rPr>
          <w:rFonts w:ascii="Arial" w:hAnsi="Arial" w:cs="Arial"/>
          <w:bCs/>
          <w:i/>
          <w:color w:val="000000"/>
        </w:rPr>
        <w:t xml:space="preserve">, </w:t>
      </w:r>
      <w:r w:rsidR="00D052ED">
        <w:rPr>
          <w:rFonts w:ascii="Arial" w:hAnsi="Arial" w:cs="Arial"/>
          <w:bCs/>
          <w:i/>
          <w:color w:val="000000"/>
        </w:rPr>
        <w:t>nápojové ka</w:t>
      </w:r>
      <w:r w:rsidR="00E55EFD">
        <w:rPr>
          <w:rFonts w:ascii="Arial" w:hAnsi="Arial" w:cs="Arial"/>
          <w:bCs/>
          <w:i/>
          <w:color w:val="000000"/>
        </w:rPr>
        <w:t xml:space="preserve">rtony, </w:t>
      </w:r>
      <w:r w:rsidR="00A94551" w:rsidRPr="00AC2295">
        <w:rPr>
          <w:rFonts w:ascii="Arial" w:hAnsi="Arial" w:cs="Arial"/>
          <w:bCs/>
          <w:i/>
          <w:color w:val="000000"/>
        </w:rPr>
        <w:t>barva</w:t>
      </w:r>
      <w:r w:rsidR="00267A31">
        <w:rPr>
          <w:rFonts w:ascii="Arial" w:hAnsi="Arial" w:cs="Arial"/>
          <w:bCs/>
          <w:i/>
          <w:color w:val="000000"/>
        </w:rPr>
        <w:t xml:space="preserve"> žlutá</w:t>
      </w:r>
      <w:r w:rsidR="00BF27FE">
        <w:rPr>
          <w:rFonts w:ascii="Arial" w:hAnsi="Arial" w:cs="Arial"/>
          <w:bCs/>
          <w:i/>
          <w:color w:val="000000"/>
        </w:rPr>
        <w:t>,</w:t>
      </w:r>
    </w:p>
    <w:p w14:paraId="3202341C" w14:textId="4F024EF8" w:rsidR="0024722A" w:rsidRDefault="00B0167B" w:rsidP="003B7DC0">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s</w:t>
      </w:r>
      <w:r w:rsidR="0024722A" w:rsidRPr="00AC2295">
        <w:rPr>
          <w:rFonts w:ascii="Arial" w:hAnsi="Arial" w:cs="Arial"/>
          <w:bCs/>
          <w:i/>
          <w:color w:val="000000"/>
        </w:rPr>
        <w:t>klo, barva</w:t>
      </w:r>
      <w:r w:rsidR="00267A31">
        <w:rPr>
          <w:rFonts w:ascii="Arial" w:hAnsi="Arial" w:cs="Arial"/>
          <w:bCs/>
          <w:i/>
          <w:color w:val="000000"/>
        </w:rPr>
        <w:t xml:space="preserve"> zelená</w:t>
      </w:r>
      <w:r>
        <w:rPr>
          <w:rFonts w:ascii="Arial" w:hAnsi="Arial" w:cs="Arial"/>
          <w:bCs/>
          <w:i/>
          <w:color w:val="000000"/>
        </w:rPr>
        <w:t>,</w:t>
      </w:r>
    </w:p>
    <w:p w14:paraId="6E2B3D0E" w14:textId="16622A6D" w:rsidR="00184E0B" w:rsidRDefault="00B0167B" w:rsidP="00184E0B">
      <w:pPr>
        <w:pStyle w:val="Odstavecseseznamem"/>
        <w:numPr>
          <w:ilvl w:val="0"/>
          <w:numId w:val="18"/>
        </w:numPr>
        <w:autoSpaceDE w:val="0"/>
        <w:autoSpaceDN w:val="0"/>
        <w:adjustRightInd w:val="0"/>
        <w:spacing w:after="0"/>
        <w:ind w:left="709"/>
        <w:rPr>
          <w:rFonts w:ascii="Arial" w:hAnsi="Arial" w:cs="Arial"/>
          <w:bCs/>
          <w:i/>
        </w:rPr>
      </w:pPr>
      <w:r>
        <w:rPr>
          <w:rFonts w:ascii="Arial" w:hAnsi="Arial" w:cs="Arial"/>
          <w:bCs/>
          <w:i/>
          <w:color w:val="000000"/>
        </w:rPr>
        <w:t>k</w:t>
      </w:r>
      <w:r w:rsidR="00184E0B" w:rsidRPr="00AC2295">
        <w:rPr>
          <w:rFonts w:ascii="Arial" w:hAnsi="Arial" w:cs="Arial"/>
          <w:bCs/>
          <w:i/>
          <w:color w:val="000000"/>
        </w:rPr>
        <w:t>ovy, barva</w:t>
      </w:r>
      <w:r w:rsidR="00184E0B">
        <w:rPr>
          <w:rFonts w:ascii="Arial" w:hAnsi="Arial" w:cs="Arial"/>
          <w:bCs/>
          <w:i/>
          <w:color w:val="000000"/>
        </w:rPr>
        <w:t xml:space="preserve"> černá</w:t>
      </w:r>
      <w:r>
        <w:rPr>
          <w:rFonts w:ascii="Arial" w:hAnsi="Arial" w:cs="Arial"/>
          <w:bCs/>
          <w:i/>
          <w:color w:val="000000"/>
        </w:rPr>
        <w:t>,</w:t>
      </w:r>
    </w:p>
    <w:p w14:paraId="66305942" w14:textId="2337CEE3" w:rsidR="00A04E95" w:rsidRDefault="00B0167B" w:rsidP="00B0167B">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j</w:t>
      </w:r>
      <w:r w:rsidR="00A04E95" w:rsidRPr="00B0167B">
        <w:rPr>
          <w:rFonts w:ascii="Arial" w:hAnsi="Arial" w:cs="Arial"/>
          <w:bCs/>
          <w:i/>
          <w:color w:val="000000"/>
        </w:rPr>
        <w:t>edlé oleje a tuky</w:t>
      </w:r>
      <w:r w:rsidR="00B82233" w:rsidRPr="00B0167B">
        <w:rPr>
          <w:rFonts w:ascii="Arial" w:hAnsi="Arial" w:cs="Arial"/>
          <w:bCs/>
          <w:i/>
          <w:color w:val="000000"/>
        </w:rPr>
        <w:t xml:space="preserve">, </w:t>
      </w:r>
      <w:r w:rsidR="006413CA">
        <w:rPr>
          <w:rFonts w:ascii="Arial" w:hAnsi="Arial" w:cs="Arial"/>
          <w:bCs/>
          <w:i/>
          <w:color w:val="000000"/>
        </w:rPr>
        <w:t>nápis „oleje,</w:t>
      </w:r>
      <w:r w:rsidR="00CA633B">
        <w:rPr>
          <w:rFonts w:ascii="Arial" w:hAnsi="Arial" w:cs="Arial"/>
          <w:bCs/>
          <w:i/>
          <w:color w:val="000000"/>
        </w:rPr>
        <w:t xml:space="preserve"> </w:t>
      </w:r>
      <w:r w:rsidR="006413CA">
        <w:rPr>
          <w:rFonts w:ascii="Arial" w:hAnsi="Arial" w:cs="Arial"/>
          <w:bCs/>
          <w:i/>
          <w:color w:val="000000"/>
        </w:rPr>
        <w:t>tuky“</w:t>
      </w:r>
    </w:p>
    <w:p w14:paraId="496EA0B5" w14:textId="471D1976" w:rsidR="00B0167B" w:rsidRPr="00B0167B" w:rsidRDefault="0088383E" w:rsidP="00B0167B">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textil, barva bílá</w:t>
      </w:r>
    </w:p>
    <w:p w14:paraId="27819C23" w14:textId="77777777" w:rsidR="0024722A" w:rsidRDefault="0024722A">
      <w:pPr>
        <w:ind w:left="360"/>
        <w:rPr>
          <w:rFonts w:ascii="Arial" w:hAnsi="Arial" w:cs="Arial"/>
          <w:i/>
          <w:iCs/>
          <w:sz w:val="22"/>
          <w:szCs w:val="22"/>
        </w:rPr>
      </w:pPr>
    </w:p>
    <w:p w14:paraId="324FA276" w14:textId="46A03A60" w:rsidR="009007DD" w:rsidRDefault="00F77173" w:rsidP="00795020">
      <w:pPr>
        <w:numPr>
          <w:ilvl w:val="0"/>
          <w:numId w:val="37"/>
        </w:numPr>
        <w:spacing w:line="276" w:lineRule="auto"/>
        <w:jc w:val="both"/>
        <w:rPr>
          <w:rFonts w:ascii="Arial" w:hAnsi="Arial" w:cs="Arial"/>
          <w:sz w:val="22"/>
          <w:szCs w:val="22"/>
        </w:rPr>
      </w:pPr>
      <w:r w:rsidRPr="00AC2295">
        <w:rPr>
          <w:rFonts w:ascii="Arial" w:hAnsi="Arial" w:cs="Arial"/>
          <w:sz w:val="22"/>
          <w:szCs w:val="22"/>
        </w:rPr>
        <w:t xml:space="preserve">Do zvláštních sběrných nádob </w:t>
      </w:r>
      <w:r w:rsidR="00BF27FE">
        <w:rPr>
          <w:rFonts w:ascii="Arial" w:hAnsi="Arial" w:cs="Arial"/>
          <w:sz w:val="22"/>
          <w:szCs w:val="22"/>
        </w:rPr>
        <w:t xml:space="preserve">a velkoobjemových kontejnerů </w:t>
      </w:r>
      <w:r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BF27FE">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418681A" w14:textId="77777777" w:rsidR="009007DD" w:rsidRPr="004F4A24" w:rsidRDefault="009007DD" w:rsidP="00795020">
      <w:pPr>
        <w:spacing w:line="276" w:lineRule="auto"/>
        <w:jc w:val="both"/>
        <w:rPr>
          <w:rFonts w:ascii="Arial" w:hAnsi="Arial" w:cs="Arial"/>
          <w:sz w:val="10"/>
          <w:szCs w:val="10"/>
        </w:rPr>
      </w:pPr>
    </w:p>
    <w:p w14:paraId="10B6FA10" w14:textId="56DBDCC0" w:rsidR="001160D3" w:rsidRPr="001160D3" w:rsidRDefault="009007DD" w:rsidP="001160D3">
      <w:pPr>
        <w:numPr>
          <w:ilvl w:val="0"/>
          <w:numId w:val="37"/>
        </w:numPr>
        <w:spacing w:after="240" w:line="276" w:lineRule="auto"/>
        <w:jc w:val="both"/>
        <w:rPr>
          <w:rFonts w:ascii="Arial" w:hAnsi="Arial" w:cs="Arial"/>
          <w:sz w:val="22"/>
          <w:szCs w:val="22"/>
        </w:rPr>
      </w:pPr>
      <w:r>
        <w:rPr>
          <w:rFonts w:ascii="Arial" w:hAnsi="Arial" w:cs="Arial"/>
          <w:sz w:val="22"/>
          <w:szCs w:val="22"/>
        </w:rPr>
        <w:t>Zvláštní sběrné nádoby</w:t>
      </w:r>
      <w:r w:rsidR="00BF27FE">
        <w:rPr>
          <w:rFonts w:ascii="Arial" w:hAnsi="Arial" w:cs="Arial"/>
          <w:sz w:val="22"/>
          <w:szCs w:val="22"/>
        </w:rPr>
        <w:t xml:space="preserve"> a velkoobjemové kontejnery </w:t>
      </w:r>
      <w:r w:rsidRPr="009007DD">
        <w:rPr>
          <w:rFonts w:ascii="Arial" w:hAnsi="Arial" w:cs="Arial"/>
          <w:sz w:val="22"/>
          <w:szCs w:val="22"/>
        </w:rPr>
        <w:t>je povinnost plnit tak, aby je bylo možno uzavřít a odpad z nich při manipulaci nevypadával. Pokud to umožňuje povaha odpadu, je nutno objem odpadu před jeho odložením do sběrné nádoby minimalizovat.</w:t>
      </w:r>
    </w:p>
    <w:p w14:paraId="405FF4A1" w14:textId="77777777" w:rsidR="001160D3" w:rsidRDefault="001160D3" w:rsidP="001160D3">
      <w:pPr>
        <w:numPr>
          <w:ilvl w:val="0"/>
          <w:numId w:val="37"/>
        </w:numPr>
        <w:spacing w:after="240" w:line="276" w:lineRule="auto"/>
        <w:jc w:val="both"/>
        <w:rPr>
          <w:rFonts w:ascii="Arial" w:hAnsi="Arial" w:cs="Arial"/>
          <w:sz w:val="22"/>
          <w:szCs w:val="22"/>
        </w:rPr>
      </w:pPr>
      <w:r w:rsidRPr="00F66F33">
        <w:rPr>
          <w:rFonts w:ascii="Arial" w:hAnsi="Arial" w:cs="Arial"/>
          <w:sz w:val="22"/>
          <w:szCs w:val="22"/>
        </w:rPr>
        <w:t>Biologický odpad rostlinného původu lze odkládat celoročně v kompostárně v areálu AGRO CS, Cukrovarská 501, Smiřice</w:t>
      </w:r>
      <w:r w:rsidRPr="00267A31">
        <w:rPr>
          <w:rStyle w:val="Znakapoznpodarou"/>
          <w:rFonts w:ascii="Arial" w:hAnsi="Arial" w:cs="Arial"/>
          <w:sz w:val="22"/>
          <w:szCs w:val="22"/>
        </w:rPr>
        <w:footnoteReference w:id="4"/>
      </w:r>
      <w:r w:rsidRPr="00F66F33">
        <w:rPr>
          <w:rFonts w:ascii="Arial" w:hAnsi="Arial" w:cs="Arial"/>
          <w:sz w:val="22"/>
          <w:szCs w:val="22"/>
        </w:rPr>
        <w:t>.</w:t>
      </w:r>
    </w:p>
    <w:p w14:paraId="1FD80D77" w14:textId="4228BE8D" w:rsidR="00543D17" w:rsidRPr="00B87EF4" w:rsidRDefault="00BF27FE" w:rsidP="00B87EF4">
      <w:pPr>
        <w:numPr>
          <w:ilvl w:val="0"/>
          <w:numId w:val="37"/>
        </w:numPr>
        <w:spacing w:line="276" w:lineRule="auto"/>
        <w:jc w:val="both"/>
        <w:rPr>
          <w:rFonts w:ascii="Arial" w:hAnsi="Arial" w:cs="Arial"/>
          <w:sz w:val="22"/>
          <w:szCs w:val="22"/>
        </w:rPr>
      </w:pPr>
      <w:r w:rsidRPr="00B87EF4">
        <w:rPr>
          <w:rFonts w:ascii="Arial" w:hAnsi="Arial" w:cs="Arial"/>
          <w:sz w:val="22"/>
          <w:szCs w:val="22"/>
        </w:rPr>
        <w:t>P</w:t>
      </w:r>
      <w:r w:rsidR="00267A31" w:rsidRPr="00B87EF4">
        <w:rPr>
          <w:rFonts w:ascii="Arial" w:hAnsi="Arial" w:cs="Arial"/>
          <w:sz w:val="22"/>
          <w:szCs w:val="22"/>
        </w:rPr>
        <w:t>apír,</w:t>
      </w:r>
      <w:r w:rsidR="006C555A">
        <w:rPr>
          <w:rFonts w:ascii="Arial" w:hAnsi="Arial" w:cs="Arial"/>
          <w:sz w:val="22"/>
          <w:szCs w:val="22"/>
        </w:rPr>
        <w:t xml:space="preserve"> nápojové kartony,</w:t>
      </w:r>
      <w:r w:rsidR="00267A31" w:rsidRPr="00B87EF4">
        <w:rPr>
          <w:rFonts w:ascii="Arial" w:hAnsi="Arial" w:cs="Arial"/>
          <w:sz w:val="22"/>
          <w:szCs w:val="22"/>
        </w:rPr>
        <w:t xml:space="preserve"> plasty,</w:t>
      </w:r>
      <w:r w:rsidR="005E2698">
        <w:rPr>
          <w:rFonts w:ascii="Arial" w:hAnsi="Arial" w:cs="Arial"/>
          <w:sz w:val="22"/>
          <w:szCs w:val="22"/>
        </w:rPr>
        <w:t xml:space="preserve"> </w:t>
      </w:r>
      <w:r w:rsidR="00267A31" w:rsidRPr="00B87EF4">
        <w:rPr>
          <w:rFonts w:ascii="Arial" w:hAnsi="Arial" w:cs="Arial"/>
          <w:sz w:val="22"/>
          <w:szCs w:val="22"/>
        </w:rPr>
        <w:t>sklo, kovy,</w:t>
      </w:r>
      <w:r w:rsidR="005E2698">
        <w:rPr>
          <w:rFonts w:ascii="Arial" w:hAnsi="Arial" w:cs="Arial"/>
          <w:color w:val="FF0000"/>
          <w:sz w:val="22"/>
          <w:szCs w:val="22"/>
        </w:rPr>
        <w:t xml:space="preserve"> </w:t>
      </w:r>
      <w:r w:rsidR="00267A31" w:rsidRPr="00B87EF4">
        <w:rPr>
          <w:rFonts w:ascii="Arial" w:hAnsi="Arial" w:cs="Arial"/>
          <w:sz w:val="22"/>
          <w:szCs w:val="22"/>
        </w:rPr>
        <w:t>jedlé oleje a tuky</w:t>
      </w:r>
      <w:r w:rsidR="00267A31" w:rsidRPr="00267A31">
        <w:rPr>
          <w:rStyle w:val="Znakapoznpodarou"/>
          <w:rFonts w:ascii="Arial" w:hAnsi="Arial" w:cs="Arial"/>
          <w:iCs/>
          <w:sz w:val="22"/>
          <w:szCs w:val="22"/>
        </w:rPr>
        <w:footnoteReference w:id="5"/>
      </w:r>
      <w:r w:rsidR="00267A31" w:rsidRPr="00B87EF4">
        <w:rPr>
          <w:rFonts w:ascii="Arial" w:hAnsi="Arial" w:cs="Arial"/>
          <w:sz w:val="22"/>
          <w:szCs w:val="22"/>
        </w:rPr>
        <w:t>,</w:t>
      </w:r>
      <w:r w:rsidR="001D0141">
        <w:rPr>
          <w:rFonts w:ascii="Arial" w:hAnsi="Arial" w:cs="Arial"/>
          <w:sz w:val="22"/>
          <w:szCs w:val="22"/>
        </w:rPr>
        <w:t xml:space="preserve"> textil</w:t>
      </w:r>
      <w:r w:rsidR="00503128">
        <w:rPr>
          <w:rFonts w:ascii="Arial" w:hAnsi="Arial" w:cs="Arial"/>
          <w:sz w:val="22"/>
          <w:szCs w:val="22"/>
        </w:rPr>
        <w:t xml:space="preserve"> a</w:t>
      </w:r>
      <w:r w:rsidR="00267A31" w:rsidRPr="00B87EF4">
        <w:rPr>
          <w:rFonts w:ascii="Arial" w:hAnsi="Arial" w:cs="Arial"/>
          <w:sz w:val="22"/>
          <w:szCs w:val="22"/>
        </w:rPr>
        <w:t xml:space="preserve"> objemný </w:t>
      </w:r>
      <w:r w:rsidR="00166EDF" w:rsidRPr="00B87EF4">
        <w:rPr>
          <w:rFonts w:ascii="Arial" w:hAnsi="Arial" w:cs="Arial"/>
          <w:sz w:val="22"/>
          <w:szCs w:val="22"/>
        </w:rPr>
        <w:t xml:space="preserve">odpad </w:t>
      </w:r>
      <w:r w:rsidRPr="00B87EF4">
        <w:rPr>
          <w:rFonts w:ascii="Arial" w:hAnsi="Arial" w:cs="Arial"/>
          <w:sz w:val="22"/>
          <w:szCs w:val="22"/>
        </w:rPr>
        <w:t>lze průběžně</w:t>
      </w:r>
      <w:r w:rsidR="00267A31" w:rsidRPr="00B87EF4">
        <w:rPr>
          <w:rFonts w:ascii="Arial" w:hAnsi="Arial" w:cs="Arial"/>
          <w:sz w:val="22"/>
          <w:szCs w:val="22"/>
        </w:rPr>
        <w:t xml:space="preserve"> odevzdávat ve sběrném dvoře Zderaz, Smiřice,</w:t>
      </w:r>
      <w:r w:rsidR="00166EDF" w:rsidRPr="00B87EF4">
        <w:rPr>
          <w:rFonts w:ascii="Arial" w:hAnsi="Arial" w:cs="Arial"/>
          <w:sz w:val="22"/>
          <w:szCs w:val="22"/>
        </w:rPr>
        <w:t xml:space="preserve"> </w:t>
      </w:r>
      <w:r w:rsidR="00267A31" w:rsidRPr="00B87EF4">
        <w:rPr>
          <w:rFonts w:ascii="Arial" w:hAnsi="Arial" w:cs="Arial"/>
          <w:sz w:val="22"/>
          <w:szCs w:val="22"/>
        </w:rPr>
        <w:t xml:space="preserve">v ul. Cukrovarská vedle železničního přejezdu. </w:t>
      </w:r>
      <w:r w:rsidR="00166EDF" w:rsidRPr="00B87EF4">
        <w:rPr>
          <w:rFonts w:ascii="Arial" w:hAnsi="Arial" w:cs="Arial"/>
          <w:sz w:val="22"/>
          <w:szCs w:val="22"/>
        </w:rPr>
        <w:t>Nebezpečný odpad lze také odevzdávat ve sběrném dvoře, a to vždy první sobotu v měsíci.</w:t>
      </w:r>
    </w:p>
    <w:p w14:paraId="34179E01" w14:textId="09154D1B" w:rsidR="00543D17" w:rsidRPr="004F4A24" w:rsidRDefault="00543D17" w:rsidP="003A0DB1">
      <w:pPr>
        <w:pStyle w:val="Default"/>
        <w:ind w:left="360"/>
        <w:rPr>
          <w:sz w:val="10"/>
          <w:szCs w:val="10"/>
        </w:rPr>
      </w:pPr>
    </w:p>
    <w:p w14:paraId="11BF3451" w14:textId="77CF1234" w:rsidR="0024722A" w:rsidRPr="0035435E" w:rsidRDefault="0024722A" w:rsidP="00567363">
      <w:pPr>
        <w:spacing w:line="276" w:lineRule="auto"/>
        <w:jc w:val="center"/>
        <w:rPr>
          <w:rFonts w:ascii="Arial" w:hAnsi="Arial" w:cs="Arial"/>
          <w:bCs/>
          <w:i/>
          <w:iCs/>
          <w:sz w:val="22"/>
          <w:szCs w:val="22"/>
        </w:rPr>
      </w:pPr>
      <w:r w:rsidRPr="0035435E">
        <w:rPr>
          <w:rFonts w:ascii="Arial" w:hAnsi="Arial" w:cs="Arial"/>
          <w:bCs/>
          <w:i/>
          <w:iCs/>
          <w:sz w:val="22"/>
          <w:szCs w:val="22"/>
        </w:rPr>
        <w:t>Č</w:t>
      </w:r>
      <w:r w:rsidR="00166EDF">
        <w:rPr>
          <w:rFonts w:ascii="Arial" w:hAnsi="Arial" w:cs="Arial"/>
          <w:bCs/>
          <w:i/>
          <w:iCs/>
          <w:sz w:val="22"/>
          <w:szCs w:val="22"/>
        </w:rPr>
        <w:t>lánek 4</w:t>
      </w:r>
    </w:p>
    <w:p w14:paraId="6F46C0E5" w14:textId="77777777" w:rsidR="0024722A" w:rsidRPr="00FB6AE5" w:rsidRDefault="0024722A" w:rsidP="00567363">
      <w:pPr>
        <w:spacing w:line="276" w:lineRule="auto"/>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862F73F" w14:textId="77777777" w:rsidR="0024722A" w:rsidRPr="004F4A24" w:rsidRDefault="0024722A" w:rsidP="00567363">
      <w:pPr>
        <w:spacing w:line="276" w:lineRule="auto"/>
        <w:jc w:val="center"/>
        <w:rPr>
          <w:rFonts w:ascii="Arial" w:hAnsi="Arial" w:cs="Arial"/>
          <w:b/>
          <w:sz w:val="10"/>
          <w:szCs w:val="10"/>
        </w:rPr>
      </w:pPr>
    </w:p>
    <w:p w14:paraId="03CF3B17" w14:textId="77777777" w:rsidR="00A53D40" w:rsidRPr="00A53D40" w:rsidRDefault="0025354B" w:rsidP="000039C1">
      <w:pPr>
        <w:widowControl w:val="0"/>
        <w:numPr>
          <w:ilvl w:val="0"/>
          <w:numId w:val="28"/>
        </w:numPr>
        <w:spacing w:line="276" w:lineRule="auto"/>
        <w:ind w:left="426" w:hanging="426"/>
        <w:jc w:val="both"/>
        <w:rPr>
          <w:rFonts w:ascii="Arial" w:hAnsi="Arial" w:cs="Arial"/>
          <w:strike/>
          <w:sz w:val="22"/>
          <w:szCs w:val="22"/>
        </w:rPr>
      </w:pPr>
      <w:r w:rsidRPr="00AE265B">
        <w:rPr>
          <w:rFonts w:ascii="Arial" w:hAnsi="Arial" w:cs="Arial"/>
          <w:sz w:val="22"/>
          <w:szCs w:val="22"/>
        </w:rPr>
        <w:t xml:space="preserve">Směsný komunální odpad se </w:t>
      </w:r>
      <w:r w:rsidR="00912D28" w:rsidRPr="00AE265B">
        <w:rPr>
          <w:rFonts w:ascii="Arial" w:hAnsi="Arial" w:cs="Arial"/>
          <w:sz w:val="22"/>
          <w:szCs w:val="22"/>
        </w:rPr>
        <w:t xml:space="preserve">odkládá </w:t>
      </w:r>
      <w:r w:rsidRPr="00AE265B">
        <w:rPr>
          <w:rFonts w:ascii="Arial" w:hAnsi="Arial" w:cs="Arial"/>
          <w:sz w:val="22"/>
          <w:szCs w:val="22"/>
        </w:rPr>
        <w:t>do sběrných nádob. Pro účely této vyhlášky</w:t>
      </w:r>
      <w:r w:rsidR="004F73A3">
        <w:rPr>
          <w:rFonts w:ascii="Arial" w:hAnsi="Arial" w:cs="Arial"/>
          <w:sz w:val="22"/>
          <w:szCs w:val="22"/>
        </w:rPr>
        <w:br/>
      </w:r>
    </w:p>
    <w:p w14:paraId="57B3EEA6" w14:textId="68C90B9B" w:rsidR="0025354B" w:rsidRPr="00AE265B" w:rsidRDefault="0025354B" w:rsidP="00A53D40">
      <w:pPr>
        <w:widowControl w:val="0"/>
        <w:spacing w:line="276" w:lineRule="auto"/>
        <w:ind w:left="426"/>
        <w:jc w:val="both"/>
        <w:rPr>
          <w:rFonts w:ascii="Arial" w:hAnsi="Arial" w:cs="Arial"/>
          <w:strike/>
          <w:sz w:val="22"/>
          <w:szCs w:val="22"/>
        </w:rPr>
      </w:pPr>
      <w:r w:rsidRPr="00AE265B">
        <w:rPr>
          <w:rFonts w:ascii="Arial" w:hAnsi="Arial" w:cs="Arial"/>
          <w:sz w:val="22"/>
          <w:szCs w:val="22"/>
        </w:rPr>
        <w:t>se sběrnými nádobami rozumějí:</w:t>
      </w:r>
      <w:r w:rsidR="00D736CB" w:rsidRPr="00AE265B">
        <w:rPr>
          <w:rFonts w:ascii="Arial" w:hAnsi="Arial" w:cs="Arial"/>
          <w:i/>
          <w:sz w:val="22"/>
          <w:szCs w:val="22"/>
        </w:rPr>
        <w:t xml:space="preserve"> </w:t>
      </w:r>
    </w:p>
    <w:p w14:paraId="698B7C7B" w14:textId="77777777" w:rsidR="000039C1" w:rsidRPr="000039C1" w:rsidRDefault="000039C1" w:rsidP="000039C1">
      <w:pPr>
        <w:spacing w:line="276" w:lineRule="auto"/>
        <w:ind w:left="426"/>
        <w:jc w:val="both"/>
        <w:rPr>
          <w:rFonts w:ascii="Arial" w:hAnsi="Arial" w:cs="Arial"/>
          <w:i/>
          <w:sz w:val="6"/>
          <w:szCs w:val="6"/>
        </w:rPr>
      </w:pPr>
    </w:p>
    <w:p w14:paraId="15975EC7" w14:textId="72947CC7" w:rsidR="004F4A24" w:rsidRPr="00A00FCF" w:rsidRDefault="00EC2FAB" w:rsidP="00A00FCF">
      <w:pPr>
        <w:numPr>
          <w:ilvl w:val="0"/>
          <w:numId w:val="2"/>
        </w:numPr>
        <w:spacing w:line="276" w:lineRule="auto"/>
        <w:ind w:firstLine="66"/>
        <w:jc w:val="both"/>
        <w:rPr>
          <w:rFonts w:ascii="Arial" w:hAnsi="Arial" w:cs="Arial"/>
          <w:sz w:val="22"/>
          <w:szCs w:val="22"/>
        </w:rPr>
      </w:pPr>
      <w:r>
        <w:rPr>
          <w:rFonts w:ascii="Arial" w:hAnsi="Arial" w:cs="Arial"/>
          <w:bCs/>
          <w:sz w:val="22"/>
          <w:szCs w:val="22"/>
        </w:rPr>
        <w:t>t</w:t>
      </w:r>
      <w:r w:rsidR="00D47012">
        <w:rPr>
          <w:rFonts w:ascii="Arial" w:hAnsi="Arial" w:cs="Arial"/>
          <w:bCs/>
          <w:sz w:val="22"/>
          <w:szCs w:val="22"/>
        </w:rPr>
        <w:t>ypizované sběrné nádoby „</w:t>
      </w:r>
      <w:r w:rsidR="00166EDF" w:rsidRPr="00166EDF">
        <w:rPr>
          <w:rFonts w:ascii="Arial" w:hAnsi="Arial" w:cs="Arial"/>
          <w:bCs/>
          <w:sz w:val="22"/>
          <w:szCs w:val="22"/>
        </w:rPr>
        <w:t>p</w:t>
      </w:r>
      <w:r w:rsidR="005F0210" w:rsidRPr="00166EDF">
        <w:rPr>
          <w:rFonts w:ascii="Arial" w:hAnsi="Arial" w:cs="Arial"/>
          <w:bCs/>
          <w:sz w:val="22"/>
          <w:szCs w:val="22"/>
        </w:rPr>
        <w:t>opelnice</w:t>
      </w:r>
      <w:r w:rsidR="00D47012">
        <w:rPr>
          <w:rFonts w:ascii="Arial" w:hAnsi="Arial" w:cs="Arial"/>
          <w:bCs/>
          <w:sz w:val="22"/>
          <w:szCs w:val="22"/>
        </w:rPr>
        <w:t>“</w:t>
      </w:r>
      <w:r w:rsidR="00DB67DE" w:rsidRPr="00166EDF">
        <w:rPr>
          <w:rFonts w:ascii="Arial" w:hAnsi="Arial" w:cs="Arial"/>
          <w:bCs/>
          <w:sz w:val="22"/>
          <w:szCs w:val="22"/>
        </w:rPr>
        <w:t xml:space="preserve"> o objemu </w:t>
      </w:r>
      <w:r w:rsidR="00D47012">
        <w:rPr>
          <w:rFonts w:ascii="Arial" w:hAnsi="Arial" w:cs="Arial"/>
          <w:bCs/>
          <w:sz w:val="22"/>
          <w:szCs w:val="22"/>
        </w:rPr>
        <w:t xml:space="preserve">110 l, </w:t>
      </w:r>
      <w:r w:rsidR="00DB67DE" w:rsidRPr="00166EDF">
        <w:rPr>
          <w:rFonts w:ascii="Arial" w:hAnsi="Arial" w:cs="Arial"/>
          <w:bCs/>
          <w:sz w:val="22"/>
          <w:szCs w:val="22"/>
        </w:rPr>
        <w:t>120</w:t>
      </w:r>
      <w:r w:rsidR="00FB7D3B">
        <w:rPr>
          <w:rFonts w:ascii="Arial" w:hAnsi="Arial" w:cs="Arial"/>
          <w:bCs/>
          <w:sz w:val="22"/>
          <w:szCs w:val="22"/>
        </w:rPr>
        <w:t xml:space="preserve"> </w:t>
      </w:r>
      <w:r w:rsidR="00DB67DE" w:rsidRPr="00166EDF">
        <w:rPr>
          <w:rFonts w:ascii="Arial" w:hAnsi="Arial" w:cs="Arial"/>
          <w:bCs/>
          <w:sz w:val="22"/>
          <w:szCs w:val="22"/>
        </w:rPr>
        <w:t>l a 240</w:t>
      </w:r>
      <w:r w:rsidR="00FB7D3B">
        <w:rPr>
          <w:rFonts w:ascii="Arial" w:hAnsi="Arial" w:cs="Arial"/>
          <w:bCs/>
          <w:sz w:val="22"/>
          <w:szCs w:val="22"/>
        </w:rPr>
        <w:t xml:space="preserve"> </w:t>
      </w:r>
      <w:r w:rsidR="00DB67DE" w:rsidRPr="00166EDF">
        <w:rPr>
          <w:rFonts w:ascii="Arial" w:hAnsi="Arial" w:cs="Arial"/>
          <w:bCs/>
          <w:sz w:val="22"/>
          <w:szCs w:val="22"/>
        </w:rPr>
        <w:t>l</w:t>
      </w:r>
      <w:r w:rsidR="00166EDF" w:rsidRPr="00166EDF">
        <w:rPr>
          <w:rFonts w:ascii="Arial" w:hAnsi="Arial" w:cs="Arial"/>
          <w:bCs/>
          <w:sz w:val="22"/>
          <w:szCs w:val="22"/>
        </w:rPr>
        <w:t>,</w:t>
      </w:r>
    </w:p>
    <w:p w14:paraId="5575F796" w14:textId="1AF21232" w:rsidR="0025354B" w:rsidRPr="00166EDF" w:rsidRDefault="00135769" w:rsidP="000039C1">
      <w:pPr>
        <w:numPr>
          <w:ilvl w:val="0"/>
          <w:numId w:val="2"/>
        </w:numPr>
        <w:spacing w:line="276" w:lineRule="auto"/>
        <w:ind w:firstLine="66"/>
        <w:jc w:val="both"/>
        <w:rPr>
          <w:rFonts w:ascii="Arial" w:hAnsi="Arial" w:cs="Arial"/>
          <w:sz w:val="22"/>
          <w:szCs w:val="22"/>
        </w:rPr>
      </w:pPr>
      <w:r>
        <w:rPr>
          <w:rFonts w:ascii="Arial" w:hAnsi="Arial" w:cs="Arial"/>
          <w:bCs/>
          <w:sz w:val="22"/>
          <w:szCs w:val="22"/>
        </w:rPr>
        <w:t xml:space="preserve">speciální </w:t>
      </w:r>
      <w:r w:rsidR="00166EDF" w:rsidRPr="00166EDF">
        <w:rPr>
          <w:rFonts w:ascii="Arial" w:hAnsi="Arial" w:cs="Arial"/>
          <w:bCs/>
          <w:sz w:val="22"/>
          <w:szCs w:val="22"/>
        </w:rPr>
        <w:t>plastové</w:t>
      </w:r>
      <w:r w:rsidR="005F0210" w:rsidRPr="00166EDF">
        <w:rPr>
          <w:rFonts w:ascii="Arial" w:hAnsi="Arial" w:cs="Arial"/>
          <w:bCs/>
          <w:sz w:val="22"/>
          <w:szCs w:val="22"/>
        </w:rPr>
        <w:t xml:space="preserve"> pytle</w:t>
      </w:r>
      <w:r w:rsidR="00166EDF" w:rsidRPr="00166EDF">
        <w:rPr>
          <w:rFonts w:ascii="Arial" w:hAnsi="Arial" w:cs="Arial"/>
          <w:bCs/>
          <w:sz w:val="22"/>
          <w:szCs w:val="22"/>
        </w:rPr>
        <w:t xml:space="preserve"> s logem svozové společnosti,</w:t>
      </w:r>
    </w:p>
    <w:p w14:paraId="29A829C8" w14:textId="5FA3D53E" w:rsidR="0025354B" w:rsidRPr="00166EDF" w:rsidRDefault="00166EDF" w:rsidP="000039C1">
      <w:pPr>
        <w:numPr>
          <w:ilvl w:val="0"/>
          <w:numId w:val="2"/>
        </w:numPr>
        <w:spacing w:line="276" w:lineRule="auto"/>
        <w:ind w:firstLine="66"/>
        <w:jc w:val="both"/>
        <w:rPr>
          <w:rFonts w:ascii="Arial" w:hAnsi="Arial" w:cs="Arial"/>
          <w:sz w:val="22"/>
          <w:szCs w:val="22"/>
        </w:rPr>
      </w:pPr>
      <w:r w:rsidRPr="00166EDF">
        <w:rPr>
          <w:rFonts w:ascii="Arial" w:hAnsi="Arial" w:cs="Arial"/>
          <w:sz w:val="22"/>
          <w:szCs w:val="22"/>
        </w:rPr>
        <w:t>v</w:t>
      </w:r>
      <w:r w:rsidR="005F0210" w:rsidRPr="00166EDF">
        <w:rPr>
          <w:rFonts w:ascii="Arial" w:hAnsi="Arial" w:cs="Arial"/>
          <w:sz w:val="22"/>
          <w:szCs w:val="22"/>
        </w:rPr>
        <w:t>elkoobjemové kontejnery</w:t>
      </w:r>
      <w:r w:rsidR="00DB67DE" w:rsidRPr="00166EDF">
        <w:rPr>
          <w:rFonts w:ascii="Arial" w:hAnsi="Arial" w:cs="Arial"/>
          <w:sz w:val="22"/>
          <w:szCs w:val="22"/>
        </w:rPr>
        <w:t xml:space="preserve"> o objemu 1100</w:t>
      </w:r>
      <w:r w:rsidR="00F44240">
        <w:rPr>
          <w:rFonts w:ascii="Arial" w:hAnsi="Arial" w:cs="Arial"/>
          <w:sz w:val="22"/>
          <w:szCs w:val="22"/>
        </w:rPr>
        <w:t xml:space="preserve"> </w:t>
      </w:r>
      <w:r w:rsidR="00DB67DE" w:rsidRPr="00166EDF">
        <w:rPr>
          <w:rFonts w:ascii="Arial" w:hAnsi="Arial" w:cs="Arial"/>
          <w:sz w:val="22"/>
          <w:szCs w:val="22"/>
        </w:rPr>
        <w:t>l</w:t>
      </w:r>
      <w:r w:rsidRPr="00166EDF">
        <w:rPr>
          <w:rFonts w:ascii="Arial" w:hAnsi="Arial" w:cs="Arial"/>
          <w:sz w:val="22"/>
          <w:szCs w:val="22"/>
        </w:rPr>
        <w:t>,</w:t>
      </w:r>
    </w:p>
    <w:p w14:paraId="77E7F917" w14:textId="425C075D" w:rsidR="00AB3E97" w:rsidRPr="00166EDF" w:rsidRDefault="00166EDF" w:rsidP="00377E0A">
      <w:pPr>
        <w:numPr>
          <w:ilvl w:val="0"/>
          <w:numId w:val="2"/>
        </w:numPr>
        <w:spacing w:line="276" w:lineRule="auto"/>
        <w:ind w:firstLine="66"/>
        <w:jc w:val="both"/>
        <w:rPr>
          <w:rFonts w:ascii="Arial" w:hAnsi="Arial" w:cs="Arial"/>
          <w:iCs/>
          <w:sz w:val="22"/>
          <w:szCs w:val="22"/>
        </w:rPr>
      </w:pPr>
      <w:r w:rsidRPr="00166EDF">
        <w:rPr>
          <w:rFonts w:ascii="Arial" w:hAnsi="Arial" w:cs="Arial"/>
          <w:iCs/>
          <w:sz w:val="22"/>
          <w:szCs w:val="22"/>
        </w:rPr>
        <w:t>o</w:t>
      </w:r>
      <w:r w:rsidR="005F0210" w:rsidRPr="00166EDF">
        <w:rPr>
          <w:rFonts w:ascii="Arial" w:hAnsi="Arial" w:cs="Arial"/>
          <w:iCs/>
          <w:sz w:val="22"/>
          <w:szCs w:val="22"/>
        </w:rPr>
        <w:t>dpadkové koše</w:t>
      </w:r>
      <w:r w:rsidR="0025354B" w:rsidRPr="00166EDF">
        <w:rPr>
          <w:rFonts w:ascii="Arial" w:hAnsi="Arial" w:cs="Arial"/>
          <w:iCs/>
          <w:sz w:val="22"/>
          <w:szCs w:val="22"/>
        </w:rPr>
        <w:t>, které jsou umístěny na veřejných prostranstvích v obci, sloužící pro</w:t>
      </w:r>
    </w:p>
    <w:p w14:paraId="3357B3E6" w14:textId="23DC4113" w:rsidR="00CF5BE8" w:rsidRPr="00166EDF" w:rsidRDefault="003F4BB1" w:rsidP="003F4BB1">
      <w:pPr>
        <w:spacing w:after="240" w:line="276" w:lineRule="auto"/>
        <w:ind w:left="426"/>
        <w:jc w:val="both"/>
        <w:rPr>
          <w:rFonts w:ascii="Arial" w:hAnsi="Arial" w:cs="Arial"/>
          <w:iCs/>
          <w:sz w:val="22"/>
          <w:szCs w:val="22"/>
        </w:rPr>
      </w:pPr>
      <w:r w:rsidRPr="00166EDF">
        <w:rPr>
          <w:rFonts w:ascii="Arial" w:hAnsi="Arial" w:cs="Arial"/>
          <w:iCs/>
          <w:sz w:val="22"/>
          <w:szCs w:val="22"/>
        </w:rPr>
        <w:t xml:space="preserve">    </w:t>
      </w:r>
      <w:r w:rsidR="0025354B" w:rsidRPr="00166EDF">
        <w:rPr>
          <w:rFonts w:ascii="Arial" w:hAnsi="Arial" w:cs="Arial"/>
          <w:iCs/>
          <w:sz w:val="22"/>
          <w:szCs w:val="22"/>
        </w:rPr>
        <w:t>odkládání drobného směsného komunálního odpadu</w:t>
      </w:r>
      <w:r w:rsidR="00166EDF" w:rsidRPr="00166EDF">
        <w:rPr>
          <w:rFonts w:ascii="Arial" w:hAnsi="Arial" w:cs="Arial"/>
          <w:iCs/>
          <w:sz w:val="22"/>
          <w:szCs w:val="22"/>
        </w:rPr>
        <w:t>.</w:t>
      </w:r>
    </w:p>
    <w:p w14:paraId="4224B337" w14:textId="0B7A5452" w:rsidR="00166EDF" w:rsidRPr="00487AA7" w:rsidRDefault="00CF5BE8" w:rsidP="00CF3097">
      <w:pPr>
        <w:numPr>
          <w:ilvl w:val="0"/>
          <w:numId w:val="28"/>
        </w:numPr>
        <w:spacing w:after="240" w:line="276" w:lineRule="auto"/>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w:t>
      </w:r>
      <w:r w:rsidR="009C512C">
        <w:rPr>
          <w:rFonts w:ascii="Arial" w:hAnsi="Arial" w:cs="Arial"/>
          <w:sz w:val="22"/>
          <w:szCs w:val="22"/>
        </w:rPr>
        <w:t>, této vyhlášky</w:t>
      </w:r>
      <w:r w:rsidR="00B059F0">
        <w:rPr>
          <w:rFonts w:ascii="Arial" w:hAnsi="Arial" w:cs="Arial"/>
          <w:sz w:val="22"/>
          <w:szCs w:val="22"/>
        </w:rPr>
        <w:t>.</w:t>
      </w:r>
    </w:p>
    <w:p w14:paraId="719CFF58" w14:textId="24621C2F" w:rsidR="00012F79" w:rsidRPr="00935833" w:rsidRDefault="00D432EC" w:rsidP="00CF3097">
      <w:pPr>
        <w:numPr>
          <w:ilvl w:val="0"/>
          <w:numId w:val="28"/>
        </w:numPr>
        <w:spacing w:after="240" w:line="276" w:lineRule="auto"/>
        <w:ind w:left="426" w:hanging="426"/>
        <w:jc w:val="both"/>
        <w:rPr>
          <w:rFonts w:ascii="Arial" w:hAnsi="Arial" w:cs="Arial"/>
          <w:color w:val="00B0F0"/>
          <w:sz w:val="22"/>
          <w:szCs w:val="22"/>
        </w:rPr>
      </w:pPr>
      <w:r>
        <w:rPr>
          <w:rFonts w:ascii="Arial" w:hAnsi="Arial" w:cs="Arial"/>
          <w:sz w:val="22"/>
          <w:szCs w:val="22"/>
        </w:rPr>
        <w:t>Stanoviště sběrných nádob</w:t>
      </w:r>
      <w:r w:rsidR="002B1D33">
        <w:rPr>
          <w:rFonts w:ascii="Arial" w:hAnsi="Arial" w:cs="Arial"/>
          <w:sz w:val="22"/>
          <w:szCs w:val="22"/>
        </w:rPr>
        <w:t xml:space="preserve"> je místo, kde jsou sběrné nádoby trvale nebo přechodně </w:t>
      </w:r>
      <w:r w:rsidR="00D67642">
        <w:rPr>
          <w:rFonts w:ascii="Arial" w:hAnsi="Arial" w:cs="Arial"/>
          <w:sz w:val="22"/>
          <w:szCs w:val="22"/>
        </w:rPr>
        <w:t xml:space="preserve">umístěny za účelem dalšího nakládání se směsným komunálním odpadem </w:t>
      </w:r>
      <w:r w:rsidR="00CC0A0A">
        <w:rPr>
          <w:rFonts w:ascii="Arial" w:hAnsi="Arial" w:cs="Arial"/>
          <w:sz w:val="22"/>
          <w:szCs w:val="22"/>
        </w:rPr>
        <w:t xml:space="preserve">oprávněnou osobou. </w:t>
      </w:r>
      <w:r w:rsidR="00EB1CBA">
        <w:rPr>
          <w:rFonts w:ascii="Arial" w:hAnsi="Arial" w:cs="Arial"/>
          <w:sz w:val="22"/>
          <w:szCs w:val="22"/>
        </w:rPr>
        <w:t xml:space="preserve">Stanoviště sběrných nádob jsou individuální (u rodinných domů) nebo </w:t>
      </w:r>
      <w:r w:rsidR="00020BFC">
        <w:rPr>
          <w:rFonts w:ascii="Arial" w:hAnsi="Arial" w:cs="Arial"/>
          <w:sz w:val="22"/>
          <w:szCs w:val="22"/>
        </w:rPr>
        <w:t>společná pro více uživatelů (u bytových domů)</w:t>
      </w:r>
      <w:r w:rsidR="003A2E20">
        <w:rPr>
          <w:rFonts w:ascii="Arial" w:hAnsi="Arial" w:cs="Arial"/>
          <w:sz w:val="22"/>
          <w:szCs w:val="22"/>
        </w:rPr>
        <w:t xml:space="preserve">. </w:t>
      </w:r>
      <w:r w:rsidR="00166EDF" w:rsidRPr="00935833">
        <w:rPr>
          <w:rFonts w:ascii="Arial" w:hAnsi="Arial" w:cs="Arial"/>
          <w:sz w:val="22"/>
          <w:szCs w:val="22"/>
        </w:rPr>
        <w:t>Stanoviště sběrných plastových pytlů je vedle sběrných nádob.</w:t>
      </w:r>
    </w:p>
    <w:p w14:paraId="3A9F531D" w14:textId="07FA9AEB" w:rsidR="004E6774" w:rsidRPr="004E6774" w:rsidRDefault="005C147E" w:rsidP="004E6774">
      <w:pPr>
        <w:numPr>
          <w:ilvl w:val="0"/>
          <w:numId w:val="28"/>
        </w:numPr>
        <w:spacing w:line="276" w:lineRule="auto"/>
        <w:ind w:left="426" w:hanging="426"/>
        <w:jc w:val="both"/>
        <w:rPr>
          <w:rFonts w:ascii="Arial" w:hAnsi="Arial" w:cs="Arial"/>
          <w:color w:val="00B0F0"/>
          <w:sz w:val="22"/>
          <w:szCs w:val="22"/>
        </w:rPr>
      </w:pPr>
      <w:r>
        <w:rPr>
          <w:rFonts w:ascii="Arial" w:hAnsi="Arial" w:cs="Arial"/>
          <w:sz w:val="22"/>
          <w:szCs w:val="22"/>
        </w:rPr>
        <w:t>Stanovuje se povinnost přistavit sběrné nádoby a sběrné pytle na přechodné stanoviště tak, aby k nim byl umožněn</w:t>
      </w:r>
      <w:r w:rsidR="00B87BCA">
        <w:rPr>
          <w:rFonts w:ascii="Arial" w:hAnsi="Arial" w:cs="Arial"/>
          <w:sz w:val="22"/>
          <w:szCs w:val="22"/>
        </w:rPr>
        <w:t xml:space="preserve"> příjezd svozovou technikou a následně odklidit sběrné nádoby</w:t>
      </w:r>
      <w:r w:rsidR="0083119E">
        <w:rPr>
          <w:rFonts w:ascii="Arial" w:hAnsi="Arial" w:cs="Arial"/>
          <w:sz w:val="22"/>
          <w:szCs w:val="22"/>
        </w:rPr>
        <w:t xml:space="preserve"> z přechodného stanoviště nejpozději do 22. hodiny svozového dne.</w:t>
      </w:r>
    </w:p>
    <w:p w14:paraId="59F8AD89" w14:textId="29379670" w:rsidR="0024722A" w:rsidRPr="00CC62C7" w:rsidRDefault="0024722A" w:rsidP="00CC62C7">
      <w:pPr>
        <w:spacing w:line="276" w:lineRule="auto"/>
        <w:rPr>
          <w:rFonts w:ascii="Arial" w:hAnsi="Arial" w:cs="Arial"/>
          <w:bCs/>
          <w:i/>
          <w:iCs/>
          <w:sz w:val="22"/>
          <w:szCs w:val="22"/>
        </w:rPr>
      </w:pPr>
    </w:p>
    <w:p w14:paraId="3DDC13B8" w14:textId="77777777" w:rsidR="00A81D11" w:rsidRPr="000B0B1D" w:rsidRDefault="00A81D11" w:rsidP="00441EB9">
      <w:pPr>
        <w:spacing w:line="276" w:lineRule="auto"/>
        <w:rPr>
          <w:rFonts w:ascii="Arial" w:hAnsi="Arial" w:cs="Arial"/>
          <w:b/>
          <w:sz w:val="10"/>
          <w:szCs w:val="10"/>
        </w:rPr>
      </w:pPr>
    </w:p>
    <w:p w14:paraId="3EED443F" w14:textId="1C29A14E" w:rsidR="0024722A" w:rsidRPr="008150BB" w:rsidRDefault="0024722A" w:rsidP="00441EB9">
      <w:pPr>
        <w:spacing w:line="276" w:lineRule="auto"/>
        <w:jc w:val="center"/>
        <w:rPr>
          <w:rFonts w:ascii="Arial" w:hAnsi="Arial" w:cs="Arial"/>
          <w:bCs/>
          <w:i/>
          <w:iCs/>
          <w:sz w:val="22"/>
          <w:szCs w:val="22"/>
        </w:rPr>
      </w:pPr>
      <w:r w:rsidRPr="008150BB">
        <w:rPr>
          <w:rFonts w:ascii="Arial" w:hAnsi="Arial" w:cs="Arial"/>
          <w:bCs/>
          <w:i/>
          <w:iCs/>
          <w:sz w:val="22"/>
          <w:szCs w:val="22"/>
        </w:rPr>
        <w:t>Čl</w:t>
      </w:r>
      <w:r w:rsidR="00166EDF">
        <w:rPr>
          <w:rFonts w:ascii="Arial" w:hAnsi="Arial" w:cs="Arial"/>
          <w:bCs/>
          <w:i/>
          <w:iCs/>
          <w:sz w:val="22"/>
          <w:szCs w:val="22"/>
        </w:rPr>
        <w:t xml:space="preserve">ánek </w:t>
      </w:r>
      <w:r w:rsidR="00CC62C7">
        <w:rPr>
          <w:rFonts w:ascii="Arial" w:hAnsi="Arial" w:cs="Arial"/>
          <w:bCs/>
          <w:i/>
          <w:iCs/>
          <w:sz w:val="22"/>
          <w:szCs w:val="22"/>
        </w:rPr>
        <w:t>5</w:t>
      </w:r>
    </w:p>
    <w:p w14:paraId="2F600CE3" w14:textId="73BB7D6D" w:rsidR="0024722A" w:rsidRPr="00FB6AE5" w:rsidRDefault="0024722A" w:rsidP="00441EB9">
      <w:pPr>
        <w:spacing w:line="276" w:lineRule="auto"/>
        <w:jc w:val="center"/>
        <w:rPr>
          <w:rFonts w:ascii="Arial" w:hAnsi="Arial" w:cs="Arial"/>
          <w:b/>
          <w:sz w:val="22"/>
          <w:szCs w:val="22"/>
        </w:rPr>
      </w:pPr>
      <w:r w:rsidRPr="00FB6AE5">
        <w:rPr>
          <w:rFonts w:ascii="Arial" w:hAnsi="Arial" w:cs="Arial"/>
          <w:b/>
          <w:sz w:val="22"/>
          <w:szCs w:val="22"/>
        </w:rPr>
        <w:t>Z</w:t>
      </w:r>
      <w:r w:rsidR="008150BB">
        <w:rPr>
          <w:rFonts w:ascii="Arial" w:hAnsi="Arial" w:cs="Arial"/>
          <w:b/>
          <w:sz w:val="22"/>
          <w:szCs w:val="22"/>
        </w:rPr>
        <w:t>rušovací</w:t>
      </w:r>
      <w:r w:rsidRPr="00FB6AE5">
        <w:rPr>
          <w:rFonts w:ascii="Arial" w:hAnsi="Arial" w:cs="Arial"/>
          <w:b/>
          <w:sz w:val="22"/>
          <w:szCs w:val="22"/>
        </w:rPr>
        <w:t xml:space="preserve"> ustanovení</w:t>
      </w:r>
    </w:p>
    <w:p w14:paraId="12DB3ECD" w14:textId="77777777" w:rsidR="0024722A" w:rsidRPr="00FB6AE5" w:rsidRDefault="0024722A" w:rsidP="00441EB9">
      <w:pPr>
        <w:spacing w:line="276" w:lineRule="auto"/>
        <w:ind w:left="360"/>
        <w:jc w:val="center"/>
        <w:rPr>
          <w:rFonts w:ascii="Arial" w:hAnsi="Arial" w:cs="Arial"/>
          <w:b/>
          <w:sz w:val="22"/>
          <w:szCs w:val="22"/>
          <w:u w:val="single"/>
        </w:rPr>
      </w:pPr>
    </w:p>
    <w:p w14:paraId="00050C41" w14:textId="637869F0" w:rsidR="0024722A" w:rsidRDefault="00166EDF" w:rsidP="001E728B">
      <w:pPr>
        <w:pStyle w:val="NormlnIMP"/>
        <w:spacing w:line="276" w:lineRule="auto"/>
        <w:rPr>
          <w:rFonts w:ascii="Arial" w:hAnsi="Arial" w:cs="Arial"/>
          <w:sz w:val="22"/>
          <w:szCs w:val="22"/>
        </w:rPr>
      </w:pPr>
      <w:proofErr w:type="gramStart"/>
      <w:r>
        <w:rPr>
          <w:rFonts w:ascii="Arial" w:hAnsi="Arial" w:cs="Arial"/>
          <w:sz w:val="22"/>
          <w:szCs w:val="22"/>
        </w:rPr>
        <w:t>Ruší</w:t>
      </w:r>
      <w:proofErr w:type="gramEnd"/>
      <w:r>
        <w:rPr>
          <w:rFonts w:ascii="Arial" w:hAnsi="Arial" w:cs="Arial"/>
          <w:sz w:val="22"/>
          <w:szCs w:val="22"/>
        </w:rPr>
        <w:t xml:space="preserve"> se </w:t>
      </w:r>
      <w:r w:rsidR="00884606">
        <w:rPr>
          <w:rFonts w:ascii="Arial" w:hAnsi="Arial" w:cs="Arial"/>
          <w:sz w:val="22"/>
          <w:szCs w:val="22"/>
        </w:rPr>
        <w:t>O</w:t>
      </w:r>
      <w:r>
        <w:rPr>
          <w:rFonts w:ascii="Arial" w:hAnsi="Arial" w:cs="Arial"/>
          <w:sz w:val="22"/>
          <w:szCs w:val="22"/>
        </w:rPr>
        <w:t xml:space="preserve">becně závazná vyhláška </w:t>
      </w:r>
      <w:r w:rsidR="00AE265B" w:rsidRPr="00AE265B">
        <w:rPr>
          <w:rFonts w:ascii="Arial" w:hAnsi="Arial" w:cs="Arial"/>
          <w:sz w:val="22"/>
          <w:szCs w:val="22"/>
        </w:rPr>
        <w:t>č</w:t>
      </w:r>
      <w:r>
        <w:rPr>
          <w:rFonts w:ascii="Arial" w:hAnsi="Arial" w:cs="Arial"/>
          <w:sz w:val="22"/>
          <w:szCs w:val="22"/>
        </w:rPr>
        <w:t>.</w:t>
      </w:r>
      <w:r w:rsidR="00AE265B" w:rsidRPr="00AE265B">
        <w:rPr>
          <w:rFonts w:ascii="Arial" w:hAnsi="Arial" w:cs="Arial"/>
          <w:sz w:val="22"/>
          <w:szCs w:val="22"/>
        </w:rPr>
        <w:t xml:space="preserve"> 1/20</w:t>
      </w:r>
      <w:r w:rsidR="008E3F25">
        <w:rPr>
          <w:rFonts w:ascii="Arial" w:hAnsi="Arial" w:cs="Arial"/>
          <w:sz w:val="22"/>
          <w:szCs w:val="22"/>
        </w:rPr>
        <w:t>21</w:t>
      </w:r>
      <w:r w:rsidR="00AE265B" w:rsidRPr="00AE265B">
        <w:rPr>
          <w:rFonts w:ascii="Arial" w:hAnsi="Arial" w:cs="Arial"/>
          <w:sz w:val="22"/>
          <w:szCs w:val="22"/>
        </w:rPr>
        <w:t xml:space="preserve">, </w:t>
      </w:r>
      <w:r w:rsidR="00AE265B" w:rsidRPr="00AE265B">
        <w:rPr>
          <w:rFonts w:ascii="Arial" w:hAnsi="Arial" w:cs="Arial"/>
          <w:bCs/>
          <w:color w:val="000000"/>
          <w:sz w:val="22"/>
          <w:szCs w:val="22"/>
        </w:rPr>
        <w:t xml:space="preserve">o stanovení systému shromažďování, sběru, přepravy, třídění, využívání </w:t>
      </w:r>
      <w:r w:rsidR="00AE265B" w:rsidRPr="00166EDF">
        <w:rPr>
          <w:rFonts w:ascii="Arial" w:hAnsi="Arial" w:cs="Arial"/>
          <w:bCs/>
          <w:color w:val="000000"/>
          <w:sz w:val="22"/>
          <w:szCs w:val="22"/>
        </w:rPr>
        <w:t>a odstraňování komunálních odpadů a nakládání se stavebním odpadem na území města Smiřice</w:t>
      </w:r>
      <w:r>
        <w:rPr>
          <w:rFonts w:ascii="Arial" w:hAnsi="Arial" w:cs="Arial"/>
          <w:sz w:val="22"/>
          <w:szCs w:val="22"/>
        </w:rPr>
        <w:t xml:space="preserve"> ze dne </w:t>
      </w:r>
      <w:r w:rsidR="008615B1">
        <w:rPr>
          <w:rFonts w:ascii="Arial" w:hAnsi="Arial" w:cs="Arial"/>
          <w:sz w:val="22"/>
          <w:szCs w:val="22"/>
        </w:rPr>
        <w:t>06</w:t>
      </w:r>
      <w:r>
        <w:rPr>
          <w:rFonts w:ascii="Arial" w:hAnsi="Arial" w:cs="Arial"/>
          <w:sz w:val="22"/>
          <w:szCs w:val="22"/>
        </w:rPr>
        <w:t>.</w:t>
      </w:r>
      <w:r w:rsidR="008615B1">
        <w:rPr>
          <w:rFonts w:ascii="Arial" w:hAnsi="Arial" w:cs="Arial"/>
          <w:sz w:val="22"/>
          <w:szCs w:val="22"/>
        </w:rPr>
        <w:t>12</w:t>
      </w:r>
      <w:r>
        <w:rPr>
          <w:rFonts w:ascii="Arial" w:hAnsi="Arial" w:cs="Arial"/>
          <w:sz w:val="22"/>
          <w:szCs w:val="22"/>
        </w:rPr>
        <w:t>.20</w:t>
      </w:r>
      <w:r w:rsidR="003F6F9C">
        <w:rPr>
          <w:rFonts w:ascii="Arial" w:hAnsi="Arial" w:cs="Arial"/>
          <w:sz w:val="22"/>
          <w:szCs w:val="22"/>
        </w:rPr>
        <w:t>21</w:t>
      </w:r>
      <w:r>
        <w:rPr>
          <w:rFonts w:ascii="Arial" w:hAnsi="Arial" w:cs="Arial"/>
          <w:sz w:val="22"/>
          <w:szCs w:val="22"/>
        </w:rPr>
        <w:t>.</w:t>
      </w:r>
    </w:p>
    <w:p w14:paraId="6701DEE4" w14:textId="77777777" w:rsidR="00BC54B3" w:rsidRPr="00166EDF" w:rsidRDefault="00BC54B3" w:rsidP="00BC54B3">
      <w:pPr>
        <w:pStyle w:val="NormlnIMP"/>
        <w:spacing w:line="276" w:lineRule="auto"/>
        <w:ind w:left="360"/>
        <w:rPr>
          <w:rFonts w:ascii="Arial" w:hAnsi="Arial" w:cs="Arial"/>
          <w:sz w:val="22"/>
          <w:szCs w:val="22"/>
        </w:rPr>
      </w:pPr>
    </w:p>
    <w:p w14:paraId="50186CCD" w14:textId="09F1F270" w:rsidR="00044053" w:rsidRPr="00123A8F" w:rsidRDefault="00044053" w:rsidP="00BC54B3">
      <w:pPr>
        <w:pStyle w:val="slalnk"/>
        <w:spacing w:before="0" w:line="276" w:lineRule="auto"/>
        <w:rPr>
          <w:rFonts w:ascii="Arial" w:hAnsi="Arial" w:cs="Arial"/>
          <w:b w:val="0"/>
          <w:bCs w:val="0"/>
          <w:i/>
          <w:iCs/>
        </w:rPr>
      </w:pPr>
      <w:r w:rsidRPr="00123A8F">
        <w:rPr>
          <w:rFonts w:ascii="Arial" w:hAnsi="Arial" w:cs="Arial"/>
          <w:b w:val="0"/>
          <w:bCs w:val="0"/>
          <w:i/>
          <w:iCs/>
        </w:rPr>
        <w:t xml:space="preserve">Článek </w:t>
      </w:r>
      <w:r w:rsidR="00A53D40">
        <w:rPr>
          <w:rFonts w:ascii="Arial" w:hAnsi="Arial" w:cs="Arial"/>
          <w:b w:val="0"/>
          <w:bCs w:val="0"/>
          <w:i/>
          <w:iCs/>
        </w:rPr>
        <w:t>6</w:t>
      </w:r>
    </w:p>
    <w:p w14:paraId="5412E3F7" w14:textId="77777777" w:rsidR="00044053" w:rsidRPr="002E0EAD" w:rsidRDefault="00044053" w:rsidP="00044053">
      <w:pPr>
        <w:pStyle w:val="Nzvylnk"/>
        <w:spacing w:line="276" w:lineRule="auto"/>
        <w:rPr>
          <w:rFonts w:ascii="Arial" w:hAnsi="Arial" w:cs="Arial"/>
        </w:rPr>
      </w:pPr>
      <w:r w:rsidRPr="002E0EAD">
        <w:rPr>
          <w:rFonts w:ascii="Arial" w:hAnsi="Arial" w:cs="Arial"/>
        </w:rPr>
        <w:t>Účinnost</w:t>
      </w:r>
    </w:p>
    <w:p w14:paraId="30D04DEA" w14:textId="54840BE4" w:rsidR="00044053" w:rsidRPr="002E0EAD" w:rsidRDefault="00044053" w:rsidP="004147C4">
      <w:pPr>
        <w:spacing w:before="120" w:line="288" w:lineRule="auto"/>
        <w:jc w:val="both"/>
        <w:rPr>
          <w:rFonts w:ascii="Arial" w:hAnsi="Arial" w:cs="Arial"/>
          <w:sz w:val="22"/>
          <w:szCs w:val="22"/>
        </w:rPr>
      </w:pPr>
      <w:r w:rsidRPr="002E0EAD">
        <w:rPr>
          <w:rFonts w:ascii="Arial" w:hAnsi="Arial" w:cs="Arial"/>
          <w:sz w:val="22"/>
          <w:szCs w:val="22"/>
        </w:rPr>
        <w:t xml:space="preserve">Tato vyhláška nabývá účinnosti dnem </w:t>
      </w:r>
      <w:r>
        <w:rPr>
          <w:rFonts w:ascii="Arial" w:hAnsi="Arial" w:cs="Arial"/>
          <w:sz w:val="22"/>
          <w:szCs w:val="22"/>
        </w:rPr>
        <w:t>1.</w:t>
      </w:r>
      <w:r w:rsidR="00166EDF">
        <w:rPr>
          <w:rFonts w:ascii="Arial" w:hAnsi="Arial" w:cs="Arial"/>
          <w:sz w:val="22"/>
          <w:szCs w:val="22"/>
        </w:rPr>
        <w:t xml:space="preserve"> </w:t>
      </w:r>
      <w:r>
        <w:rPr>
          <w:rFonts w:ascii="Arial" w:hAnsi="Arial" w:cs="Arial"/>
          <w:sz w:val="22"/>
          <w:szCs w:val="22"/>
        </w:rPr>
        <w:t>1.</w:t>
      </w:r>
      <w:r w:rsidR="00166EDF">
        <w:rPr>
          <w:rFonts w:ascii="Arial" w:hAnsi="Arial" w:cs="Arial"/>
          <w:sz w:val="22"/>
          <w:szCs w:val="22"/>
        </w:rPr>
        <w:t xml:space="preserve"> </w:t>
      </w:r>
      <w:r>
        <w:rPr>
          <w:rFonts w:ascii="Arial" w:hAnsi="Arial" w:cs="Arial"/>
          <w:sz w:val="22"/>
          <w:szCs w:val="22"/>
        </w:rPr>
        <w:t>202</w:t>
      </w:r>
      <w:r w:rsidR="00A53D40">
        <w:rPr>
          <w:rFonts w:ascii="Arial" w:hAnsi="Arial" w:cs="Arial"/>
          <w:sz w:val="22"/>
          <w:szCs w:val="22"/>
        </w:rPr>
        <w:t>5</w:t>
      </w:r>
      <w:r w:rsidRPr="002E0EAD">
        <w:rPr>
          <w:rFonts w:ascii="Arial" w:hAnsi="Arial" w:cs="Arial"/>
          <w:sz w:val="22"/>
          <w:szCs w:val="22"/>
        </w:rPr>
        <w:t xml:space="preserve">. </w:t>
      </w:r>
    </w:p>
    <w:p w14:paraId="28D6FBC9" w14:textId="77777777" w:rsidR="00BC54B3" w:rsidRDefault="00044053" w:rsidP="00044053">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4249CF64" w14:textId="4D2B18EB" w:rsidR="00044053" w:rsidRDefault="00044053" w:rsidP="00044053">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0967CCA9" w14:textId="758162D5" w:rsidR="000B0B1D" w:rsidRDefault="000B0B1D" w:rsidP="00044053">
      <w:pPr>
        <w:pStyle w:val="Zkladntext"/>
        <w:tabs>
          <w:tab w:val="left" w:pos="1440"/>
          <w:tab w:val="left" w:pos="7020"/>
        </w:tabs>
        <w:spacing w:after="0" w:line="264" w:lineRule="auto"/>
        <w:rPr>
          <w:rFonts w:ascii="Arial" w:hAnsi="Arial" w:cs="Arial"/>
          <w:i/>
          <w:sz w:val="22"/>
          <w:szCs w:val="22"/>
        </w:rPr>
      </w:pPr>
    </w:p>
    <w:p w14:paraId="7FB9728C" w14:textId="77777777" w:rsidR="004F4A24" w:rsidRPr="002E0EAD" w:rsidRDefault="004F4A24" w:rsidP="00044053">
      <w:pPr>
        <w:pStyle w:val="Zkladntext"/>
        <w:tabs>
          <w:tab w:val="left" w:pos="1440"/>
          <w:tab w:val="left" w:pos="7020"/>
        </w:tabs>
        <w:spacing w:after="0" w:line="264" w:lineRule="auto"/>
        <w:rPr>
          <w:rFonts w:ascii="Arial" w:hAnsi="Arial" w:cs="Arial"/>
          <w:i/>
          <w:sz w:val="22"/>
          <w:szCs w:val="22"/>
        </w:rPr>
      </w:pPr>
    </w:p>
    <w:p w14:paraId="24A610D0" w14:textId="77777777" w:rsidR="00044053" w:rsidRPr="002E0EAD" w:rsidRDefault="00044053" w:rsidP="0004405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11DFBB1B" w14:textId="77777777" w:rsidR="00044053" w:rsidRPr="002E0EAD" w:rsidRDefault="00044053" w:rsidP="00044053">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Bc. Luboš Tuzar                                                              Ing. Ladislav </w:t>
      </w:r>
      <w:proofErr w:type="spellStart"/>
      <w:r>
        <w:rPr>
          <w:rFonts w:ascii="Arial" w:hAnsi="Arial" w:cs="Arial"/>
          <w:sz w:val="22"/>
          <w:szCs w:val="22"/>
        </w:rPr>
        <w:t>Koldrt</w:t>
      </w:r>
      <w:proofErr w:type="spellEnd"/>
    </w:p>
    <w:p w14:paraId="4F19AF7C" w14:textId="77777777" w:rsidR="00044053" w:rsidRPr="002E0EAD" w:rsidRDefault="00044053" w:rsidP="00044053">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s</w:t>
      </w:r>
      <w:r w:rsidRPr="002E0EAD">
        <w:rPr>
          <w:rFonts w:ascii="Arial" w:hAnsi="Arial" w:cs="Arial"/>
          <w:sz w:val="22"/>
          <w:szCs w:val="22"/>
        </w:rPr>
        <w:t>tarosta</w:t>
      </w:r>
      <w:r>
        <w:rPr>
          <w:rFonts w:ascii="Arial" w:hAnsi="Arial" w:cs="Arial"/>
          <w:sz w:val="22"/>
          <w:szCs w:val="22"/>
        </w:rPr>
        <w:t xml:space="preserve">                                                                           místostarosta</w:t>
      </w:r>
    </w:p>
    <w:p w14:paraId="4087E771" w14:textId="77777777" w:rsidR="00044053" w:rsidRPr="000B0B1D" w:rsidRDefault="00044053" w:rsidP="00044053">
      <w:pPr>
        <w:pStyle w:val="Zkladntext"/>
        <w:tabs>
          <w:tab w:val="left" w:pos="1080"/>
          <w:tab w:val="left" w:pos="7020"/>
        </w:tabs>
        <w:spacing w:after="0" w:line="264" w:lineRule="auto"/>
        <w:rPr>
          <w:rFonts w:ascii="Arial" w:hAnsi="Arial" w:cs="Arial"/>
          <w:sz w:val="10"/>
          <w:szCs w:val="10"/>
        </w:rPr>
      </w:pPr>
    </w:p>
    <w:p w14:paraId="2253F6D0" w14:textId="77777777" w:rsidR="004F4A24" w:rsidRDefault="004F4A24" w:rsidP="00044053">
      <w:pPr>
        <w:pStyle w:val="Zkladntext"/>
        <w:tabs>
          <w:tab w:val="left" w:pos="1080"/>
          <w:tab w:val="left" w:pos="7020"/>
        </w:tabs>
        <w:spacing w:before="120" w:after="0" w:line="264" w:lineRule="auto"/>
        <w:rPr>
          <w:rFonts w:ascii="Arial" w:hAnsi="Arial" w:cs="Arial"/>
          <w:sz w:val="22"/>
          <w:szCs w:val="22"/>
        </w:rPr>
      </w:pPr>
    </w:p>
    <w:p w14:paraId="7CBB7F96" w14:textId="77777777" w:rsidR="004F4A24" w:rsidRDefault="004F4A24" w:rsidP="00044053">
      <w:pPr>
        <w:pStyle w:val="Zkladntext"/>
        <w:tabs>
          <w:tab w:val="left" w:pos="1080"/>
          <w:tab w:val="left" w:pos="7020"/>
        </w:tabs>
        <w:spacing w:before="120" w:after="0" w:line="264" w:lineRule="auto"/>
        <w:rPr>
          <w:rFonts w:ascii="Arial" w:hAnsi="Arial" w:cs="Arial"/>
          <w:sz w:val="22"/>
          <w:szCs w:val="22"/>
        </w:rPr>
      </w:pPr>
    </w:p>
    <w:p w14:paraId="596278ED" w14:textId="77777777" w:rsidR="004F4A24" w:rsidRDefault="004F4A24" w:rsidP="00044053">
      <w:pPr>
        <w:pStyle w:val="Zkladntext"/>
        <w:tabs>
          <w:tab w:val="left" w:pos="1080"/>
          <w:tab w:val="left" w:pos="7020"/>
        </w:tabs>
        <w:spacing w:before="120" w:after="0" w:line="264" w:lineRule="auto"/>
        <w:rPr>
          <w:rFonts w:ascii="Arial" w:hAnsi="Arial" w:cs="Arial"/>
          <w:sz w:val="22"/>
          <w:szCs w:val="22"/>
        </w:rPr>
      </w:pPr>
    </w:p>
    <w:p w14:paraId="1344E0AE" w14:textId="77777777" w:rsidR="004F4A24" w:rsidRDefault="004F4A24" w:rsidP="00044053">
      <w:pPr>
        <w:pStyle w:val="Zkladntext"/>
        <w:tabs>
          <w:tab w:val="left" w:pos="1080"/>
          <w:tab w:val="left" w:pos="7020"/>
        </w:tabs>
        <w:spacing w:before="120" w:after="0" w:line="264" w:lineRule="auto"/>
        <w:rPr>
          <w:rFonts w:ascii="Arial" w:hAnsi="Arial" w:cs="Arial"/>
          <w:sz w:val="22"/>
          <w:szCs w:val="22"/>
        </w:rPr>
      </w:pPr>
    </w:p>
    <w:p w14:paraId="5628C7AF" w14:textId="77777777" w:rsidR="004F4A24" w:rsidRDefault="004F4A24" w:rsidP="00044053">
      <w:pPr>
        <w:pStyle w:val="Zkladntext"/>
        <w:tabs>
          <w:tab w:val="left" w:pos="1080"/>
          <w:tab w:val="left" w:pos="7020"/>
        </w:tabs>
        <w:spacing w:before="120" w:after="0" w:line="264" w:lineRule="auto"/>
        <w:rPr>
          <w:rFonts w:ascii="Arial" w:hAnsi="Arial" w:cs="Arial"/>
          <w:sz w:val="22"/>
          <w:szCs w:val="22"/>
        </w:rPr>
      </w:pPr>
    </w:p>
    <w:sectPr w:rsidR="004F4A24" w:rsidSect="004F4A24">
      <w:footerReference w:type="default" r:id="rId10"/>
      <w:pgSz w:w="11906" w:h="16838" w:code="9"/>
      <w:pgMar w:top="709"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F9FB" w14:textId="77777777" w:rsidR="00A8523A" w:rsidRDefault="00A8523A">
      <w:r>
        <w:separator/>
      </w:r>
    </w:p>
  </w:endnote>
  <w:endnote w:type="continuationSeparator" w:id="0">
    <w:p w14:paraId="328D8688" w14:textId="77777777" w:rsidR="00A8523A" w:rsidRDefault="00A8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322" w14:textId="7D251AA2" w:rsidR="00FB36A3" w:rsidRDefault="00FB36A3">
    <w:pPr>
      <w:pStyle w:val="Zpat"/>
      <w:jc w:val="center"/>
    </w:pPr>
    <w:r>
      <w:fldChar w:fldCharType="begin"/>
    </w:r>
    <w:r>
      <w:instrText>PAGE   \* MERGEFORMAT</w:instrText>
    </w:r>
    <w:r>
      <w:fldChar w:fldCharType="separate"/>
    </w:r>
    <w:r w:rsidR="00166EDF">
      <w:rPr>
        <w:noProof/>
      </w:rPr>
      <w:t>1</w:t>
    </w:r>
    <w:r>
      <w:fldChar w:fldCharType="end"/>
    </w:r>
  </w:p>
  <w:p w14:paraId="37A635B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86E74" w14:textId="77777777" w:rsidR="00A8523A" w:rsidRDefault="00A8523A">
      <w:r>
        <w:separator/>
      </w:r>
    </w:p>
  </w:footnote>
  <w:footnote w:type="continuationSeparator" w:id="0">
    <w:p w14:paraId="756706EB" w14:textId="77777777" w:rsidR="00A8523A" w:rsidRDefault="00A8523A">
      <w:r>
        <w:continuationSeparator/>
      </w:r>
    </w:p>
  </w:footnote>
  <w:footnote w:id="1">
    <w:p w14:paraId="4BE4BBA7" w14:textId="77777777" w:rsidR="0062458C" w:rsidRPr="00DF28D8" w:rsidRDefault="0062458C" w:rsidP="0062458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5C7E39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6EF7E4CE" w14:textId="41E342F4" w:rsidR="00BF27FE" w:rsidRDefault="00BF27FE">
      <w:pPr>
        <w:pStyle w:val="Textpoznpodarou"/>
      </w:pPr>
      <w:r>
        <w:rPr>
          <w:rStyle w:val="Znakapoznpodarou"/>
        </w:rPr>
        <w:footnoteRef/>
      </w:r>
      <w:r>
        <w:t xml:space="preserve"> </w:t>
      </w:r>
      <w:r w:rsidR="00166EDF">
        <w:t>   </w:t>
      </w:r>
      <w:r w:rsidRPr="00607180">
        <w:rPr>
          <w:rFonts w:asciiTheme="minorHAnsi" w:hAnsiTheme="minorHAnsi" w:cstheme="minorHAnsi"/>
        </w:rPr>
        <w:t>www.</w:t>
      </w:r>
      <w:r w:rsidR="004D429E" w:rsidRPr="00607180">
        <w:rPr>
          <w:rFonts w:asciiTheme="minorHAnsi" w:hAnsiTheme="minorHAnsi" w:cstheme="minorHAnsi"/>
        </w:rPr>
        <w:t>mesto</w:t>
      </w:r>
      <w:r w:rsidRPr="00607180">
        <w:rPr>
          <w:rFonts w:asciiTheme="minorHAnsi" w:hAnsiTheme="minorHAnsi" w:cstheme="minorHAnsi"/>
        </w:rPr>
        <w:t>smirice.cz</w:t>
      </w:r>
    </w:p>
  </w:footnote>
  <w:footnote w:id="4">
    <w:p w14:paraId="3C389BB5" w14:textId="77777777" w:rsidR="001160D3" w:rsidRPr="00267A31" w:rsidRDefault="001160D3" w:rsidP="001160D3">
      <w:pPr>
        <w:pStyle w:val="Textpoznpodarou"/>
        <w:ind w:left="284" w:hanging="284"/>
        <w:rPr>
          <w:rFonts w:ascii="Calibri" w:hAnsi="Calibri"/>
        </w:rPr>
      </w:pPr>
      <w:r w:rsidRPr="00267A31">
        <w:rPr>
          <w:rStyle w:val="Znakapoznpodarou"/>
          <w:rFonts w:ascii="Calibri" w:hAnsi="Calibri"/>
        </w:rPr>
        <w:footnoteRef/>
      </w:r>
      <w:r w:rsidRPr="00267A31">
        <w:rPr>
          <w:rFonts w:ascii="Calibri" w:hAnsi="Calibri"/>
        </w:rPr>
        <w:t xml:space="preserve"> </w:t>
      </w:r>
      <w:r w:rsidRPr="00267A31">
        <w:rPr>
          <w:rFonts w:ascii="Calibri" w:hAnsi="Calibri"/>
        </w:rPr>
        <w:tab/>
        <w:t>odběr biologických odpadů rostlinného původu je městem smluvně zajištěn</w:t>
      </w:r>
    </w:p>
  </w:footnote>
  <w:footnote w:id="5">
    <w:p w14:paraId="518D3721" w14:textId="77777777" w:rsidR="00267A31" w:rsidRPr="00267A31" w:rsidRDefault="00267A31" w:rsidP="00267A31">
      <w:pPr>
        <w:pStyle w:val="Textpoznpodarou"/>
        <w:ind w:left="284" w:hanging="284"/>
        <w:rPr>
          <w:rFonts w:ascii="Calibri" w:hAnsi="Calibri" w:cs="Arial"/>
        </w:rPr>
      </w:pPr>
      <w:r w:rsidRPr="00267A31">
        <w:rPr>
          <w:rStyle w:val="Znakapoznpodarou"/>
          <w:rFonts w:ascii="Calibri" w:hAnsi="Calibri"/>
        </w:rPr>
        <w:footnoteRef/>
      </w:r>
      <w:r w:rsidRPr="00267A31">
        <w:rPr>
          <w:rFonts w:ascii="Calibri" w:hAnsi="Calibri"/>
        </w:rPr>
        <w:t xml:space="preserve"> </w:t>
      </w:r>
      <w:r w:rsidRPr="00267A31">
        <w:rPr>
          <w:rFonts w:ascii="Calibri" w:hAnsi="Calibri" w:cs="Arial"/>
        </w:rPr>
        <w:t xml:space="preserve"> </w:t>
      </w:r>
      <w:r w:rsidRPr="00267A31">
        <w:rPr>
          <w:rFonts w:ascii="Calibri" w:hAnsi="Calibri" w:cs="Arial"/>
        </w:rPr>
        <w:tab/>
        <w:t>jedlé oleje a tuky se odkládají do sběrné nádoby v uzavřené plastové nádobě o objemu do 2 litrů (lahvi, kanystru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BC9"/>
    <w:multiLevelType w:val="hybridMultilevel"/>
    <w:tmpl w:val="8CEA79AE"/>
    <w:lvl w:ilvl="0" w:tplc="0CFC5BA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5257" w:hanging="360"/>
      </w:pPr>
      <w:rPr>
        <w:rFonts w:hint="default"/>
        <w:color w:val="auto"/>
      </w:rPr>
    </w:lvl>
    <w:lvl w:ilvl="1" w:tplc="04050019" w:tentative="1">
      <w:start w:val="1"/>
      <w:numFmt w:val="lowerLetter"/>
      <w:lvlText w:val="%2."/>
      <w:lvlJc w:val="left"/>
      <w:pPr>
        <w:ind w:left="5977" w:hanging="360"/>
      </w:pPr>
    </w:lvl>
    <w:lvl w:ilvl="2" w:tplc="0405001B" w:tentative="1">
      <w:start w:val="1"/>
      <w:numFmt w:val="lowerRoman"/>
      <w:lvlText w:val="%3."/>
      <w:lvlJc w:val="right"/>
      <w:pPr>
        <w:ind w:left="6697" w:hanging="180"/>
      </w:pPr>
    </w:lvl>
    <w:lvl w:ilvl="3" w:tplc="0405000F" w:tentative="1">
      <w:start w:val="1"/>
      <w:numFmt w:val="decimal"/>
      <w:lvlText w:val="%4."/>
      <w:lvlJc w:val="left"/>
      <w:pPr>
        <w:ind w:left="7417" w:hanging="360"/>
      </w:pPr>
    </w:lvl>
    <w:lvl w:ilvl="4" w:tplc="04050019" w:tentative="1">
      <w:start w:val="1"/>
      <w:numFmt w:val="lowerLetter"/>
      <w:lvlText w:val="%5."/>
      <w:lvlJc w:val="left"/>
      <w:pPr>
        <w:ind w:left="8137" w:hanging="360"/>
      </w:pPr>
    </w:lvl>
    <w:lvl w:ilvl="5" w:tplc="0405001B" w:tentative="1">
      <w:start w:val="1"/>
      <w:numFmt w:val="lowerRoman"/>
      <w:lvlText w:val="%6."/>
      <w:lvlJc w:val="right"/>
      <w:pPr>
        <w:ind w:left="8857" w:hanging="180"/>
      </w:pPr>
    </w:lvl>
    <w:lvl w:ilvl="6" w:tplc="0405000F" w:tentative="1">
      <w:start w:val="1"/>
      <w:numFmt w:val="decimal"/>
      <w:lvlText w:val="%7."/>
      <w:lvlJc w:val="left"/>
      <w:pPr>
        <w:ind w:left="9577" w:hanging="360"/>
      </w:pPr>
    </w:lvl>
    <w:lvl w:ilvl="7" w:tplc="04050019" w:tentative="1">
      <w:start w:val="1"/>
      <w:numFmt w:val="lowerLetter"/>
      <w:lvlText w:val="%8."/>
      <w:lvlJc w:val="left"/>
      <w:pPr>
        <w:ind w:left="10297" w:hanging="360"/>
      </w:pPr>
    </w:lvl>
    <w:lvl w:ilvl="8" w:tplc="0405001B" w:tentative="1">
      <w:start w:val="1"/>
      <w:numFmt w:val="lowerRoman"/>
      <w:lvlText w:val="%9."/>
      <w:lvlJc w:val="right"/>
      <w:pPr>
        <w:ind w:left="11017" w:hanging="180"/>
      </w:pPr>
    </w:lvl>
  </w:abstractNum>
  <w:abstractNum w:abstractNumId="2" w15:restartNumberingAfterBreak="0">
    <w:nsid w:val="077B2B5F"/>
    <w:multiLevelType w:val="hybridMultilevel"/>
    <w:tmpl w:val="9806A0D6"/>
    <w:lvl w:ilvl="0" w:tplc="0CFC5BA2">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20B5A"/>
    <w:multiLevelType w:val="hybridMultilevel"/>
    <w:tmpl w:val="7AB4B530"/>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875C52BE"/>
    <w:lvl w:ilvl="0" w:tplc="0CFC5BA2">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969C7526"/>
    <w:lvl w:ilvl="0" w:tplc="0CFC5BA2">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677035"/>
    <w:multiLevelType w:val="hybridMultilevel"/>
    <w:tmpl w:val="4DCC21E6"/>
    <w:lvl w:ilvl="0" w:tplc="0CFC5BA2">
      <w:start w:val="1"/>
      <w:numFmt w:val="decimal"/>
      <w:lvlText w:val="(%1)"/>
      <w:lvlJc w:val="left"/>
      <w:pPr>
        <w:ind w:left="720" w:hanging="363"/>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BFA8121E"/>
    <w:lvl w:ilvl="0" w:tplc="0CFC5BA2">
      <w:start w:val="1"/>
      <w:numFmt w:val="decimal"/>
      <w:lvlText w:val="(%1)"/>
      <w:lvlJc w:val="left"/>
      <w:pPr>
        <w:ind w:left="360" w:hanging="360"/>
      </w:pPr>
      <w:rPr>
        <w:rFonts w:hint="default"/>
        <w:b w:val="0"/>
        <w:i w:val="0"/>
        <w:color w:val="00000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51AE17A4"/>
    <w:lvl w:ilvl="0" w:tplc="0CFC5BA2">
      <w:start w:val="1"/>
      <w:numFmt w:val="decimal"/>
      <w:lvlText w:val="(%1)"/>
      <w:lvlJc w:val="left"/>
      <w:pPr>
        <w:ind w:left="720" w:hanging="360"/>
      </w:pPr>
      <w:rPr>
        <w:rFonts w:hint="default"/>
        <w:b w:val="0"/>
        <w:strike w:val="0"/>
        <w:color w:val="00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61BA9E16"/>
    <w:lvl w:ilvl="0" w:tplc="0CFC5BA2">
      <w:start w:val="1"/>
      <w:numFmt w:val="decimal"/>
      <w:lvlText w:val="(%1)"/>
      <w:lvlJc w:val="left"/>
      <w:pPr>
        <w:tabs>
          <w:tab w:val="num" w:pos="360"/>
        </w:tabs>
        <w:ind w:left="360" w:hanging="360"/>
      </w:pPr>
      <w:rPr>
        <w:rFonts w:hint="default"/>
        <w:b w:val="0"/>
        <w:color w:val="00000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15645C"/>
    <w:multiLevelType w:val="hybridMultilevel"/>
    <w:tmpl w:val="39B40B68"/>
    <w:lvl w:ilvl="0" w:tplc="C8B694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133C4820"/>
    <w:lvl w:ilvl="0" w:tplc="0CFC5BA2">
      <w:start w:val="1"/>
      <w:numFmt w:val="decimal"/>
      <w:lvlText w:val="(%1)"/>
      <w:lvlJc w:val="left"/>
      <w:pPr>
        <w:ind w:left="720" w:hanging="360"/>
      </w:pPr>
      <w:rPr>
        <w:rFonts w:hint="default"/>
        <w:b w:val="0"/>
        <w:color w:val="00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D045DB3"/>
    <w:multiLevelType w:val="hybridMultilevel"/>
    <w:tmpl w:val="CB66B1E2"/>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3B6DE3"/>
    <w:multiLevelType w:val="hybridMultilevel"/>
    <w:tmpl w:val="EC96DA1E"/>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8488658">
    <w:abstractNumId w:val="9"/>
  </w:num>
  <w:num w:numId="2" w16cid:durableId="685907436">
    <w:abstractNumId w:val="34"/>
  </w:num>
  <w:num w:numId="3" w16cid:durableId="383413531">
    <w:abstractNumId w:val="6"/>
  </w:num>
  <w:num w:numId="4" w16cid:durableId="1747461392">
    <w:abstractNumId w:val="25"/>
  </w:num>
  <w:num w:numId="5" w16cid:durableId="1212621461">
    <w:abstractNumId w:val="22"/>
  </w:num>
  <w:num w:numId="6" w16cid:durableId="936520349">
    <w:abstractNumId w:val="30"/>
  </w:num>
  <w:num w:numId="7" w16cid:durableId="1201017163">
    <w:abstractNumId w:val="10"/>
  </w:num>
  <w:num w:numId="8" w16cid:durableId="1741754919">
    <w:abstractNumId w:val="2"/>
  </w:num>
  <w:num w:numId="9" w16cid:durableId="1179349344">
    <w:abstractNumId w:val="29"/>
  </w:num>
  <w:num w:numId="10" w16cid:durableId="1105229517">
    <w:abstractNumId w:val="24"/>
  </w:num>
  <w:num w:numId="11" w16cid:durableId="845746370">
    <w:abstractNumId w:val="23"/>
  </w:num>
  <w:num w:numId="12" w16cid:durableId="1995599061">
    <w:abstractNumId w:val="13"/>
  </w:num>
  <w:num w:numId="13" w16cid:durableId="396705077">
    <w:abstractNumId w:val="27"/>
  </w:num>
  <w:num w:numId="14" w16cid:durableId="1794638219">
    <w:abstractNumId w:val="33"/>
  </w:num>
  <w:num w:numId="15" w16cid:durableId="70202288">
    <w:abstractNumId w:val="16"/>
  </w:num>
  <w:num w:numId="16" w16cid:durableId="1452281930">
    <w:abstractNumId w:val="32"/>
  </w:num>
  <w:num w:numId="17" w16cid:durableId="332147956">
    <w:abstractNumId w:val="7"/>
  </w:num>
  <w:num w:numId="18" w16cid:durableId="1362321146">
    <w:abstractNumId w:val="1"/>
  </w:num>
  <w:num w:numId="19" w16cid:durableId="1046836355">
    <w:abstractNumId w:val="19"/>
  </w:num>
  <w:num w:numId="20" w16cid:durableId="895699791">
    <w:abstractNumId w:val="28"/>
  </w:num>
  <w:num w:numId="21" w16cid:durableId="585193186">
    <w:abstractNumId w:val="20"/>
  </w:num>
  <w:num w:numId="22" w16cid:durableId="2049259219">
    <w:abstractNumId w:val="21"/>
  </w:num>
  <w:num w:numId="23" w16cid:durableId="933588843">
    <w:abstractNumId w:val="15"/>
  </w:num>
  <w:num w:numId="24" w16cid:durableId="616182028">
    <w:abstractNumId w:val="8"/>
  </w:num>
  <w:num w:numId="25" w16cid:durableId="739910774">
    <w:abstractNumId w:val="3"/>
  </w:num>
  <w:num w:numId="26" w16cid:durableId="656107483">
    <w:abstractNumId w:val="18"/>
  </w:num>
  <w:num w:numId="27" w16cid:durableId="399981372">
    <w:abstractNumId w:val="4"/>
  </w:num>
  <w:num w:numId="28" w16cid:durableId="1708216236">
    <w:abstractNumId w:val="17"/>
  </w:num>
  <w:num w:numId="29" w16cid:durableId="1012878141">
    <w:abstractNumId w:val="12"/>
  </w:num>
  <w:num w:numId="30" w16cid:durableId="1301033626">
    <w:abstractNumId w:val="14"/>
  </w:num>
  <w:num w:numId="31" w16cid:durableId="1236667283">
    <w:abstractNumId w:val="31"/>
  </w:num>
  <w:num w:numId="32" w16cid:durableId="1824732236">
    <w:abstractNumId w:val="26"/>
  </w:num>
  <w:num w:numId="33" w16cid:durableId="938175175">
    <w:abstractNumId w:val="35"/>
  </w:num>
  <w:num w:numId="34" w16cid:durableId="1943369143">
    <w:abstractNumId w:val="11"/>
  </w:num>
  <w:num w:numId="35" w16cid:durableId="539629899">
    <w:abstractNumId w:val="0"/>
  </w:num>
  <w:num w:numId="36" w16cid:durableId="364402566">
    <w:abstractNumId w:val="5"/>
  </w:num>
  <w:num w:numId="37" w16cid:durableId="11567302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9C1"/>
    <w:rsid w:val="0001002A"/>
    <w:rsid w:val="00012F79"/>
    <w:rsid w:val="000155A7"/>
    <w:rsid w:val="00020BFC"/>
    <w:rsid w:val="00024B27"/>
    <w:rsid w:val="00031731"/>
    <w:rsid w:val="000332D7"/>
    <w:rsid w:val="00036778"/>
    <w:rsid w:val="00041146"/>
    <w:rsid w:val="00041A92"/>
    <w:rsid w:val="0004202A"/>
    <w:rsid w:val="00042756"/>
    <w:rsid w:val="00044053"/>
    <w:rsid w:val="00053446"/>
    <w:rsid w:val="00053FEC"/>
    <w:rsid w:val="0005615E"/>
    <w:rsid w:val="0005787D"/>
    <w:rsid w:val="0006703D"/>
    <w:rsid w:val="0007575D"/>
    <w:rsid w:val="00076F7D"/>
    <w:rsid w:val="00077E69"/>
    <w:rsid w:val="0008576A"/>
    <w:rsid w:val="00091C2D"/>
    <w:rsid w:val="0009512F"/>
    <w:rsid w:val="00095548"/>
    <w:rsid w:val="0009785F"/>
    <w:rsid w:val="000A04B6"/>
    <w:rsid w:val="000A3A9A"/>
    <w:rsid w:val="000B0813"/>
    <w:rsid w:val="000B0B1D"/>
    <w:rsid w:val="000B560B"/>
    <w:rsid w:val="000C359D"/>
    <w:rsid w:val="000D0024"/>
    <w:rsid w:val="000D2675"/>
    <w:rsid w:val="000D356A"/>
    <w:rsid w:val="000D40B5"/>
    <w:rsid w:val="000E2946"/>
    <w:rsid w:val="000E55E4"/>
    <w:rsid w:val="000E7318"/>
    <w:rsid w:val="000E7404"/>
    <w:rsid w:val="000E7A3F"/>
    <w:rsid w:val="000F4494"/>
    <w:rsid w:val="000F4568"/>
    <w:rsid w:val="000F645D"/>
    <w:rsid w:val="00103649"/>
    <w:rsid w:val="001078B1"/>
    <w:rsid w:val="00111089"/>
    <w:rsid w:val="00115451"/>
    <w:rsid w:val="001160D3"/>
    <w:rsid w:val="00116D87"/>
    <w:rsid w:val="00117E27"/>
    <w:rsid w:val="00122EA8"/>
    <w:rsid w:val="00123D3A"/>
    <w:rsid w:val="00133646"/>
    <w:rsid w:val="00134AA3"/>
    <w:rsid w:val="00135769"/>
    <w:rsid w:val="001363E2"/>
    <w:rsid w:val="00136CD4"/>
    <w:rsid w:val="00136D14"/>
    <w:rsid w:val="00143C84"/>
    <w:rsid w:val="001468F1"/>
    <w:rsid w:val="001476FD"/>
    <w:rsid w:val="001510B8"/>
    <w:rsid w:val="00151D01"/>
    <w:rsid w:val="00154736"/>
    <w:rsid w:val="00160120"/>
    <w:rsid w:val="00164E8B"/>
    <w:rsid w:val="00166EDF"/>
    <w:rsid w:val="001724A3"/>
    <w:rsid w:val="0017608F"/>
    <w:rsid w:val="00181515"/>
    <w:rsid w:val="00181C99"/>
    <w:rsid w:val="00184E0B"/>
    <w:rsid w:val="001869E0"/>
    <w:rsid w:val="00192918"/>
    <w:rsid w:val="001A1793"/>
    <w:rsid w:val="001A5A13"/>
    <w:rsid w:val="001A5FC6"/>
    <w:rsid w:val="001B0AEB"/>
    <w:rsid w:val="001C6E05"/>
    <w:rsid w:val="001D0141"/>
    <w:rsid w:val="001D52DD"/>
    <w:rsid w:val="001D78A9"/>
    <w:rsid w:val="001E0DF7"/>
    <w:rsid w:val="001E5FBF"/>
    <w:rsid w:val="001E68AD"/>
    <w:rsid w:val="001E728B"/>
    <w:rsid w:val="00200839"/>
    <w:rsid w:val="00202C4A"/>
    <w:rsid w:val="00206275"/>
    <w:rsid w:val="00211D36"/>
    <w:rsid w:val="002217C9"/>
    <w:rsid w:val="00223F72"/>
    <w:rsid w:val="00232642"/>
    <w:rsid w:val="0023379E"/>
    <w:rsid w:val="00235CEE"/>
    <w:rsid w:val="00242D06"/>
    <w:rsid w:val="002439E9"/>
    <w:rsid w:val="00244C59"/>
    <w:rsid w:val="00246D80"/>
    <w:rsid w:val="0024722A"/>
    <w:rsid w:val="00247397"/>
    <w:rsid w:val="00247C11"/>
    <w:rsid w:val="00251FBA"/>
    <w:rsid w:val="0025354B"/>
    <w:rsid w:val="00255095"/>
    <w:rsid w:val="00255AE6"/>
    <w:rsid w:val="00261098"/>
    <w:rsid w:val="00262D62"/>
    <w:rsid w:val="0026520E"/>
    <w:rsid w:val="00265EF4"/>
    <w:rsid w:val="00267188"/>
    <w:rsid w:val="00267A31"/>
    <w:rsid w:val="002734C6"/>
    <w:rsid w:val="00274A5B"/>
    <w:rsid w:val="002A020A"/>
    <w:rsid w:val="002A3581"/>
    <w:rsid w:val="002B1D33"/>
    <w:rsid w:val="002B7E6B"/>
    <w:rsid w:val="002C32D2"/>
    <w:rsid w:val="002C3644"/>
    <w:rsid w:val="002C442F"/>
    <w:rsid w:val="002D64B8"/>
    <w:rsid w:val="002D7DAC"/>
    <w:rsid w:val="002F6C9F"/>
    <w:rsid w:val="002F7BA7"/>
    <w:rsid w:val="0031415A"/>
    <w:rsid w:val="00320CF7"/>
    <w:rsid w:val="00321A28"/>
    <w:rsid w:val="00324AB5"/>
    <w:rsid w:val="0032634F"/>
    <w:rsid w:val="00336988"/>
    <w:rsid w:val="0034317B"/>
    <w:rsid w:val="00343C2D"/>
    <w:rsid w:val="00344369"/>
    <w:rsid w:val="00352DD8"/>
    <w:rsid w:val="0035435E"/>
    <w:rsid w:val="00360997"/>
    <w:rsid w:val="00373576"/>
    <w:rsid w:val="0037455E"/>
    <w:rsid w:val="003746ED"/>
    <w:rsid w:val="00377E0A"/>
    <w:rsid w:val="003934B6"/>
    <w:rsid w:val="00394A94"/>
    <w:rsid w:val="003A0DB1"/>
    <w:rsid w:val="003A2E20"/>
    <w:rsid w:val="003A79FF"/>
    <w:rsid w:val="003A7FC0"/>
    <w:rsid w:val="003B7DC0"/>
    <w:rsid w:val="003D3420"/>
    <w:rsid w:val="003D6965"/>
    <w:rsid w:val="003E3D8B"/>
    <w:rsid w:val="003E6669"/>
    <w:rsid w:val="003E7B1D"/>
    <w:rsid w:val="003E7C46"/>
    <w:rsid w:val="003F1228"/>
    <w:rsid w:val="003F24A0"/>
    <w:rsid w:val="003F24AA"/>
    <w:rsid w:val="003F4801"/>
    <w:rsid w:val="003F4BB1"/>
    <w:rsid w:val="003F6F9C"/>
    <w:rsid w:val="003F7492"/>
    <w:rsid w:val="003F74AD"/>
    <w:rsid w:val="00402834"/>
    <w:rsid w:val="00407F76"/>
    <w:rsid w:val="004147C4"/>
    <w:rsid w:val="00414D31"/>
    <w:rsid w:val="004165C1"/>
    <w:rsid w:val="00421C34"/>
    <w:rsid w:val="00423176"/>
    <w:rsid w:val="00425B78"/>
    <w:rsid w:val="0042723F"/>
    <w:rsid w:val="00431942"/>
    <w:rsid w:val="00435697"/>
    <w:rsid w:val="00441EB9"/>
    <w:rsid w:val="00447091"/>
    <w:rsid w:val="00453AB3"/>
    <w:rsid w:val="004559B0"/>
    <w:rsid w:val="00455F00"/>
    <w:rsid w:val="00456009"/>
    <w:rsid w:val="00460A12"/>
    <w:rsid w:val="004761AD"/>
    <w:rsid w:val="00476A0B"/>
    <w:rsid w:val="00487AA7"/>
    <w:rsid w:val="00491C70"/>
    <w:rsid w:val="00492D2F"/>
    <w:rsid w:val="004966EB"/>
    <w:rsid w:val="004A1567"/>
    <w:rsid w:val="004B018B"/>
    <w:rsid w:val="004B5AB7"/>
    <w:rsid w:val="004C5CD8"/>
    <w:rsid w:val="004D0009"/>
    <w:rsid w:val="004D30A2"/>
    <w:rsid w:val="004D3973"/>
    <w:rsid w:val="004D429E"/>
    <w:rsid w:val="004D5A15"/>
    <w:rsid w:val="004E6774"/>
    <w:rsid w:val="004F4A24"/>
    <w:rsid w:val="004F73A3"/>
    <w:rsid w:val="00502A5D"/>
    <w:rsid w:val="00503128"/>
    <w:rsid w:val="00503F10"/>
    <w:rsid w:val="00504166"/>
    <w:rsid w:val="00505735"/>
    <w:rsid w:val="0051226B"/>
    <w:rsid w:val="0052041F"/>
    <w:rsid w:val="00525ABF"/>
    <w:rsid w:val="00535CEB"/>
    <w:rsid w:val="00540721"/>
    <w:rsid w:val="00540BAC"/>
    <w:rsid w:val="00543342"/>
    <w:rsid w:val="00543380"/>
    <w:rsid w:val="00543D17"/>
    <w:rsid w:val="0054776B"/>
    <w:rsid w:val="00547890"/>
    <w:rsid w:val="00550D41"/>
    <w:rsid w:val="00552FFF"/>
    <w:rsid w:val="00553B78"/>
    <w:rsid w:val="00555FEB"/>
    <w:rsid w:val="00560DED"/>
    <w:rsid w:val="0056694A"/>
    <w:rsid w:val="00567363"/>
    <w:rsid w:val="0057252C"/>
    <w:rsid w:val="00576E29"/>
    <w:rsid w:val="0059780C"/>
    <w:rsid w:val="005A2DA4"/>
    <w:rsid w:val="005A3FFD"/>
    <w:rsid w:val="005A421C"/>
    <w:rsid w:val="005B67C9"/>
    <w:rsid w:val="005C0885"/>
    <w:rsid w:val="005C147E"/>
    <w:rsid w:val="005C7494"/>
    <w:rsid w:val="005C7FAC"/>
    <w:rsid w:val="005D29B1"/>
    <w:rsid w:val="005D6CD7"/>
    <w:rsid w:val="005E114B"/>
    <w:rsid w:val="005E114F"/>
    <w:rsid w:val="005E2539"/>
    <w:rsid w:val="005E2698"/>
    <w:rsid w:val="005E3069"/>
    <w:rsid w:val="005F0210"/>
    <w:rsid w:val="005F1D1F"/>
    <w:rsid w:val="006025AC"/>
    <w:rsid w:val="00607180"/>
    <w:rsid w:val="006101FB"/>
    <w:rsid w:val="00617D61"/>
    <w:rsid w:val="00617FE8"/>
    <w:rsid w:val="00620481"/>
    <w:rsid w:val="0062458C"/>
    <w:rsid w:val="006277AF"/>
    <w:rsid w:val="00632F39"/>
    <w:rsid w:val="00641107"/>
    <w:rsid w:val="006413CA"/>
    <w:rsid w:val="00642768"/>
    <w:rsid w:val="0064401F"/>
    <w:rsid w:val="006511C7"/>
    <w:rsid w:val="006609CF"/>
    <w:rsid w:val="00667683"/>
    <w:rsid w:val="00671A01"/>
    <w:rsid w:val="00675B4F"/>
    <w:rsid w:val="006814CB"/>
    <w:rsid w:val="006866EF"/>
    <w:rsid w:val="00692B36"/>
    <w:rsid w:val="00693339"/>
    <w:rsid w:val="00696155"/>
    <w:rsid w:val="006B58B2"/>
    <w:rsid w:val="006C555A"/>
    <w:rsid w:val="006E3C34"/>
    <w:rsid w:val="006E5A79"/>
    <w:rsid w:val="006E75B7"/>
    <w:rsid w:val="006F137C"/>
    <w:rsid w:val="006F432E"/>
    <w:rsid w:val="006F5DD3"/>
    <w:rsid w:val="00700423"/>
    <w:rsid w:val="007008E2"/>
    <w:rsid w:val="00702D6A"/>
    <w:rsid w:val="00705D92"/>
    <w:rsid w:val="007063A1"/>
    <w:rsid w:val="00706524"/>
    <w:rsid w:val="00712D36"/>
    <w:rsid w:val="007131EC"/>
    <w:rsid w:val="00714B2D"/>
    <w:rsid w:val="0071677D"/>
    <w:rsid w:val="00723DF9"/>
    <w:rsid w:val="0072693E"/>
    <w:rsid w:val="00732470"/>
    <w:rsid w:val="0073528A"/>
    <w:rsid w:val="00745703"/>
    <w:rsid w:val="00750AE7"/>
    <w:rsid w:val="00765052"/>
    <w:rsid w:val="007654D3"/>
    <w:rsid w:val="00765D05"/>
    <w:rsid w:val="00770AAF"/>
    <w:rsid w:val="00777412"/>
    <w:rsid w:val="00787EE1"/>
    <w:rsid w:val="007909DA"/>
    <w:rsid w:val="0079253F"/>
    <w:rsid w:val="00795009"/>
    <w:rsid w:val="00795020"/>
    <w:rsid w:val="00797A40"/>
    <w:rsid w:val="007A3B21"/>
    <w:rsid w:val="007A514D"/>
    <w:rsid w:val="007A547A"/>
    <w:rsid w:val="007B6584"/>
    <w:rsid w:val="007C40FF"/>
    <w:rsid w:val="007C4546"/>
    <w:rsid w:val="007C5E41"/>
    <w:rsid w:val="007C7508"/>
    <w:rsid w:val="007D259E"/>
    <w:rsid w:val="007E1DB2"/>
    <w:rsid w:val="007E25CB"/>
    <w:rsid w:val="007E2B21"/>
    <w:rsid w:val="007E6C6E"/>
    <w:rsid w:val="007E7071"/>
    <w:rsid w:val="007F1D2E"/>
    <w:rsid w:val="007F3823"/>
    <w:rsid w:val="008015C8"/>
    <w:rsid w:val="008041C3"/>
    <w:rsid w:val="0080547C"/>
    <w:rsid w:val="00806A9C"/>
    <w:rsid w:val="00810041"/>
    <w:rsid w:val="00811FB6"/>
    <w:rsid w:val="008120EE"/>
    <w:rsid w:val="008150BB"/>
    <w:rsid w:val="00823562"/>
    <w:rsid w:val="00830EA8"/>
    <w:rsid w:val="0083119E"/>
    <w:rsid w:val="008325A7"/>
    <w:rsid w:val="00833615"/>
    <w:rsid w:val="00834BBA"/>
    <w:rsid w:val="00836693"/>
    <w:rsid w:val="0083695F"/>
    <w:rsid w:val="008376C9"/>
    <w:rsid w:val="00841C04"/>
    <w:rsid w:val="00841F59"/>
    <w:rsid w:val="008420FF"/>
    <w:rsid w:val="00843541"/>
    <w:rsid w:val="008449B5"/>
    <w:rsid w:val="00853CA3"/>
    <w:rsid w:val="00856F33"/>
    <w:rsid w:val="008615B1"/>
    <w:rsid w:val="00870986"/>
    <w:rsid w:val="00872F8B"/>
    <w:rsid w:val="0088383E"/>
    <w:rsid w:val="00884606"/>
    <w:rsid w:val="00884F20"/>
    <w:rsid w:val="008A0526"/>
    <w:rsid w:val="008A20A1"/>
    <w:rsid w:val="008A2FC7"/>
    <w:rsid w:val="008A4009"/>
    <w:rsid w:val="008B4493"/>
    <w:rsid w:val="008C3A2A"/>
    <w:rsid w:val="008C64D6"/>
    <w:rsid w:val="008D3350"/>
    <w:rsid w:val="008D6BC3"/>
    <w:rsid w:val="008E10CD"/>
    <w:rsid w:val="008E1F6F"/>
    <w:rsid w:val="008E3F25"/>
    <w:rsid w:val="008E4005"/>
    <w:rsid w:val="008F1E1D"/>
    <w:rsid w:val="009007DD"/>
    <w:rsid w:val="00912D28"/>
    <w:rsid w:val="009146F3"/>
    <w:rsid w:val="00915FF6"/>
    <w:rsid w:val="00916185"/>
    <w:rsid w:val="009175D0"/>
    <w:rsid w:val="00917653"/>
    <w:rsid w:val="00923300"/>
    <w:rsid w:val="00926362"/>
    <w:rsid w:val="00935833"/>
    <w:rsid w:val="009401A1"/>
    <w:rsid w:val="00940656"/>
    <w:rsid w:val="0094179C"/>
    <w:rsid w:val="009450A8"/>
    <w:rsid w:val="00951700"/>
    <w:rsid w:val="009722E1"/>
    <w:rsid w:val="00973C0E"/>
    <w:rsid w:val="009743BA"/>
    <w:rsid w:val="009774F4"/>
    <w:rsid w:val="009859B0"/>
    <w:rsid w:val="009946EB"/>
    <w:rsid w:val="009A0DDF"/>
    <w:rsid w:val="009A154C"/>
    <w:rsid w:val="009A1A48"/>
    <w:rsid w:val="009A3FC0"/>
    <w:rsid w:val="009A64B8"/>
    <w:rsid w:val="009B50E5"/>
    <w:rsid w:val="009B680A"/>
    <w:rsid w:val="009B77CC"/>
    <w:rsid w:val="009C4982"/>
    <w:rsid w:val="009C4FA2"/>
    <w:rsid w:val="009C512C"/>
    <w:rsid w:val="009C7464"/>
    <w:rsid w:val="009D5A8E"/>
    <w:rsid w:val="009D5C19"/>
    <w:rsid w:val="009E4450"/>
    <w:rsid w:val="009E5176"/>
    <w:rsid w:val="009E59CC"/>
    <w:rsid w:val="009E6FC9"/>
    <w:rsid w:val="009F59F8"/>
    <w:rsid w:val="009F5BB9"/>
    <w:rsid w:val="00A00FCF"/>
    <w:rsid w:val="00A04E95"/>
    <w:rsid w:val="00A07653"/>
    <w:rsid w:val="00A11DFF"/>
    <w:rsid w:val="00A15268"/>
    <w:rsid w:val="00A23FF9"/>
    <w:rsid w:val="00A25B5E"/>
    <w:rsid w:val="00A33FDC"/>
    <w:rsid w:val="00A342C0"/>
    <w:rsid w:val="00A35C63"/>
    <w:rsid w:val="00A4584A"/>
    <w:rsid w:val="00A47650"/>
    <w:rsid w:val="00A532C2"/>
    <w:rsid w:val="00A53D40"/>
    <w:rsid w:val="00A61EAE"/>
    <w:rsid w:val="00A625BA"/>
    <w:rsid w:val="00A62EC3"/>
    <w:rsid w:val="00A64714"/>
    <w:rsid w:val="00A6726D"/>
    <w:rsid w:val="00A773EE"/>
    <w:rsid w:val="00A81D11"/>
    <w:rsid w:val="00A8523A"/>
    <w:rsid w:val="00A90CF0"/>
    <w:rsid w:val="00A94551"/>
    <w:rsid w:val="00A946AC"/>
    <w:rsid w:val="00A9554C"/>
    <w:rsid w:val="00AA1F36"/>
    <w:rsid w:val="00AA408A"/>
    <w:rsid w:val="00AB3E97"/>
    <w:rsid w:val="00AB3FF3"/>
    <w:rsid w:val="00AB44E2"/>
    <w:rsid w:val="00AB61B3"/>
    <w:rsid w:val="00AB64CD"/>
    <w:rsid w:val="00AC1028"/>
    <w:rsid w:val="00AC13C7"/>
    <w:rsid w:val="00AC2295"/>
    <w:rsid w:val="00AC4B55"/>
    <w:rsid w:val="00AC531C"/>
    <w:rsid w:val="00AD035D"/>
    <w:rsid w:val="00AD0D21"/>
    <w:rsid w:val="00AD0F31"/>
    <w:rsid w:val="00AD27D6"/>
    <w:rsid w:val="00AE265B"/>
    <w:rsid w:val="00AE2DEE"/>
    <w:rsid w:val="00AE5EEF"/>
    <w:rsid w:val="00AF49AB"/>
    <w:rsid w:val="00AF72CD"/>
    <w:rsid w:val="00B0167B"/>
    <w:rsid w:val="00B059F0"/>
    <w:rsid w:val="00B11B51"/>
    <w:rsid w:val="00B321B9"/>
    <w:rsid w:val="00B3452E"/>
    <w:rsid w:val="00B42462"/>
    <w:rsid w:val="00B4307B"/>
    <w:rsid w:val="00B5134E"/>
    <w:rsid w:val="00B556A5"/>
    <w:rsid w:val="00B7787C"/>
    <w:rsid w:val="00B82233"/>
    <w:rsid w:val="00B87BCA"/>
    <w:rsid w:val="00B87EF4"/>
    <w:rsid w:val="00B947F5"/>
    <w:rsid w:val="00BA2FB8"/>
    <w:rsid w:val="00BA55F9"/>
    <w:rsid w:val="00BA7164"/>
    <w:rsid w:val="00BB5405"/>
    <w:rsid w:val="00BC51C4"/>
    <w:rsid w:val="00BC54B3"/>
    <w:rsid w:val="00BC676E"/>
    <w:rsid w:val="00BD0AF3"/>
    <w:rsid w:val="00BD0F39"/>
    <w:rsid w:val="00BD2B1D"/>
    <w:rsid w:val="00BD3591"/>
    <w:rsid w:val="00BD3C08"/>
    <w:rsid w:val="00BE347C"/>
    <w:rsid w:val="00BE4DFE"/>
    <w:rsid w:val="00BE6309"/>
    <w:rsid w:val="00BE72A2"/>
    <w:rsid w:val="00BF0879"/>
    <w:rsid w:val="00BF26AD"/>
    <w:rsid w:val="00BF27FE"/>
    <w:rsid w:val="00BF3879"/>
    <w:rsid w:val="00BF6EFC"/>
    <w:rsid w:val="00C06DBD"/>
    <w:rsid w:val="00C125FE"/>
    <w:rsid w:val="00C169D0"/>
    <w:rsid w:val="00C20056"/>
    <w:rsid w:val="00C25DCE"/>
    <w:rsid w:val="00C3782E"/>
    <w:rsid w:val="00C42E8A"/>
    <w:rsid w:val="00C45BF9"/>
    <w:rsid w:val="00C67796"/>
    <w:rsid w:val="00C742D1"/>
    <w:rsid w:val="00C819B3"/>
    <w:rsid w:val="00C8342C"/>
    <w:rsid w:val="00C931FF"/>
    <w:rsid w:val="00C9368B"/>
    <w:rsid w:val="00C94283"/>
    <w:rsid w:val="00CA5511"/>
    <w:rsid w:val="00CA5ABC"/>
    <w:rsid w:val="00CA633B"/>
    <w:rsid w:val="00CB176B"/>
    <w:rsid w:val="00CB2905"/>
    <w:rsid w:val="00CB5394"/>
    <w:rsid w:val="00CB5754"/>
    <w:rsid w:val="00CB5E14"/>
    <w:rsid w:val="00CB6C6A"/>
    <w:rsid w:val="00CC0A0A"/>
    <w:rsid w:val="00CC4B32"/>
    <w:rsid w:val="00CC62C7"/>
    <w:rsid w:val="00CC7A6E"/>
    <w:rsid w:val="00CD3E1D"/>
    <w:rsid w:val="00CE1581"/>
    <w:rsid w:val="00CF0B79"/>
    <w:rsid w:val="00CF3097"/>
    <w:rsid w:val="00CF40E7"/>
    <w:rsid w:val="00CF5BE8"/>
    <w:rsid w:val="00CF5E63"/>
    <w:rsid w:val="00CF6192"/>
    <w:rsid w:val="00D04C14"/>
    <w:rsid w:val="00D052ED"/>
    <w:rsid w:val="00D121EF"/>
    <w:rsid w:val="00D226C7"/>
    <w:rsid w:val="00D2467D"/>
    <w:rsid w:val="00D25BA7"/>
    <w:rsid w:val="00D27F18"/>
    <w:rsid w:val="00D30123"/>
    <w:rsid w:val="00D37B31"/>
    <w:rsid w:val="00D4132C"/>
    <w:rsid w:val="00D432EC"/>
    <w:rsid w:val="00D44500"/>
    <w:rsid w:val="00D44ECF"/>
    <w:rsid w:val="00D47012"/>
    <w:rsid w:val="00D51D24"/>
    <w:rsid w:val="00D546F5"/>
    <w:rsid w:val="00D62D7B"/>
    <w:rsid w:val="00D62F8B"/>
    <w:rsid w:val="00D67642"/>
    <w:rsid w:val="00D7341B"/>
    <w:rsid w:val="00D736CB"/>
    <w:rsid w:val="00D91A41"/>
    <w:rsid w:val="00D9549B"/>
    <w:rsid w:val="00DA3A5B"/>
    <w:rsid w:val="00DB2051"/>
    <w:rsid w:val="00DB67DE"/>
    <w:rsid w:val="00DC3C0A"/>
    <w:rsid w:val="00DC7551"/>
    <w:rsid w:val="00DE0A5F"/>
    <w:rsid w:val="00DE54A3"/>
    <w:rsid w:val="00DF28D8"/>
    <w:rsid w:val="00E04C79"/>
    <w:rsid w:val="00E11012"/>
    <w:rsid w:val="00E11050"/>
    <w:rsid w:val="00E1128C"/>
    <w:rsid w:val="00E117FD"/>
    <w:rsid w:val="00E2491F"/>
    <w:rsid w:val="00E3075F"/>
    <w:rsid w:val="00E318DB"/>
    <w:rsid w:val="00E34AE3"/>
    <w:rsid w:val="00E42543"/>
    <w:rsid w:val="00E428C5"/>
    <w:rsid w:val="00E555A1"/>
    <w:rsid w:val="00E55EFD"/>
    <w:rsid w:val="00E5685C"/>
    <w:rsid w:val="00E5725E"/>
    <w:rsid w:val="00E66B2E"/>
    <w:rsid w:val="00E72053"/>
    <w:rsid w:val="00E8031C"/>
    <w:rsid w:val="00E81B26"/>
    <w:rsid w:val="00E833E0"/>
    <w:rsid w:val="00E87A75"/>
    <w:rsid w:val="00E87B0B"/>
    <w:rsid w:val="00E9198C"/>
    <w:rsid w:val="00E92D8B"/>
    <w:rsid w:val="00E968A8"/>
    <w:rsid w:val="00EA1B4D"/>
    <w:rsid w:val="00EB1CBA"/>
    <w:rsid w:val="00EB2DCF"/>
    <w:rsid w:val="00EB4815"/>
    <w:rsid w:val="00EB486C"/>
    <w:rsid w:val="00EB4AAE"/>
    <w:rsid w:val="00EB7D8D"/>
    <w:rsid w:val="00EC2FAB"/>
    <w:rsid w:val="00ED68BD"/>
    <w:rsid w:val="00EF0F4E"/>
    <w:rsid w:val="00EF79EF"/>
    <w:rsid w:val="00F00E31"/>
    <w:rsid w:val="00F11FC3"/>
    <w:rsid w:val="00F17575"/>
    <w:rsid w:val="00F1773A"/>
    <w:rsid w:val="00F20DEA"/>
    <w:rsid w:val="00F2460D"/>
    <w:rsid w:val="00F301DF"/>
    <w:rsid w:val="00F349F4"/>
    <w:rsid w:val="00F37B51"/>
    <w:rsid w:val="00F44240"/>
    <w:rsid w:val="00F45D43"/>
    <w:rsid w:val="00F47FED"/>
    <w:rsid w:val="00F51A5D"/>
    <w:rsid w:val="00F534BD"/>
    <w:rsid w:val="00F53E58"/>
    <w:rsid w:val="00F57F1D"/>
    <w:rsid w:val="00F66F33"/>
    <w:rsid w:val="00F67C91"/>
    <w:rsid w:val="00F71191"/>
    <w:rsid w:val="00F724DF"/>
    <w:rsid w:val="00F76A45"/>
    <w:rsid w:val="00F77173"/>
    <w:rsid w:val="00F771CC"/>
    <w:rsid w:val="00F876B3"/>
    <w:rsid w:val="00F87C7D"/>
    <w:rsid w:val="00F972DC"/>
    <w:rsid w:val="00FA33FD"/>
    <w:rsid w:val="00FA3D38"/>
    <w:rsid w:val="00FB298C"/>
    <w:rsid w:val="00FB317C"/>
    <w:rsid w:val="00FB36A3"/>
    <w:rsid w:val="00FB4709"/>
    <w:rsid w:val="00FB6AE5"/>
    <w:rsid w:val="00FB6FF1"/>
    <w:rsid w:val="00FB7D3B"/>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E5BE3"/>
  <w15:chartTrackingRefBased/>
  <w15:docId w15:val="{CC65DE6C-D833-4422-B481-C813805B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rsid w:val="00267A31"/>
    <w:rPr>
      <w:noProof/>
    </w:rPr>
  </w:style>
  <w:style w:type="paragraph" w:customStyle="1" w:styleId="slalnk">
    <w:name w:val="Čísla článků"/>
    <w:basedOn w:val="Normln"/>
    <w:rsid w:val="00044053"/>
    <w:pPr>
      <w:keepNext/>
      <w:keepLines/>
      <w:spacing w:before="360" w:after="60"/>
      <w:jc w:val="center"/>
    </w:pPr>
    <w:rPr>
      <w:b/>
      <w:bCs/>
      <w:szCs w:val="20"/>
    </w:rPr>
  </w:style>
  <w:style w:type="paragraph" w:customStyle="1" w:styleId="Nzvylnk">
    <w:name w:val="Názvy článků"/>
    <w:basedOn w:val="slalnk"/>
    <w:rsid w:val="00044053"/>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7037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Znak_m%C4%9Bsta_Smi%C5%99ice.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AD08-8E5E-43A1-82D3-56D33220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742</Words>
  <Characters>4379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5111</CharactersWithSpaces>
  <SharedDoc>false</SharedDoc>
  <HLinks>
    <vt:vector size="12" baseType="variant">
      <vt:variant>
        <vt:i4>4063287</vt:i4>
      </vt:variant>
      <vt:variant>
        <vt:i4>0</vt:i4>
      </vt:variant>
      <vt:variant>
        <vt:i4>0</vt:i4>
      </vt:variant>
      <vt:variant>
        <vt:i4>5</vt:i4>
      </vt:variant>
      <vt:variant>
        <vt:lpwstr>https://commons.wikimedia.org/wiki/File:Znak_m%C4%9Bsta_Smi%C5%99ice.jpg</vt:lpwstr>
      </vt:variant>
      <vt:variant>
        <vt:lpwstr/>
      </vt:variant>
      <vt:variant>
        <vt:i4>4063287</vt:i4>
      </vt:variant>
      <vt:variant>
        <vt:i4>2366</vt:i4>
      </vt:variant>
      <vt:variant>
        <vt:i4>1026</vt:i4>
      </vt:variant>
      <vt:variant>
        <vt:i4>4</vt:i4>
      </vt:variant>
      <vt:variant>
        <vt:lpwstr>https://commons.wikimedia.org/wiki/File:Znak_m%C4%9Bsta_Smi%C5%99ice.jpg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Karel Nohejl</cp:lastModifiedBy>
  <cp:revision>84</cp:revision>
  <cp:lastPrinted>2024-07-04T13:18:00Z</cp:lastPrinted>
  <dcterms:created xsi:type="dcterms:W3CDTF">2024-07-04T13:28:00Z</dcterms:created>
  <dcterms:modified xsi:type="dcterms:W3CDTF">2024-09-18T07:32:00Z</dcterms:modified>
</cp:coreProperties>
</file>