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65BB0821" w:rsidR="00394DC7" w:rsidRPr="009303D8" w:rsidRDefault="002C7D9D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C7D9D">
              <w:rPr>
                <w:rFonts w:ascii="Times New Roman" w:eastAsia="Times New Roman" w:hAnsi="Times New Roman"/>
                <w:lang w:eastAsia="cs-CZ"/>
              </w:rPr>
              <w:t>SZ UKZUZ 205400/2024/54420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0AD173A4" w:rsidR="00394DC7" w:rsidRPr="009303D8" w:rsidRDefault="00C07D4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07D4A">
              <w:rPr>
                <w:rFonts w:ascii="Times New Roman" w:eastAsia="Times New Roman" w:hAnsi="Times New Roman"/>
                <w:lang w:eastAsia="cs-CZ"/>
              </w:rPr>
              <w:t>UKZUZ 157312/2025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79D4F08C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7023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08018D2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885A51">
              <w:rPr>
                <w:rFonts w:ascii="Times New Roman" w:hAnsi="Times New Roman"/>
              </w:rPr>
              <w:t>alginure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6EEDF034" w:rsidR="00394DC7" w:rsidRPr="00C07D4A" w:rsidRDefault="00C07D4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07D4A">
              <w:rPr>
                <w:rFonts w:ascii="Times New Roman" w:eastAsia="Times New Roman" w:hAnsi="Times New Roman"/>
                <w:lang w:eastAsia="cs-CZ"/>
              </w:rPr>
              <w:t>25</w:t>
            </w:r>
            <w:r w:rsidR="00153474" w:rsidRPr="00C07D4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C7D9D" w:rsidRPr="00C07D4A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153474" w:rsidRPr="00C07D4A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A70236" w:rsidRPr="00C07D4A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C07D4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EC401C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EC401C">
        <w:rPr>
          <w:rFonts w:ascii="Times New Roman" w:hAnsi="Times New Roman"/>
          <w:sz w:val="24"/>
          <w:szCs w:val="24"/>
        </w:rPr>
        <w:t>1</w:t>
      </w:r>
      <w:r w:rsidRPr="00EC401C">
        <w:rPr>
          <w:rFonts w:ascii="Times New Roman" w:hAnsi="Times New Roman"/>
          <w:sz w:val="24"/>
          <w:szCs w:val="24"/>
        </w:rPr>
        <w:t xml:space="preserve"> písm. </w:t>
      </w:r>
      <w:r w:rsidR="004D19E1" w:rsidRPr="00EC401C">
        <w:rPr>
          <w:rFonts w:ascii="Times New Roman" w:hAnsi="Times New Roman"/>
          <w:sz w:val="24"/>
          <w:szCs w:val="24"/>
        </w:rPr>
        <w:t>e</w:t>
      </w:r>
      <w:r w:rsidRPr="00EC401C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401C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EC401C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EC401C">
        <w:rPr>
          <w:rFonts w:ascii="Times New Roman" w:hAnsi="Times New Roman"/>
          <w:sz w:val="24"/>
          <w:szCs w:val="24"/>
          <w:u w:val="single"/>
        </w:rPr>
        <w:t>S</w:t>
      </w:r>
      <w:r w:rsidRPr="00EC401C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2F4D96B5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885A51" w:rsidRPr="00EC401C">
        <w:rPr>
          <w:rFonts w:ascii="Times New Roman" w:hAnsi="Times New Roman"/>
          <w:b/>
          <w:sz w:val="24"/>
          <w:szCs w:val="24"/>
        </w:rPr>
        <w:t>Alginure</w:t>
      </w:r>
      <w:proofErr w:type="spellEnd"/>
      <w:r w:rsidRPr="00EC40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EC401C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EC401C">
        <w:rPr>
          <w:rFonts w:ascii="Times New Roman" w:hAnsi="Times New Roman"/>
          <w:b/>
          <w:sz w:val="24"/>
          <w:szCs w:val="24"/>
        </w:rPr>
        <w:t xml:space="preserve">. č. </w:t>
      </w:r>
      <w:r w:rsidR="00885A51" w:rsidRPr="00EC401C">
        <w:rPr>
          <w:rFonts w:ascii="Times New Roman" w:hAnsi="Times New Roman"/>
          <w:b/>
          <w:iCs/>
          <w:sz w:val="24"/>
          <w:szCs w:val="24"/>
        </w:rPr>
        <w:t>5628-</w:t>
      </w:r>
      <w:r w:rsidR="002C7D9D" w:rsidRPr="00EC401C">
        <w:rPr>
          <w:rFonts w:ascii="Times New Roman" w:hAnsi="Times New Roman"/>
          <w:b/>
          <w:iCs/>
          <w:sz w:val="24"/>
          <w:szCs w:val="24"/>
        </w:rPr>
        <w:t>1</w:t>
      </w:r>
    </w:p>
    <w:p w14:paraId="1B510725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EC401C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EC401C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1</w:t>
      </w:r>
    </w:p>
    <w:p w14:paraId="7ECDCB44" w14:textId="77777777" w:rsidR="00EC401C" w:rsidRPr="00EC401C" w:rsidRDefault="00EC401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D274B3" w14:textId="6A9102FA" w:rsidR="00903847" w:rsidRPr="00EC401C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C401C">
        <w:rPr>
          <w:rFonts w:ascii="Times New Roman" w:hAnsi="Times New Roman"/>
          <w:i/>
          <w:iCs/>
          <w:sz w:val="24"/>
          <w:szCs w:val="24"/>
        </w:rPr>
        <w:t xml:space="preserve">1) Rozsah </w:t>
      </w:r>
      <w:r w:rsidR="008D0CCB" w:rsidRPr="00EC401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EC401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98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43"/>
        <w:gridCol w:w="2047"/>
        <w:gridCol w:w="460"/>
        <w:gridCol w:w="1660"/>
        <w:gridCol w:w="2147"/>
      </w:tblGrid>
      <w:tr w:rsidR="000A58C3" w:rsidRPr="00EC401C" w14:paraId="1554ABF7" w14:textId="77777777" w:rsidTr="003C1BFD">
        <w:trPr>
          <w:trHeight w:val="1158"/>
        </w:trPr>
        <w:tc>
          <w:tcPr>
            <w:tcW w:w="928" w:type="pct"/>
          </w:tcPr>
          <w:p w14:paraId="06052268" w14:textId="76A80C7F" w:rsidR="001D0C0C" w:rsidRPr="00EC401C" w:rsidRDefault="00B32AE0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C0C" w:rsidRPr="00EC401C">
              <w:rPr>
                <w:rFonts w:ascii="Times New Roman" w:hAnsi="Times New Roman"/>
                <w:sz w:val="24"/>
                <w:szCs w:val="24"/>
              </w:rPr>
              <w:t>1)</w:t>
            </w:r>
            <w:r w:rsidR="002C7D9D" w:rsidRPr="00EC4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C0C" w:rsidRPr="00EC401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80" w:type="pct"/>
          </w:tcPr>
          <w:p w14:paraId="0E059EB1" w14:textId="77777777" w:rsidR="001D0C0C" w:rsidRPr="00EC401C" w:rsidRDefault="001D0C0C" w:rsidP="00EC401C">
            <w:pPr>
              <w:widowControl w:val="0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034" w:type="pct"/>
          </w:tcPr>
          <w:p w14:paraId="08A5948A" w14:textId="77777777" w:rsidR="001D0C0C" w:rsidRPr="00EC401C" w:rsidRDefault="001D0C0C" w:rsidP="003C1BFD">
            <w:pPr>
              <w:widowControl w:val="0"/>
              <w:spacing w:after="0"/>
              <w:ind w:left="51"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32" w:type="pct"/>
          </w:tcPr>
          <w:p w14:paraId="53403A5D" w14:textId="77777777" w:rsidR="001D0C0C" w:rsidRPr="00EC401C" w:rsidRDefault="001D0C0C" w:rsidP="003C1BF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839" w:type="pct"/>
          </w:tcPr>
          <w:p w14:paraId="620BDF85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7C8AD412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4F69FCF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45DD058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085" w:type="pct"/>
          </w:tcPr>
          <w:p w14:paraId="0E0E9B76" w14:textId="77777777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616EA906" w14:textId="77777777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6CBD91B" w14:textId="6920DB11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0A58C3" w:rsidRPr="00EC401C" w14:paraId="371D2977" w14:textId="77777777" w:rsidTr="003C1BFD">
        <w:trPr>
          <w:trHeight w:val="57"/>
        </w:trPr>
        <w:tc>
          <w:tcPr>
            <w:tcW w:w="928" w:type="pct"/>
          </w:tcPr>
          <w:p w14:paraId="6C55DD52" w14:textId="72673DA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kozlíček polníček, rukola setá</w:t>
            </w:r>
          </w:p>
        </w:tc>
        <w:tc>
          <w:tcPr>
            <w:tcW w:w="880" w:type="pct"/>
          </w:tcPr>
          <w:p w14:paraId="351894A4" w14:textId="7DB42A4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03C7732A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B0B292E" w14:textId="1599C5BD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6-10 l vody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463775C5" w14:textId="201E7968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" w:type="pct"/>
          </w:tcPr>
          <w:p w14:paraId="58ADD8E9" w14:textId="62085168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4. listu </w:t>
            </w:r>
          </w:p>
        </w:tc>
        <w:tc>
          <w:tcPr>
            <w:tcW w:w="1085" w:type="pct"/>
          </w:tcPr>
          <w:p w14:paraId="20675463" w14:textId="04075EEA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A58C3" w:rsidRPr="00EC401C" w14:paraId="400AF293" w14:textId="77777777" w:rsidTr="003C1BFD">
        <w:trPr>
          <w:trHeight w:val="57"/>
        </w:trPr>
        <w:tc>
          <w:tcPr>
            <w:tcW w:w="928" w:type="pct"/>
          </w:tcPr>
          <w:p w14:paraId="55D01D82" w14:textId="2ACED1B5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cuketa, tykev, okurka</w:t>
            </w:r>
            <w:r w:rsidR="006E616C" w:rsidRPr="00EC401C">
              <w:rPr>
                <w:rFonts w:ascii="Times New Roman" w:hAnsi="Times New Roman"/>
                <w:sz w:val="24"/>
                <w:szCs w:val="24"/>
              </w:rPr>
              <w:t>,</w:t>
            </w: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mimo tykvovité – nejedlá slupka </w:t>
            </w:r>
          </w:p>
        </w:tc>
        <w:tc>
          <w:tcPr>
            <w:tcW w:w="880" w:type="pct"/>
          </w:tcPr>
          <w:p w14:paraId="2C08D899" w14:textId="05D0997D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plíseň, padlí, fuzariózy</w:t>
            </w:r>
          </w:p>
        </w:tc>
        <w:tc>
          <w:tcPr>
            <w:tcW w:w="1034" w:type="pct"/>
          </w:tcPr>
          <w:p w14:paraId="2E9CF846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A6A2D49" w14:textId="56ED612E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6-10 l vody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06584335" w14:textId="4C243F75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" w:type="pct"/>
          </w:tcPr>
          <w:p w14:paraId="0316FB22" w14:textId="7271A2C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</w:t>
            </w:r>
            <w:r w:rsidRPr="003E52CD">
              <w:rPr>
                <w:rFonts w:ascii="Times New Roman" w:hAnsi="Times New Roman"/>
                <w:sz w:val="24"/>
                <w:szCs w:val="24"/>
              </w:rPr>
              <w:t xml:space="preserve">) od </w:t>
            </w:r>
            <w:r w:rsidR="007D632F" w:rsidRPr="003E52CD">
              <w:rPr>
                <w:rFonts w:ascii="Times New Roman" w:hAnsi="Times New Roman"/>
                <w:sz w:val="24"/>
                <w:szCs w:val="24"/>
              </w:rPr>
              <w:t>fáze viditelného prvního květního pupenu; do konce kvetení</w:t>
            </w: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pct"/>
          </w:tcPr>
          <w:p w14:paraId="23AD07A4" w14:textId="29D0E47E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0A58C3" w:rsidRPr="00EC401C" w14:paraId="59FDC37B" w14:textId="77777777" w:rsidTr="003C1BFD">
        <w:trPr>
          <w:trHeight w:val="57"/>
        </w:trPr>
        <w:tc>
          <w:tcPr>
            <w:tcW w:w="928" w:type="pct"/>
          </w:tcPr>
          <w:p w14:paraId="1E5D0157" w14:textId="6BB6140D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lastRenderedPageBreak/>
              <w:t>okrasné rostliny v kontejnerech</w:t>
            </w:r>
          </w:p>
        </w:tc>
        <w:tc>
          <w:tcPr>
            <w:tcW w:w="880" w:type="pct"/>
          </w:tcPr>
          <w:p w14:paraId="710928B1" w14:textId="432C179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01C">
              <w:rPr>
                <w:rFonts w:ascii="Times New Roman" w:hAnsi="Times New Roman"/>
                <w:sz w:val="24"/>
                <w:szCs w:val="24"/>
              </w:rPr>
              <w:t>fytoftorová</w:t>
            </w:r>
            <w:proofErr w:type="spellEnd"/>
            <w:r w:rsidRPr="00EC401C">
              <w:rPr>
                <w:rFonts w:ascii="Times New Roman" w:hAnsi="Times New Roman"/>
                <w:sz w:val="24"/>
                <w:szCs w:val="24"/>
              </w:rPr>
              <w:t xml:space="preserve"> hniloba, </w:t>
            </w:r>
            <w:proofErr w:type="spellStart"/>
            <w:r w:rsidRPr="00EC401C">
              <w:rPr>
                <w:rFonts w:ascii="Times New Roman" w:hAnsi="Times New Roman"/>
                <w:sz w:val="24"/>
                <w:szCs w:val="24"/>
              </w:rPr>
              <w:t>pytiová</w:t>
            </w:r>
            <w:proofErr w:type="spellEnd"/>
            <w:r w:rsidRPr="00EC401C">
              <w:rPr>
                <w:rFonts w:ascii="Times New Roman" w:hAnsi="Times New Roman"/>
                <w:sz w:val="24"/>
                <w:szCs w:val="24"/>
              </w:rPr>
              <w:t xml:space="preserve"> hniloba</w:t>
            </w:r>
          </w:p>
        </w:tc>
        <w:tc>
          <w:tcPr>
            <w:tcW w:w="1034" w:type="pct"/>
          </w:tcPr>
          <w:p w14:paraId="076B0717" w14:textId="27F46025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 ml 4 l vody (zálivka)</w:t>
            </w:r>
          </w:p>
        </w:tc>
        <w:tc>
          <w:tcPr>
            <w:tcW w:w="232" w:type="pct"/>
          </w:tcPr>
          <w:p w14:paraId="2FFBA957" w14:textId="25A33995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9" w:type="pct"/>
          </w:tcPr>
          <w:p w14:paraId="649C39FB" w14:textId="382DB29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1. pravého páru listů </w:t>
            </w:r>
          </w:p>
        </w:tc>
        <w:tc>
          <w:tcPr>
            <w:tcW w:w="1085" w:type="pct"/>
          </w:tcPr>
          <w:p w14:paraId="5869480B" w14:textId="4DDA8A0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0A58C3" w:rsidRPr="00EC401C" w14:paraId="0A3DCF4D" w14:textId="77777777" w:rsidTr="003C1BFD">
        <w:trPr>
          <w:trHeight w:val="57"/>
        </w:trPr>
        <w:tc>
          <w:tcPr>
            <w:tcW w:w="928" w:type="pct"/>
          </w:tcPr>
          <w:p w14:paraId="7263EB52" w14:textId="44F59F88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80" w:type="pct"/>
          </w:tcPr>
          <w:p w14:paraId="7E47A338" w14:textId="1DF5EB5E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71A84284" w14:textId="77777777" w:rsidR="00903847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0,4 % </w:t>
            </w:r>
          </w:p>
          <w:p w14:paraId="7E532925" w14:textId="62264815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(40 ml/10 l vody)</w:t>
            </w:r>
          </w:p>
          <w:p w14:paraId="1D4D940E" w14:textId="575E72E4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3-8 l vody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2" w:type="pct"/>
          </w:tcPr>
          <w:p w14:paraId="4435A88A" w14:textId="01E4C6F3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9" w:type="pct"/>
          </w:tcPr>
          <w:p w14:paraId="598F8C99" w14:textId="6C7CB9B2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2. pravého listu </w:t>
            </w:r>
          </w:p>
        </w:tc>
        <w:tc>
          <w:tcPr>
            <w:tcW w:w="1085" w:type="pct"/>
          </w:tcPr>
          <w:p w14:paraId="7311BAF2" w14:textId="53EF394D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0A58C3" w:rsidRPr="00EC401C" w14:paraId="272948D0" w14:textId="77777777" w:rsidTr="003C1BFD">
        <w:trPr>
          <w:trHeight w:val="57"/>
        </w:trPr>
        <w:tc>
          <w:tcPr>
            <w:tcW w:w="928" w:type="pct"/>
          </w:tcPr>
          <w:p w14:paraId="6DBFAECB" w14:textId="5D6A77CF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ředkev, ředkvička</w:t>
            </w:r>
          </w:p>
        </w:tc>
        <w:tc>
          <w:tcPr>
            <w:tcW w:w="880" w:type="pct"/>
          </w:tcPr>
          <w:p w14:paraId="6DA19489" w14:textId="58831804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383D26CC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ACC3019" w14:textId="1D0635AE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3-8 l vody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365E1150" w14:textId="6245267C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9" w:type="pct"/>
          </w:tcPr>
          <w:p w14:paraId="51CB08FF" w14:textId="07ECCFE3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2. pravého listu </w:t>
            </w:r>
          </w:p>
        </w:tc>
        <w:tc>
          <w:tcPr>
            <w:tcW w:w="1085" w:type="pct"/>
          </w:tcPr>
          <w:p w14:paraId="7524FDCB" w14:textId="1B762B06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A58C3" w:rsidRPr="00EC401C" w14:paraId="0900209F" w14:textId="77777777" w:rsidTr="003C1BFD">
        <w:trPr>
          <w:trHeight w:val="57"/>
        </w:trPr>
        <w:tc>
          <w:tcPr>
            <w:tcW w:w="928" w:type="pct"/>
          </w:tcPr>
          <w:p w14:paraId="348684E5" w14:textId="12461853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cibule, česnek, cibule šalotka</w:t>
            </w:r>
          </w:p>
        </w:tc>
        <w:tc>
          <w:tcPr>
            <w:tcW w:w="880" w:type="pct"/>
          </w:tcPr>
          <w:p w14:paraId="27A52613" w14:textId="261FDFE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2FDD59CA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5B27B6D" w14:textId="59CA6F0D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3-8 l vody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2B35B3E1" w14:textId="32FB3776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9" w:type="pct"/>
          </w:tcPr>
          <w:p w14:paraId="464289D1" w14:textId="22EFF26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1. pravého listu </w:t>
            </w:r>
          </w:p>
        </w:tc>
        <w:tc>
          <w:tcPr>
            <w:tcW w:w="1085" w:type="pct"/>
          </w:tcPr>
          <w:p w14:paraId="01ADF0EB" w14:textId="1F5D35C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A58C3" w:rsidRPr="00EC401C" w14:paraId="7F4EAB3D" w14:textId="77777777" w:rsidTr="003C1BFD">
        <w:trPr>
          <w:trHeight w:val="57"/>
        </w:trPr>
        <w:tc>
          <w:tcPr>
            <w:tcW w:w="928" w:type="pct"/>
          </w:tcPr>
          <w:p w14:paraId="321755D0" w14:textId="4613294D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salát, špenát</w:t>
            </w:r>
          </w:p>
        </w:tc>
        <w:tc>
          <w:tcPr>
            <w:tcW w:w="880" w:type="pct"/>
          </w:tcPr>
          <w:p w14:paraId="4443CBE1" w14:textId="6824582B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55576AB9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7F13CDE" w14:textId="15A613C6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3-8 l vody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7CB91172" w14:textId="02A226F3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" w:type="pct"/>
          </w:tcPr>
          <w:p w14:paraId="62DF4BE8" w14:textId="6A34644A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1. pravého listu </w:t>
            </w:r>
          </w:p>
        </w:tc>
        <w:tc>
          <w:tcPr>
            <w:tcW w:w="1085" w:type="pct"/>
          </w:tcPr>
          <w:p w14:paraId="2B6FE91C" w14:textId="55E61B9E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0A58C3" w:rsidRPr="00EC401C" w14:paraId="46BCA06D" w14:textId="77777777" w:rsidTr="003C1BFD">
        <w:trPr>
          <w:trHeight w:val="57"/>
        </w:trPr>
        <w:tc>
          <w:tcPr>
            <w:tcW w:w="928" w:type="pct"/>
          </w:tcPr>
          <w:p w14:paraId="1DEFC16A" w14:textId="1F51613B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880" w:type="pct"/>
          </w:tcPr>
          <w:p w14:paraId="11DBC62B" w14:textId="100BE728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plíseň, padlí, fuzariózy</w:t>
            </w:r>
          </w:p>
        </w:tc>
        <w:tc>
          <w:tcPr>
            <w:tcW w:w="1034" w:type="pct"/>
          </w:tcPr>
          <w:p w14:paraId="766222A0" w14:textId="77777777" w:rsidR="00903847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0,4 % </w:t>
            </w:r>
          </w:p>
          <w:p w14:paraId="33AFB163" w14:textId="1BED36F5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(40 ml/10 l vody)</w:t>
            </w:r>
          </w:p>
          <w:p w14:paraId="374E1E1D" w14:textId="76350438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6-10 l vody /100 m</w:t>
            </w:r>
            <w:r w:rsidRPr="003C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2" w:type="pct"/>
          </w:tcPr>
          <w:p w14:paraId="4AE604BE" w14:textId="69A14648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" w:type="pct"/>
          </w:tcPr>
          <w:p w14:paraId="7550CE6D" w14:textId="76F84E2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2. pravého listu </w:t>
            </w:r>
          </w:p>
        </w:tc>
        <w:tc>
          <w:tcPr>
            <w:tcW w:w="1085" w:type="pct"/>
          </w:tcPr>
          <w:p w14:paraId="380C30E5" w14:textId="77BE58EF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0A58C3" w:rsidRPr="00EC401C" w14:paraId="6179ABD5" w14:textId="77777777" w:rsidTr="003C1BFD">
        <w:trPr>
          <w:trHeight w:val="57"/>
        </w:trPr>
        <w:tc>
          <w:tcPr>
            <w:tcW w:w="928" w:type="pct"/>
          </w:tcPr>
          <w:p w14:paraId="43A8FF87" w14:textId="0EB367D9" w:rsidR="002C7D9D" w:rsidRPr="003E52CD" w:rsidRDefault="000A58C3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2CD">
              <w:rPr>
                <w:rFonts w:ascii="Times New Roman" w:hAnsi="Times New Roman"/>
                <w:sz w:val="24"/>
                <w:szCs w:val="24"/>
              </w:rPr>
              <w:t>k</w:t>
            </w:r>
            <w:r w:rsidR="002C7D9D" w:rsidRPr="003E52CD">
              <w:rPr>
                <w:rFonts w:ascii="Times New Roman" w:hAnsi="Times New Roman"/>
                <w:sz w:val="24"/>
                <w:szCs w:val="24"/>
              </w:rPr>
              <w:t>apusta</w:t>
            </w:r>
            <w:r w:rsidRPr="003E52CD">
              <w:rPr>
                <w:rFonts w:ascii="Times New Roman" w:hAnsi="Times New Roman"/>
                <w:sz w:val="24"/>
                <w:szCs w:val="24"/>
              </w:rPr>
              <w:t xml:space="preserve"> kadeřavá, kapusta krmná</w:t>
            </w:r>
            <w:r w:rsidR="002C7D9D" w:rsidRPr="003E52CD">
              <w:rPr>
                <w:rFonts w:ascii="Times New Roman" w:hAnsi="Times New Roman"/>
                <w:sz w:val="24"/>
                <w:szCs w:val="24"/>
              </w:rPr>
              <w:t>, zelí čínské, květák, brokolice</w:t>
            </w:r>
          </w:p>
        </w:tc>
        <w:tc>
          <w:tcPr>
            <w:tcW w:w="880" w:type="pct"/>
          </w:tcPr>
          <w:p w14:paraId="455FA5E6" w14:textId="0D0013DF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5706FFA4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16C49D1" w14:textId="428A282B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8 l vody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32588190" w14:textId="6B123463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" w:type="pct"/>
          </w:tcPr>
          <w:p w14:paraId="086F325B" w14:textId="2EDB6E96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1. pravého listu </w:t>
            </w:r>
          </w:p>
        </w:tc>
        <w:tc>
          <w:tcPr>
            <w:tcW w:w="1085" w:type="pct"/>
          </w:tcPr>
          <w:p w14:paraId="2CEB7F26" w14:textId="5C66AF2D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A58C3" w:rsidRPr="00EC401C" w14:paraId="35FDB797" w14:textId="77777777" w:rsidTr="003C1BFD">
        <w:trPr>
          <w:trHeight w:val="57"/>
        </w:trPr>
        <w:tc>
          <w:tcPr>
            <w:tcW w:w="928" w:type="pct"/>
          </w:tcPr>
          <w:p w14:paraId="0AB7B8C8" w14:textId="4596F1DA" w:rsidR="002C7D9D" w:rsidRPr="003E52CD" w:rsidRDefault="000A58C3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2CD">
              <w:rPr>
                <w:rFonts w:ascii="Times New Roman" w:hAnsi="Times New Roman"/>
                <w:sz w:val="24"/>
                <w:szCs w:val="24"/>
              </w:rPr>
              <w:t>b</w:t>
            </w:r>
            <w:r w:rsidR="002C7D9D" w:rsidRPr="003E52CD">
              <w:rPr>
                <w:rFonts w:ascii="Times New Roman" w:hAnsi="Times New Roman"/>
                <w:sz w:val="24"/>
                <w:szCs w:val="24"/>
              </w:rPr>
              <w:t>yliny</w:t>
            </w:r>
            <w:r w:rsidRPr="003E52CD">
              <w:rPr>
                <w:rFonts w:ascii="Times New Roman" w:hAnsi="Times New Roman"/>
                <w:sz w:val="24"/>
                <w:szCs w:val="24"/>
              </w:rPr>
              <w:t xml:space="preserve"> (čerstvé)</w:t>
            </w:r>
          </w:p>
        </w:tc>
        <w:tc>
          <w:tcPr>
            <w:tcW w:w="880" w:type="pct"/>
          </w:tcPr>
          <w:p w14:paraId="453888DA" w14:textId="66608F39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034" w:type="pct"/>
          </w:tcPr>
          <w:p w14:paraId="216375F8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40 ml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24E6F5E1" w14:textId="7FB17305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8 l vody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4B7374AE" w14:textId="347099F3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" w:type="pct"/>
          </w:tcPr>
          <w:p w14:paraId="27501D0A" w14:textId="332E355A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2. listu nebo páru přeslenu </w:t>
            </w:r>
          </w:p>
        </w:tc>
        <w:tc>
          <w:tcPr>
            <w:tcW w:w="1085" w:type="pct"/>
          </w:tcPr>
          <w:p w14:paraId="4776DCB4" w14:textId="6A5B2FFB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0A58C3" w:rsidRPr="00EC401C" w14:paraId="54DD85A6" w14:textId="77777777" w:rsidTr="003C1BFD">
        <w:trPr>
          <w:trHeight w:val="57"/>
        </w:trPr>
        <w:tc>
          <w:tcPr>
            <w:tcW w:w="928" w:type="pct"/>
          </w:tcPr>
          <w:p w14:paraId="140E040B" w14:textId="55969567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jabloň</w:t>
            </w:r>
          </w:p>
        </w:tc>
        <w:tc>
          <w:tcPr>
            <w:tcW w:w="880" w:type="pct"/>
          </w:tcPr>
          <w:p w14:paraId="78BDD38A" w14:textId="0CEE83BC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strupovitost jabloně</w:t>
            </w:r>
          </w:p>
        </w:tc>
        <w:tc>
          <w:tcPr>
            <w:tcW w:w="1034" w:type="pct"/>
          </w:tcPr>
          <w:p w14:paraId="39D3605D" w14:textId="77777777" w:rsidR="00903847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0,4 % </w:t>
            </w:r>
          </w:p>
          <w:p w14:paraId="25694228" w14:textId="2DD75B39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(40 ml/10 l vody)</w:t>
            </w:r>
          </w:p>
        </w:tc>
        <w:tc>
          <w:tcPr>
            <w:tcW w:w="232" w:type="pct"/>
          </w:tcPr>
          <w:p w14:paraId="521BB718" w14:textId="3E9A7A85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9" w:type="pct"/>
          </w:tcPr>
          <w:p w14:paraId="0C4C0743" w14:textId="28BA03E5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fáze myšího ouška </w:t>
            </w:r>
          </w:p>
        </w:tc>
        <w:tc>
          <w:tcPr>
            <w:tcW w:w="1085" w:type="pct"/>
          </w:tcPr>
          <w:p w14:paraId="1098480A" w14:textId="474C99D5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4) do počátku skanutí</w:t>
            </w:r>
          </w:p>
          <w:p w14:paraId="5BBF4C43" w14:textId="60B65E90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A58C3" w:rsidRPr="00EC401C" w14:paraId="3850A681" w14:textId="77777777" w:rsidTr="003C1BFD">
        <w:trPr>
          <w:trHeight w:val="57"/>
        </w:trPr>
        <w:tc>
          <w:tcPr>
            <w:tcW w:w="928" w:type="pct"/>
          </w:tcPr>
          <w:p w14:paraId="4E44532A" w14:textId="083B5786" w:rsidR="002C7D9D" w:rsidRPr="00EC401C" w:rsidRDefault="002C7D9D" w:rsidP="002C7D9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880" w:type="pct"/>
          </w:tcPr>
          <w:p w14:paraId="2E375BD5" w14:textId="679963D4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plíseň sněžná, dolarová skvrnitost trávníků, </w:t>
            </w:r>
            <w:proofErr w:type="spellStart"/>
            <w:r w:rsidRPr="00EC401C">
              <w:rPr>
                <w:rFonts w:ascii="Times New Roman" w:hAnsi="Times New Roman"/>
                <w:sz w:val="24"/>
                <w:szCs w:val="24"/>
              </w:rPr>
              <w:t>pytiová</w:t>
            </w:r>
            <w:proofErr w:type="spellEnd"/>
            <w:r w:rsidRPr="00EC401C">
              <w:rPr>
                <w:rFonts w:ascii="Times New Roman" w:hAnsi="Times New Roman"/>
                <w:sz w:val="24"/>
                <w:szCs w:val="24"/>
              </w:rPr>
              <w:t xml:space="preserve"> spála trávníku</w:t>
            </w:r>
          </w:p>
        </w:tc>
        <w:tc>
          <w:tcPr>
            <w:tcW w:w="1034" w:type="pct"/>
          </w:tcPr>
          <w:p w14:paraId="0297A60B" w14:textId="77777777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15-20 ml 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</w:p>
          <w:p w14:paraId="1CCAD199" w14:textId="36AC2BEF" w:rsidR="002C7D9D" w:rsidRPr="00EC401C" w:rsidRDefault="002C7D9D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1-1,5 l vody/100 m</w:t>
            </w:r>
            <w:r w:rsidRPr="00EC4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2BD79E8B" w14:textId="475B2924" w:rsidR="002C7D9D" w:rsidRPr="00EC401C" w:rsidRDefault="00903847" w:rsidP="003C1BF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9" w:type="pct"/>
          </w:tcPr>
          <w:p w14:paraId="09EA0AAC" w14:textId="03342F4D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1) od následného roku po založení porostu </w:t>
            </w:r>
          </w:p>
        </w:tc>
        <w:tc>
          <w:tcPr>
            <w:tcW w:w="1085" w:type="pct"/>
          </w:tcPr>
          <w:p w14:paraId="72A82998" w14:textId="4F56A084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0432BDCA" w14:textId="29A7A981" w:rsidR="00903847" w:rsidRPr="00EC401C" w:rsidRDefault="001D0C0C" w:rsidP="00903847">
      <w:pPr>
        <w:widowControl w:val="0"/>
        <w:spacing w:after="0"/>
        <w:ind w:left="-426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      </w:t>
      </w:r>
    </w:p>
    <w:p w14:paraId="74CC895A" w14:textId="59926F8C" w:rsidR="001D0C0C" w:rsidRPr="00EC401C" w:rsidRDefault="001D0C0C" w:rsidP="007D632F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OL (ochranná lhůta) je dána počtem dnů, které je třeba dodržet mezi termínem aplikace a sklizní</w:t>
      </w:r>
    </w:p>
    <w:p w14:paraId="57F17F7F" w14:textId="188B4D75" w:rsidR="008566E1" w:rsidRPr="00EC401C" w:rsidRDefault="007B6575" w:rsidP="007D632F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00853D87" w14:textId="77777777" w:rsidR="00EC401C" w:rsidRDefault="00EC401C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</w:p>
    <w:p w14:paraId="1A53E06D" w14:textId="1ED58613" w:rsidR="00EC401C" w:rsidRDefault="00EC401C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Kozlíček polníček, rukola setá, okrasné rostliny, salát, špenát, kapusta kadeřavá, kapusta krmná, zelí čínské, květák, brokolice, bylinky – neaplikujte v období vývoje skliditelných vegetativních částí rostlin (BBCH 40-49).</w:t>
      </w:r>
    </w:p>
    <w:p w14:paraId="74273857" w14:textId="77777777" w:rsidR="00EC401C" w:rsidRDefault="00EC401C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1564371" w14:textId="77777777" w:rsidR="003C1BFD" w:rsidRPr="00EC401C" w:rsidRDefault="003C1BFD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1759"/>
        <w:gridCol w:w="2364"/>
        <w:gridCol w:w="1841"/>
      </w:tblGrid>
      <w:tr w:rsidR="002C7D9D" w:rsidRPr="00EC401C" w14:paraId="57827F28" w14:textId="77777777" w:rsidTr="0064220D">
        <w:tc>
          <w:tcPr>
            <w:tcW w:w="1808" w:type="pct"/>
            <w:shd w:val="clear" w:color="auto" w:fill="auto"/>
          </w:tcPr>
          <w:p w14:paraId="65BE3AB4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941" w:type="pct"/>
            <w:shd w:val="clear" w:color="auto" w:fill="auto"/>
          </w:tcPr>
          <w:p w14:paraId="7D1242D3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265" w:type="pct"/>
            <w:shd w:val="clear" w:color="auto" w:fill="auto"/>
          </w:tcPr>
          <w:p w14:paraId="409A8B85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85" w:type="pct"/>
            <w:shd w:val="clear" w:color="auto" w:fill="auto"/>
          </w:tcPr>
          <w:p w14:paraId="03E73254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2C7D9D" w:rsidRPr="00EC401C" w14:paraId="03D89311" w14:textId="77777777" w:rsidTr="0064220D">
        <w:tc>
          <w:tcPr>
            <w:tcW w:w="1808" w:type="pct"/>
          </w:tcPr>
          <w:p w14:paraId="4454F5AD" w14:textId="353E03B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kozlíček polníček, rukola setá</w:t>
            </w:r>
          </w:p>
        </w:tc>
        <w:tc>
          <w:tcPr>
            <w:tcW w:w="941" w:type="pct"/>
          </w:tcPr>
          <w:p w14:paraId="641C9DC5" w14:textId="2720574C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38DD8D0C" w14:textId="70844FB4" w:rsidR="002C7D9D" w:rsidRPr="003E52CD" w:rsidRDefault="00CE5F7F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2CD">
              <w:rPr>
                <w:rFonts w:ascii="Times New Roman" w:hAnsi="Times New Roman"/>
                <w:sz w:val="24"/>
                <w:szCs w:val="24"/>
              </w:rPr>
              <w:t>3</w:t>
            </w:r>
            <w:r w:rsidR="002C7D9D" w:rsidRPr="003E52C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85" w:type="pct"/>
          </w:tcPr>
          <w:p w14:paraId="2678D037" w14:textId="0B3DE09C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22E24D08" w14:textId="77777777" w:rsidTr="0064220D">
        <w:tc>
          <w:tcPr>
            <w:tcW w:w="1808" w:type="pct"/>
          </w:tcPr>
          <w:p w14:paraId="67DE077C" w14:textId="5FDE892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cuketa, tykev, okurka</w:t>
            </w:r>
          </w:p>
        </w:tc>
        <w:tc>
          <w:tcPr>
            <w:tcW w:w="941" w:type="pct"/>
          </w:tcPr>
          <w:p w14:paraId="52945DD1" w14:textId="773F8343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20DFF1D8" w14:textId="5A78C725" w:rsidR="002C7D9D" w:rsidRPr="003E52CD" w:rsidRDefault="00CE5F7F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2CD">
              <w:rPr>
                <w:rFonts w:ascii="Times New Roman" w:hAnsi="Times New Roman"/>
                <w:sz w:val="24"/>
                <w:szCs w:val="24"/>
              </w:rPr>
              <w:t>3</w:t>
            </w:r>
            <w:r w:rsidR="002C7D9D" w:rsidRPr="003E52C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85" w:type="pct"/>
          </w:tcPr>
          <w:p w14:paraId="4A4DB9EB" w14:textId="1F0CE932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49F8AAC1" w14:textId="77777777" w:rsidTr="0064220D">
        <w:tc>
          <w:tcPr>
            <w:tcW w:w="1808" w:type="pct"/>
          </w:tcPr>
          <w:p w14:paraId="5C14E3A4" w14:textId="4D5ADAE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okrasné rostliny v kontejnerech</w:t>
            </w:r>
          </w:p>
        </w:tc>
        <w:tc>
          <w:tcPr>
            <w:tcW w:w="941" w:type="pct"/>
          </w:tcPr>
          <w:p w14:paraId="1BCF43D0" w14:textId="318CFBE1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zálivka</w:t>
            </w:r>
          </w:p>
        </w:tc>
        <w:tc>
          <w:tcPr>
            <w:tcW w:w="1265" w:type="pct"/>
          </w:tcPr>
          <w:p w14:paraId="796938CF" w14:textId="5804B5FE" w:rsidR="002C7D9D" w:rsidRPr="0064220D" w:rsidRDefault="0064220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220D">
              <w:rPr>
                <w:rFonts w:ascii="Times New Roman" w:hAnsi="Times New Roman"/>
                <w:sz w:val="24"/>
                <w:szCs w:val="24"/>
              </w:rPr>
              <w:t>1</w:t>
            </w:r>
            <w:r w:rsidR="002C7D9D" w:rsidRPr="0064220D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 w:rsidR="003E52CD" w:rsidRPr="0064220D">
              <w:rPr>
                <w:rFonts w:ascii="Times New Roman" w:hAnsi="Times New Roman"/>
                <w:sz w:val="24"/>
                <w:szCs w:val="24"/>
              </w:rPr>
              <w:t>za rok</w:t>
            </w:r>
          </w:p>
        </w:tc>
        <w:tc>
          <w:tcPr>
            <w:tcW w:w="985" w:type="pct"/>
          </w:tcPr>
          <w:p w14:paraId="54B54A85" w14:textId="4661218A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D9D" w:rsidRPr="00EC401C" w14:paraId="2CC46BDD" w14:textId="77777777" w:rsidTr="0064220D">
        <w:tc>
          <w:tcPr>
            <w:tcW w:w="1808" w:type="pct"/>
          </w:tcPr>
          <w:p w14:paraId="30B2158B" w14:textId="54297A9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941" w:type="pct"/>
          </w:tcPr>
          <w:p w14:paraId="538969ED" w14:textId="5652008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265" w:type="pct"/>
          </w:tcPr>
          <w:p w14:paraId="5248252B" w14:textId="77777777" w:rsidR="002C7D9D" w:rsidRPr="0064220D" w:rsidRDefault="002C7D9D" w:rsidP="0064220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64220D">
              <w:rPr>
                <w:rFonts w:ascii="Times New Roman" w:hAnsi="Times New Roman"/>
                <w:sz w:val="24"/>
                <w:szCs w:val="24"/>
              </w:rPr>
              <w:t>3x za rok</w:t>
            </w:r>
            <w:r w:rsidR="0064220D" w:rsidRPr="0064220D">
              <w:rPr>
                <w:rFonts w:ascii="Times New Roman" w:hAnsi="Times New Roman"/>
                <w:sz w:val="24"/>
                <w:szCs w:val="24"/>
              </w:rPr>
              <w:t xml:space="preserve"> (do 150 cm)</w:t>
            </w:r>
          </w:p>
          <w:p w14:paraId="59B18C27" w14:textId="043CDCAC" w:rsidR="0064220D" w:rsidRPr="0064220D" w:rsidRDefault="0064220D" w:rsidP="0064220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64220D">
              <w:rPr>
                <w:rFonts w:ascii="Times New Roman" w:hAnsi="Times New Roman"/>
                <w:sz w:val="24"/>
                <w:szCs w:val="24"/>
              </w:rPr>
              <w:t>4x za rok (nad 150 cm)</w:t>
            </w:r>
          </w:p>
        </w:tc>
        <w:tc>
          <w:tcPr>
            <w:tcW w:w="985" w:type="pct"/>
          </w:tcPr>
          <w:p w14:paraId="0B5A92F5" w14:textId="20F94C0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1A7C8162" w14:textId="77777777" w:rsidTr="0064220D">
        <w:tc>
          <w:tcPr>
            <w:tcW w:w="1808" w:type="pct"/>
          </w:tcPr>
          <w:p w14:paraId="673B067E" w14:textId="16E709D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ředkev, ředkvička</w:t>
            </w:r>
          </w:p>
        </w:tc>
        <w:tc>
          <w:tcPr>
            <w:tcW w:w="941" w:type="pct"/>
          </w:tcPr>
          <w:p w14:paraId="49ED52C5" w14:textId="3871D174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308D35D8" w14:textId="41E7D58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85" w:type="pct"/>
          </w:tcPr>
          <w:p w14:paraId="345776FC" w14:textId="3846C61E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1354A9F0" w14:textId="77777777" w:rsidTr="0064220D">
        <w:tc>
          <w:tcPr>
            <w:tcW w:w="1808" w:type="pct"/>
          </w:tcPr>
          <w:p w14:paraId="5B297124" w14:textId="0E2B39D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cibule, česnek, cibule šalotka</w:t>
            </w:r>
          </w:p>
        </w:tc>
        <w:tc>
          <w:tcPr>
            <w:tcW w:w="941" w:type="pct"/>
          </w:tcPr>
          <w:p w14:paraId="2134C575" w14:textId="2B57340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0087ED34" w14:textId="3F758F6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85" w:type="pct"/>
          </w:tcPr>
          <w:p w14:paraId="79A3933E" w14:textId="46DFABB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6C287101" w14:textId="77777777" w:rsidTr="0064220D">
        <w:tc>
          <w:tcPr>
            <w:tcW w:w="1808" w:type="pct"/>
          </w:tcPr>
          <w:p w14:paraId="5C82F0E6" w14:textId="0DCA558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salát, špenát</w:t>
            </w:r>
          </w:p>
        </w:tc>
        <w:tc>
          <w:tcPr>
            <w:tcW w:w="941" w:type="pct"/>
          </w:tcPr>
          <w:p w14:paraId="60874365" w14:textId="2641018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4031625E" w14:textId="4D6DD5C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85" w:type="pct"/>
          </w:tcPr>
          <w:p w14:paraId="41978079" w14:textId="22AFF6C5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78DE605C" w14:textId="77777777" w:rsidTr="0064220D">
        <w:tc>
          <w:tcPr>
            <w:tcW w:w="1808" w:type="pct"/>
          </w:tcPr>
          <w:p w14:paraId="2EF69466" w14:textId="539AAD4C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941" w:type="pct"/>
          </w:tcPr>
          <w:p w14:paraId="7737FD89" w14:textId="6FF70C41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3A065E64" w14:textId="48C0DAE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4x</w:t>
            </w:r>
          </w:p>
        </w:tc>
        <w:tc>
          <w:tcPr>
            <w:tcW w:w="985" w:type="pct"/>
          </w:tcPr>
          <w:p w14:paraId="215FF247" w14:textId="13CCD331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0D4BD324" w14:textId="77777777" w:rsidTr="0064220D">
        <w:tc>
          <w:tcPr>
            <w:tcW w:w="1808" w:type="pct"/>
          </w:tcPr>
          <w:p w14:paraId="531D5BAE" w14:textId="33CEA816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kapusta, zelí čínské, květák, brokolice</w:t>
            </w:r>
          </w:p>
        </w:tc>
        <w:tc>
          <w:tcPr>
            <w:tcW w:w="941" w:type="pct"/>
          </w:tcPr>
          <w:p w14:paraId="28530917" w14:textId="1A13310E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149079E5" w14:textId="04D51CCB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85" w:type="pct"/>
          </w:tcPr>
          <w:p w14:paraId="05A1050F" w14:textId="58789369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08B2F630" w14:textId="77777777" w:rsidTr="0064220D">
        <w:tc>
          <w:tcPr>
            <w:tcW w:w="1808" w:type="pct"/>
          </w:tcPr>
          <w:p w14:paraId="1192515F" w14:textId="3E04C4BD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byliny</w:t>
            </w:r>
          </w:p>
        </w:tc>
        <w:tc>
          <w:tcPr>
            <w:tcW w:w="941" w:type="pct"/>
          </w:tcPr>
          <w:p w14:paraId="35486382" w14:textId="5B919975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351E3C55" w14:textId="67CB3F2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85" w:type="pct"/>
          </w:tcPr>
          <w:p w14:paraId="63FD5501" w14:textId="0514D8B1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0A74876D" w14:textId="77777777" w:rsidTr="0064220D">
        <w:tc>
          <w:tcPr>
            <w:tcW w:w="1808" w:type="pct"/>
          </w:tcPr>
          <w:p w14:paraId="3D89D006" w14:textId="0BC9B693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jabloň</w:t>
            </w:r>
          </w:p>
        </w:tc>
        <w:tc>
          <w:tcPr>
            <w:tcW w:w="941" w:type="pct"/>
          </w:tcPr>
          <w:p w14:paraId="6AFE5171" w14:textId="546DE8B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265" w:type="pct"/>
          </w:tcPr>
          <w:p w14:paraId="39873F08" w14:textId="75A087EA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985" w:type="pct"/>
          </w:tcPr>
          <w:p w14:paraId="1489EDCD" w14:textId="521A39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C7D9D" w:rsidRPr="00EC401C" w14:paraId="226C5B51" w14:textId="77777777" w:rsidTr="0064220D">
        <w:tc>
          <w:tcPr>
            <w:tcW w:w="1808" w:type="pct"/>
          </w:tcPr>
          <w:p w14:paraId="02361DE3" w14:textId="531B5AC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941" w:type="pct"/>
          </w:tcPr>
          <w:p w14:paraId="71253912" w14:textId="5B76683F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65" w:type="pct"/>
          </w:tcPr>
          <w:p w14:paraId="3C0B5CCE" w14:textId="339E2E32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4x za rok</w:t>
            </w:r>
          </w:p>
        </w:tc>
        <w:tc>
          <w:tcPr>
            <w:tcW w:w="985" w:type="pct"/>
          </w:tcPr>
          <w:p w14:paraId="1AF41F95" w14:textId="15C366D0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327883D1" w14:textId="77777777" w:rsidR="00EC401C" w:rsidRDefault="00EC401C" w:rsidP="00A50AA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</w:p>
    <w:p w14:paraId="5A87118D" w14:textId="3F7E78F4" w:rsidR="00861476" w:rsidRPr="00EC401C" w:rsidRDefault="003B6D7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31626712"/>
      <w:r w:rsidRPr="00EC401C">
        <w:rPr>
          <w:rFonts w:ascii="Times New Roman" w:hAnsi="Times New Roman"/>
          <w:i/>
          <w:sz w:val="24"/>
          <w:szCs w:val="24"/>
        </w:rPr>
        <w:t>2)</w:t>
      </w:r>
      <w:r w:rsidRPr="00EC40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61476" w:rsidRPr="00EC401C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bookmarkEnd w:id="0"/>
    <w:p w14:paraId="009AB689" w14:textId="77777777" w:rsidR="00B26864" w:rsidRPr="00EC401C" w:rsidRDefault="00B26864" w:rsidP="00B26864">
      <w:pPr>
        <w:keepNext/>
        <w:keepLines/>
        <w:numPr>
          <w:ilvl w:val="0"/>
          <w:numId w:val="11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5BFADBB" w14:textId="6F8065D5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3578B27B" w14:textId="2BCF8581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gumové nebo plastové rukavice</w:t>
      </w:r>
    </w:p>
    <w:p w14:paraId="7263E076" w14:textId="534179B5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300B3683" w14:textId="50FCD25A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ochranné </w:t>
      </w:r>
      <w:proofErr w:type="gramStart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>brýle - v</w:t>
      </w:r>
      <w:proofErr w:type="gramEnd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případě postřiku ve výšce obličeje nebo směrem nahoru</w:t>
      </w:r>
    </w:p>
    <w:p w14:paraId="7FA4D9AD" w14:textId="0BBCEABC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pracovní oděv a nepromokavý plášť nebo turistická pláštěnka (nezbytná </w:t>
      </w:r>
      <w:proofErr w:type="gramStart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>podmínka - oděv</w:t>
      </w:r>
      <w:proofErr w:type="gramEnd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musí mít dlouhé rukávy a nohavice)</w:t>
      </w:r>
    </w:p>
    <w:p w14:paraId="723FBC34" w14:textId="1DD22967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0B691E8F" w14:textId="6985D256" w:rsidR="00B26864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kapuce, čepice se štítkem nebo </w:t>
      </w:r>
      <w:proofErr w:type="gramStart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>klobouk - v</w:t>
      </w:r>
      <w:proofErr w:type="gramEnd"/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případě ručního postřiku ve výšce hlavy nebo směrem nahoru</w:t>
      </w:r>
    </w:p>
    <w:p w14:paraId="0AB9218C" w14:textId="4A3F136D" w:rsidR="00EA0901" w:rsidRPr="00EC401C" w:rsidRDefault="00B26864" w:rsidP="007D632F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nohou: </w:t>
      </w:r>
      <w:r w:rsidRPr="00EC401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uzavřená obuv (např. gumové nebo plastové holínky)</w:t>
      </w:r>
    </w:p>
    <w:p w14:paraId="34E444B6" w14:textId="77777777" w:rsidR="00B26864" w:rsidRPr="00EC401C" w:rsidRDefault="00B26864" w:rsidP="007D632F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29F90267" w14:textId="77777777" w:rsidR="00A1541D" w:rsidRPr="00EC401C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C401C">
        <w:rPr>
          <w:rFonts w:ascii="Times New Roman" w:hAnsi="Times New Roman"/>
          <w:i/>
          <w:sz w:val="24"/>
          <w:szCs w:val="24"/>
        </w:rPr>
        <w:t>3)</w:t>
      </w:r>
      <w:r w:rsidRPr="00EC401C">
        <w:rPr>
          <w:rFonts w:ascii="Times New Roman" w:hAnsi="Times New Roman"/>
          <w:i/>
          <w:iCs/>
          <w:sz w:val="24"/>
          <w:szCs w:val="24"/>
        </w:rPr>
        <w:t xml:space="preserve"> Další omezení dle § 34 odst. 1 zákona </w:t>
      </w:r>
    </w:p>
    <w:p w14:paraId="4D9AA6EF" w14:textId="77777777" w:rsidR="00CE5F7F" w:rsidRPr="00EC401C" w:rsidRDefault="00CE5F7F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podzemní a povrchové vody. </w:t>
      </w:r>
    </w:p>
    <w:p w14:paraId="108E6A3A" w14:textId="4102FCA2" w:rsidR="00CE5F7F" w:rsidRPr="00EC401C" w:rsidRDefault="00CE5F7F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>Při aplikací přípravku do jabloní a okrasných rostlina nad 150 cm nesmí dojít k zasažení vodních ploch z důvodu rizika pro vodní organismy.</w:t>
      </w:r>
    </w:p>
    <w:p w14:paraId="6E865A07" w14:textId="27E2F818" w:rsidR="000A58C3" w:rsidRPr="00EC401C" w:rsidRDefault="000A58C3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>Přípravek se aplikuje na venkovní plochy nebo ve skleníku/fóliovníku – ručními nebo zádovými postřikovači či zálivkou.</w:t>
      </w:r>
    </w:p>
    <w:p w14:paraId="46E4BF3D" w14:textId="77D4A8BF" w:rsidR="00B26864" w:rsidRPr="00EC401C" w:rsidRDefault="00B26864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>Při postřiku je třeba použít postřikovací tyč (nástavec) o délce nejméně 0,5 m.</w:t>
      </w:r>
    </w:p>
    <w:p w14:paraId="167A0AFB" w14:textId="6DAE2AE3" w:rsidR="00B26864" w:rsidRPr="00E0628C" w:rsidRDefault="000A58C3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osob.</w:t>
      </w:r>
      <w:r w:rsidR="00E0628C" w:rsidRPr="00E0628C">
        <w:rPr>
          <w:rFonts w:ascii="Times New Roman" w:hAnsi="Times New Roman"/>
          <w:sz w:val="24"/>
          <w:szCs w:val="24"/>
        </w:rPr>
        <w:t xml:space="preserve"> Před opětovným vstupem ošetřené prostory důkladně vyvětrejte.</w:t>
      </w:r>
    </w:p>
    <w:p w14:paraId="1B35B0F2" w14:textId="77777777" w:rsidR="00B26864" w:rsidRPr="00E0628C" w:rsidRDefault="00B26864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 xml:space="preserve">Zamezte styku přípravku a aplikační kapaliny s kůží a očima. </w:t>
      </w:r>
    </w:p>
    <w:p w14:paraId="75D1EF7B" w14:textId="77777777" w:rsidR="00B26864" w:rsidRPr="00E0628C" w:rsidRDefault="00B26864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lastRenderedPageBreak/>
        <w:t>S přípravkem se doporučuje pracovat maximálně 30 minut v jednom dni.</w:t>
      </w:r>
    </w:p>
    <w:p w14:paraId="7B82650B" w14:textId="77777777" w:rsidR="00EC401C" w:rsidRPr="00E0628C" w:rsidRDefault="00EC401C" w:rsidP="00EC401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Ucpané trysky postřikovače se nesmějí profukovat ústy.</w:t>
      </w:r>
    </w:p>
    <w:p w14:paraId="11DD2B09" w14:textId="1BE549AD" w:rsidR="00B26864" w:rsidRPr="00EC401C" w:rsidRDefault="00B26864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Po ukončení práce opusťte ošetřované plochy</w:t>
      </w:r>
      <w:r w:rsidR="00CE5F7F" w:rsidRPr="00EC401C">
        <w:rPr>
          <w:rFonts w:ascii="Times New Roman" w:hAnsi="Times New Roman"/>
          <w:sz w:val="24"/>
          <w:szCs w:val="24"/>
        </w:rPr>
        <w:t>/prostory.</w:t>
      </w:r>
    </w:p>
    <w:p w14:paraId="240F9D3E" w14:textId="0DA61233" w:rsidR="00B26864" w:rsidRPr="00EC401C" w:rsidRDefault="00B26864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Vstup na ošetřený pozemek je možný až po zaschnutí postřiku.</w:t>
      </w:r>
    </w:p>
    <w:p w14:paraId="1C26B17C" w14:textId="2BBE8F99" w:rsidR="00B26864" w:rsidRPr="00EC401C" w:rsidRDefault="00B26864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Při ošetřování v oblastech využívaných širokou veřejností nebo zranitelnými skupinami obyvatel je třeba dodržovat následující preventivní a režimová opatření: </w:t>
      </w:r>
    </w:p>
    <w:p w14:paraId="13739F57" w14:textId="7A33B3B8" w:rsidR="00B26864" w:rsidRPr="00EC401C" w:rsidRDefault="00B26864" w:rsidP="007D632F">
      <w:pPr>
        <w:pStyle w:val="Odstavecseseznamem"/>
        <w:numPr>
          <w:ilvl w:val="0"/>
          <w:numId w:val="9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</w:t>
      </w:r>
    </w:p>
    <w:p w14:paraId="55B49669" w14:textId="77777777" w:rsidR="00B26864" w:rsidRPr="00EC401C" w:rsidRDefault="00B26864" w:rsidP="007D632F">
      <w:pPr>
        <w:pStyle w:val="Odstavecseseznamem"/>
        <w:numPr>
          <w:ilvl w:val="0"/>
          <w:numId w:val="9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ploše; </w:t>
      </w:r>
    </w:p>
    <w:p w14:paraId="0BFB10C4" w14:textId="44B9C2CE" w:rsidR="00B26864" w:rsidRPr="00EC401C" w:rsidRDefault="00B26864" w:rsidP="007D632F">
      <w:pPr>
        <w:pStyle w:val="Odstavecseseznamem"/>
        <w:numPr>
          <w:ilvl w:val="0"/>
          <w:numId w:val="9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po dobu aplikace a až do zaschnutí postřiku zamezte vstupu osob a pohyb zvířat na </w:t>
      </w:r>
    </w:p>
    <w:p w14:paraId="39BEE1C8" w14:textId="77777777" w:rsidR="00B26864" w:rsidRPr="00EC401C" w:rsidRDefault="00B26864" w:rsidP="007D632F">
      <w:pPr>
        <w:pStyle w:val="Odstavecseseznamem"/>
        <w:numPr>
          <w:ilvl w:val="0"/>
          <w:numId w:val="9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ošetřené ploše;</w:t>
      </w:r>
    </w:p>
    <w:p w14:paraId="3679FA2F" w14:textId="0B85DCD7" w:rsidR="00B26864" w:rsidRPr="00EC401C" w:rsidRDefault="00B26864" w:rsidP="007D632F">
      <w:pPr>
        <w:pStyle w:val="Odstavecseseznamem"/>
        <w:numPr>
          <w:ilvl w:val="0"/>
          <w:numId w:val="9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opětovný vstup na ošetřený pozemek je možný až po zaschnutí postřiku.</w:t>
      </w:r>
    </w:p>
    <w:p w14:paraId="4029388E" w14:textId="77777777" w:rsidR="00CE5F7F" w:rsidRPr="00EC401C" w:rsidRDefault="00CE5F7F" w:rsidP="007D632F">
      <w:pPr>
        <w:tabs>
          <w:tab w:val="left" w:pos="5670"/>
          <w:tab w:val="left" w:pos="6096"/>
          <w:tab w:val="left" w:pos="6804"/>
        </w:tabs>
        <w:spacing w:after="0"/>
        <w:ind w:left="66"/>
        <w:jc w:val="both"/>
        <w:rPr>
          <w:rFonts w:ascii="Times New Roman" w:hAnsi="Times New Roman"/>
          <w:sz w:val="24"/>
          <w:szCs w:val="24"/>
        </w:rPr>
      </w:pPr>
    </w:p>
    <w:p w14:paraId="016B5127" w14:textId="77777777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C401C">
        <w:rPr>
          <w:rFonts w:ascii="Times New Roman" w:hAnsi="Times New Roman"/>
          <w:sz w:val="24"/>
          <w:szCs w:val="24"/>
        </w:rPr>
        <w:t>n</w:t>
      </w:r>
      <w:r w:rsidRPr="00EC401C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EC401C">
        <w:rPr>
          <w:rFonts w:ascii="Times New Roman" w:hAnsi="Times New Roman"/>
          <w:sz w:val="24"/>
          <w:szCs w:val="24"/>
        </w:rPr>
        <w:t xml:space="preserve">třetí pododstavec </w:t>
      </w:r>
      <w:r w:rsidRPr="00EC401C">
        <w:rPr>
          <w:rFonts w:ascii="Times New Roman" w:hAnsi="Times New Roman"/>
          <w:sz w:val="24"/>
          <w:szCs w:val="24"/>
        </w:rPr>
        <w:t>nařízení E</w:t>
      </w:r>
      <w:r w:rsidR="000468A2" w:rsidRPr="00EC401C">
        <w:rPr>
          <w:rFonts w:ascii="Times New Roman" w:hAnsi="Times New Roman"/>
          <w:sz w:val="24"/>
          <w:szCs w:val="24"/>
        </w:rPr>
        <w:t>S</w:t>
      </w:r>
      <w:r w:rsidRPr="00EC401C">
        <w:rPr>
          <w:rFonts w:ascii="Times New Roman" w:hAnsi="Times New Roman"/>
          <w:sz w:val="24"/>
          <w:szCs w:val="24"/>
        </w:rPr>
        <w:t xml:space="preserve"> odpovědn</w:t>
      </w:r>
      <w:r w:rsidR="00D4263E" w:rsidRPr="00EC401C">
        <w:rPr>
          <w:rFonts w:ascii="Times New Roman" w:hAnsi="Times New Roman"/>
          <w:sz w:val="24"/>
          <w:szCs w:val="24"/>
        </w:rPr>
        <w:t>ý</w:t>
      </w:r>
      <w:r w:rsidRPr="00EC401C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B5EEFDC" w:rsidR="00861476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Toto nařízení </w:t>
      </w:r>
      <w:r w:rsidR="005F376D" w:rsidRPr="00EC401C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1277C9D8" w:rsidR="00861476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885A51" w:rsidRPr="00EC401C">
        <w:rPr>
          <w:rFonts w:ascii="Times New Roman" w:hAnsi="Times New Roman"/>
          <w:sz w:val="24"/>
          <w:szCs w:val="24"/>
        </w:rPr>
        <w:t>A</w:t>
      </w:r>
      <w:r w:rsidR="001B1EED" w:rsidRPr="00EC401C">
        <w:rPr>
          <w:rFonts w:ascii="Times New Roman" w:hAnsi="Times New Roman"/>
          <w:sz w:val="24"/>
          <w:szCs w:val="24"/>
        </w:rPr>
        <w:t>lginure</w:t>
      </w:r>
      <w:proofErr w:type="spellEnd"/>
      <w:r w:rsidR="008100A8" w:rsidRPr="00EC401C">
        <w:rPr>
          <w:rFonts w:ascii="Times New Roman" w:hAnsi="Times New Roman"/>
          <w:sz w:val="24"/>
          <w:szCs w:val="24"/>
        </w:rPr>
        <w:t xml:space="preserve"> </w:t>
      </w:r>
      <w:r w:rsidRPr="00EC401C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C401C">
        <w:rPr>
          <w:rFonts w:ascii="Times New Roman" w:hAnsi="Times New Roman"/>
          <w:sz w:val="24"/>
          <w:szCs w:val="24"/>
        </w:rPr>
        <w:t>evid</w:t>
      </w:r>
      <w:proofErr w:type="spellEnd"/>
      <w:r w:rsidRPr="00EC401C">
        <w:rPr>
          <w:rFonts w:ascii="Times New Roman" w:hAnsi="Times New Roman"/>
          <w:sz w:val="24"/>
          <w:szCs w:val="24"/>
        </w:rPr>
        <w:t xml:space="preserve">. č. </w:t>
      </w:r>
      <w:r w:rsidR="00885A51" w:rsidRPr="00EC401C">
        <w:rPr>
          <w:rFonts w:ascii="Times New Roman" w:hAnsi="Times New Roman"/>
          <w:iCs/>
          <w:sz w:val="24"/>
          <w:szCs w:val="24"/>
        </w:rPr>
        <w:t>5628-</w:t>
      </w:r>
      <w:r w:rsidR="000A58C3" w:rsidRPr="00EC401C">
        <w:rPr>
          <w:rFonts w:ascii="Times New Roman" w:hAnsi="Times New Roman"/>
          <w:iCs/>
          <w:sz w:val="24"/>
          <w:szCs w:val="24"/>
        </w:rPr>
        <w:t>1</w:t>
      </w:r>
      <w:r w:rsidRPr="00EC401C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EC401C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EC401C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EC401C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52C72652" w:rsidR="00861476" w:rsidRPr="00EC401C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EC401C">
        <w:rPr>
          <w:rFonts w:ascii="Times New Roman" w:hAnsi="Times New Roman"/>
          <w:sz w:val="24"/>
          <w:szCs w:val="24"/>
        </w:rPr>
        <w:t>y</w:t>
      </w:r>
      <w:r w:rsidRPr="00EC401C">
        <w:rPr>
          <w:rFonts w:ascii="Times New Roman" w:hAnsi="Times New Roman"/>
          <w:sz w:val="24"/>
          <w:szCs w:val="24"/>
        </w:rPr>
        <w:t xml:space="preserve"> další </w:t>
      </w:r>
      <w:r w:rsidR="00264F60" w:rsidRPr="00EC401C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EC4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51" w:rsidRPr="00EC401C">
        <w:rPr>
          <w:rFonts w:ascii="Times New Roman" w:hAnsi="Times New Roman"/>
          <w:sz w:val="24"/>
          <w:szCs w:val="24"/>
        </w:rPr>
        <w:t>A</w:t>
      </w:r>
      <w:r w:rsidR="001B1EED" w:rsidRPr="00EC401C">
        <w:rPr>
          <w:rFonts w:ascii="Times New Roman" w:hAnsi="Times New Roman"/>
          <w:sz w:val="24"/>
          <w:szCs w:val="24"/>
        </w:rPr>
        <w:t>lginure</w:t>
      </w:r>
      <w:proofErr w:type="spellEnd"/>
      <w:r w:rsidR="006C49DC" w:rsidRPr="00EC401C">
        <w:rPr>
          <w:rFonts w:ascii="Times New Roman" w:hAnsi="Times New Roman"/>
          <w:sz w:val="24"/>
          <w:szCs w:val="24"/>
        </w:rPr>
        <w:t>.</w:t>
      </w:r>
      <w:r w:rsidR="00264F60" w:rsidRPr="00EC401C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EC401C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EC401C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EC401C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EC401C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EC401C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77777777" w:rsidR="00CF3503" w:rsidRPr="00EC401C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09C9FA0" w14:textId="77777777" w:rsidR="00DC7CFF" w:rsidRPr="00EC401C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000FD0" w14:textId="7CF3FA88" w:rsidR="00DC7CFF" w:rsidRPr="00EC401C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6DF2ED0" w14:textId="2B13C1B2" w:rsidR="005F376D" w:rsidRPr="00EC401C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FAA53A" w14:textId="77777777" w:rsidR="005F376D" w:rsidRPr="00EC401C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FAB641" w14:textId="77777777" w:rsidR="005F376D" w:rsidRPr="00EC401C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EC401C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EC401C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 </w:t>
      </w:r>
      <w:r w:rsidR="00861476" w:rsidRPr="00EC401C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EC401C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 </w:t>
      </w:r>
      <w:r w:rsidR="00861476" w:rsidRPr="00EC401C">
        <w:rPr>
          <w:rFonts w:ascii="Times New Roman" w:hAnsi="Times New Roman"/>
          <w:sz w:val="24"/>
          <w:szCs w:val="24"/>
        </w:rPr>
        <w:t xml:space="preserve">ředitel </w:t>
      </w:r>
      <w:r w:rsidRPr="00EC401C">
        <w:rPr>
          <w:rFonts w:ascii="Times New Roman" w:hAnsi="Times New Roman"/>
          <w:sz w:val="24"/>
          <w:szCs w:val="24"/>
        </w:rPr>
        <w:t>OPOR</w:t>
      </w:r>
    </w:p>
    <w:sectPr w:rsidR="00861476" w:rsidRPr="00EC401C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5CD0" w14:textId="77777777" w:rsidR="005562D9" w:rsidRDefault="005562D9" w:rsidP="00CE12AE">
      <w:pPr>
        <w:spacing w:after="0" w:line="240" w:lineRule="auto"/>
      </w:pPr>
      <w:r>
        <w:separator/>
      </w:r>
    </w:p>
  </w:endnote>
  <w:endnote w:type="continuationSeparator" w:id="0">
    <w:p w14:paraId="4C5EA405" w14:textId="77777777" w:rsidR="005562D9" w:rsidRDefault="005562D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6ED3" w14:textId="77777777" w:rsidR="005562D9" w:rsidRDefault="005562D9" w:rsidP="00CE12AE">
      <w:pPr>
        <w:spacing w:after="0" w:line="240" w:lineRule="auto"/>
      </w:pPr>
      <w:r>
        <w:separator/>
      </w:r>
    </w:p>
  </w:footnote>
  <w:footnote w:type="continuationSeparator" w:id="0">
    <w:p w14:paraId="6214C16D" w14:textId="77777777" w:rsidR="005562D9" w:rsidRDefault="005562D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0FF4B40D" w:rsidR="00394DC7" w:rsidRPr="00FC401D" w:rsidRDefault="008147C5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3A6D58C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437D655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023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C2BD8A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7023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7023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23D"/>
    <w:multiLevelType w:val="hybridMultilevel"/>
    <w:tmpl w:val="B7BAD810"/>
    <w:lvl w:ilvl="0" w:tplc="35123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EA1"/>
    <w:multiLevelType w:val="hybridMultilevel"/>
    <w:tmpl w:val="EEB410E2"/>
    <w:lvl w:ilvl="0" w:tplc="EF96E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24692979">
    <w:abstractNumId w:val="10"/>
  </w:num>
  <w:num w:numId="2" w16cid:durableId="1394349557">
    <w:abstractNumId w:val="7"/>
  </w:num>
  <w:num w:numId="3" w16cid:durableId="1734110939">
    <w:abstractNumId w:val="2"/>
  </w:num>
  <w:num w:numId="4" w16cid:durableId="862593443">
    <w:abstractNumId w:val="8"/>
  </w:num>
  <w:num w:numId="5" w16cid:durableId="94184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934741">
    <w:abstractNumId w:val="3"/>
  </w:num>
  <w:num w:numId="7" w16cid:durableId="2002149920">
    <w:abstractNumId w:val="9"/>
  </w:num>
  <w:num w:numId="8" w16cid:durableId="699356553">
    <w:abstractNumId w:val="4"/>
  </w:num>
  <w:num w:numId="9" w16cid:durableId="1110513992">
    <w:abstractNumId w:val="1"/>
  </w:num>
  <w:num w:numId="10" w16cid:durableId="327488516">
    <w:abstractNumId w:val="0"/>
  </w:num>
  <w:num w:numId="11" w16cid:durableId="687603909">
    <w:abstractNumId w:val="5"/>
  </w:num>
  <w:num w:numId="12" w16cid:durableId="67850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6918"/>
    <w:rsid w:val="000468A2"/>
    <w:rsid w:val="00053AA8"/>
    <w:rsid w:val="00063209"/>
    <w:rsid w:val="00065520"/>
    <w:rsid w:val="0006634E"/>
    <w:rsid w:val="00072941"/>
    <w:rsid w:val="000863E3"/>
    <w:rsid w:val="00093864"/>
    <w:rsid w:val="00096456"/>
    <w:rsid w:val="000968BF"/>
    <w:rsid w:val="000A57AB"/>
    <w:rsid w:val="000A58C3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25E1A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5FE2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B1EED"/>
    <w:rsid w:val="001B2E7C"/>
    <w:rsid w:val="001B350E"/>
    <w:rsid w:val="001B4CC8"/>
    <w:rsid w:val="001C19A5"/>
    <w:rsid w:val="001D0C0C"/>
    <w:rsid w:val="001D3400"/>
    <w:rsid w:val="001D6095"/>
    <w:rsid w:val="001E1850"/>
    <w:rsid w:val="001E28FD"/>
    <w:rsid w:val="001E3F34"/>
    <w:rsid w:val="001E5FCE"/>
    <w:rsid w:val="001F0358"/>
    <w:rsid w:val="001F3573"/>
    <w:rsid w:val="001F54E4"/>
    <w:rsid w:val="001F7EB7"/>
    <w:rsid w:val="002010C0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B7875"/>
    <w:rsid w:val="002C2E81"/>
    <w:rsid w:val="002C3001"/>
    <w:rsid w:val="002C7D9D"/>
    <w:rsid w:val="002D1505"/>
    <w:rsid w:val="002E722E"/>
    <w:rsid w:val="002F6A86"/>
    <w:rsid w:val="00301B3C"/>
    <w:rsid w:val="003034E5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71C99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1BFD"/>
    <w:rsid w:val="003C736E"/>
    <w:rsid w:val="003E2658"/>
    <w:rsid w:val="003E40C2"/>
    <w:rsid w:val="003E50E3"/>
    <w:rsid w:val="003E52CD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5D2F"/>
    <w:rsid w:val="005165DF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562D9"/>
    <w:rsid w:val="005624A7"/>
    <w:rsid w:val="00564030"/>
    <w:rsid w:val="00570876"/>
    <w:rsid w:val="0058564B"/>
    <w:rsid w:val="005856D3"/>
    <w:rsid w:val="0059013D"/>
    <w:rsid w:val="00592AC1"/>
    <w:rsid w:val="00595E23"/>
    <w:rsid w:val="005A4C6C"/>
    <w:rsid w:val="005A548A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376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2867"/>
    <w:rsid w:val="006344B6"/>
    <w:rsid w:val="006418FF"/>
    <w:rsid w:val="0064220D"/>
    <w:rsid w:val="00646029"/>
    <w:rsid w:val="006475EA"/>
    <w:rsid w:val="00647F2C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A7FDD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16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5305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A1678"/>
    <w:rsid w:val="007A69AD"/>
    <w:rsid w:val="007B2521"/>
    <w:rsid w:val="007B46E9"/>
    <w:rsid w:val="007B4702"/>
    <w:rsid w:val="007B6575"/>
    <w:rsid w:val="007C06AD"/>
    <w:rsid w:val="007C1A84"/>
    <w:rsid w:val="007C24CE"/>
    <w:rsid w:val="007D0235"/>
    <w:rsid w:val="007D1043"/>
    <w:rsid w:val="007D3010"/>
    <w:rsid w:val="007D3F66"/>
    <w:rsid w:val="007D4385"/>
    <w:rsid w:val="007D5ADD"/>
    <w:rsid w:val="007D632F"/>
    <w:rsid w:val="007E1DC1"/>
    <w:rsid w:val="007E5463"/>
    <w:rsid w:val="008100A8"/>
    <w:rsid w:val="008123DF"/>
    <w:rsid w:val="00813C61"/>
    <w:rsid w:val="008147C5"/>
    <w:rsid w:val="00815E12"/>
    <w:rsid w:val="00817C4D"/>
    <w:rsid w:val="008215EC"/>
    <w:rsid w:val="00822014"/>
    <w:rsid w:val="0082296E"/>
    <w:rsid w:val="00824205"/>
    <w:rsid w:val="00824981"/>
    <w:rsid w:val="00826430"/>
    <w:rsid w:val="00826550"/>
    <w:rsid w:val="008300F3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3934"/>
    <w:rsid w:val="00866BCA"/>
    <w:rsid w:val="008679E9"/>
    <w:rsid w:val="0087006B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66A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847"/>
    <w:rsid w:val="00903FE0"/>
    <w:rsid w:val="00904DA3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4D61"/>
    <w:rsid w:val="009856A2"/>
    <w:rsid w:val="0098737C"/>
    <w:rsid w:val="00991087"/>
    <w:rsid w:val="009932EC"/>
    <w:rsid w:val="00994D85"/>
    <w:rsid w:val="009975FA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3301D"/>
    <w:rsid w:val="00A33039"/>
    <w:rsid w:val="00A37C35"/>
    <w:rsid w:val="00A431A7"/>
    <w:rsid w:val="00A5044F"/>
    <w:rsid w:val="00A50AA9"/>
    <w:rsid w:val="00A51311"/>
    <w:rsid w:val="00A51EFA"/>
    <w:rsid w:val="00A5364C"/>
    <w:rsid w:val="00A54558"/>
    <w:rsid w:val="00A66F6D"/>
    <w:rsid w:val="00A70236"/>
    <w:rsid w:val="00A7192E"/>
    <w:rsid w:val="00A732BF"/>
    <w:rsid w:val="00A76952"/>
    <w:rsid w:val="00A80865"/>
    <w:rsid w:val="00A8546F"/>
    <w:rsid w:val="00A8660E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871"/>
    <w:rsid w:val="00AE3A77"/>
    <w:rsid w:val="00AE3C56"/>
    <w:rsid w:val="00AF4FB6"/>
    <w:rsid w:val="00B02A53"/>
    <w:rsid w:val="00B1183F"/>
    <w:rsid w:val="00B131B2"/>
    <w:rsid w:val="00B168E2"/>
    <w:rsid w:val="00B26864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07D4A"/>
    <w:rsid w:val="00C12045"/>
    <w:rsid w:val="00C12BCE"/>
    <w:rsid w:val="00C15323"/>
    <w:rsid w:val="00C172DF"/>
    <w:rsid w:val="00C25D9A"/>
    <w:rsid w:val="00C4081A"/>
    <w:rsid w:val="00C474D2"/>
    <w:rsid w:val="00C52BA9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2C13"/>
    <w:rsid w:val="00C83A11"/>
    <w:rsid w:val="00C9092D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E5F7F"/>
    <w:rsid w:val="00CF3503"/>
    <w:rsid w:val="00D06555"/>
    <w:rsid w:val="00D06DDA"/>
    <w:rsid w:val="00D11F81"/>
    <w:rsid w:val="00D14213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A5226"/>
    <w:rsid w:val="00DB1CCF"/>
    <w:rsid w:val="00DB4676"/>
    <w:rsid w:val="00DC7CFF"/>
    <w:rsid w:val="00DD246E"/>
    <w:rsid w:val="00DD3D36"/>
    <w:rsid w:val="00DD427B"/>
    <w:rsid w:val="00DD5B03"/>
    <w:rsid w:val="00DE0115"/>
    <w:rsid w:val="00DE3F56"/>
    <w:rsid w:val="00DE5B40"/>
    <w:rsid w:val="00DE7387"/>
    <w:rsid w:val="00DE7AB1"/>
    <w:rsid w:val="00DF6B43"/>
    <w:rsid w:val="00E00D6F"/>
    <w:rsid w:val="00E03B6C"/>
    <w:rsid w:val="00E0628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2F0C"/>
    <w:rsid w:val="00E740C0"/>
    <w:rsid w:val="00E74369"/>
    <w:rsid w:val="00E77999"/>
    <w:rsid w:val="00E77CF9"/>
    <w:rsid w:val="00E80A0C"/>
    <w:rsid w:val="00E8281E"/>
    <w:rsid w:val="00E82BBD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401C"/>
    <w:rsid w:val="00EC6107"/>
    <w:rsid w:val="00EE4346"/>
    <w:rsid w:val="00EE4481"/>
    <w:rsid w:val="00EE559D"/>
    <w:rsid w:val="00EE6074"/>
    <w:rsid w:val="00EF227D"/>
    <w:rsid w:val="00EF74B5"/>
    <w:rsid w:val="00F0320E"/>
    <w:rsid w:val="00F077DF"/>
    <w:rsid w:val="00F1185F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0119"/>
    <w:rsid w:val="00F71AB2"/>
    <w:rsid w:val="00F734C8"/>
    <w:rsid w:val="00F75D07"/>
    <w:rsid w:val="00F766C2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0236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0236"/>
    <w:rPr>
      <w:rFonts w:ascii="Arial" w:eastAsia="Times New Roman" w:hAnsi="Arial" w:cs="Arial"/>
      <w:b/>
      <w:bCs/>
      <w:kern w:val="28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2C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7087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2020-07-01T06:14:00Z</cp:lastPrinted>
  <dcterms:created xsi:type="dcterms:W3CDTF">2025-08-28T11:33:00Z</dcterms:created>
  <dcterms:modified xsi:type="dcterms:W3CDTF">2025-09-25T06:52:00Z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