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38799C1" w14:textId="77777777" w:rsidR="00417A39" w:rsidRDefault="00417A39" w:rsidP="00417A39">
      <w:pPr>
        <w:pStyle w:val="NormlnIMP"/>
        <w:spacing w:before="120" w:line="240" w:lineRule="auto"/>
        <w:jc w:val="center"/>
        <w:rPr>
          <w:b/>
          <w:bCs/>
          <w:color w:val="000000"/>
          <w:sz w:val="72"/>
          <w:szCs w:val="72"/>
          <w:u w:val="single"/>
        </w:rPr>
      </w:pPr>
      <w:proofErr w:type="gramStart"/>
      <w:r>
        <w:rPr>
          <w:b/>
          <w:bCs/>
          <w:color w:val="000000"/>
          <w:sz w:val="72"/>
          <w:szCs w:val="72"/>
          <w:u w:val="single"/>
        </w:rPr>
        <w:t>MĚSTO  PLESNÁ</w:t>
      </w:r>
      <w:proofErr w:type="gramEnd"/>
    </w:p>
    <w:p w14:paraId="64226092" w14:textId="77777777" w:rsidR="00417A39" w:rsidRDefault="00417A39" w:rsidP="00417A39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Zastupitelstvo města Plesná</w:t>
      </w:r>
    </w:p>
    <w:p w14:paraId="15DFAA9E" w14:textId="77777777" w:rsidR="00417A39" w:rsidRDefault="00417A39" w:rsidP="00417A39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5. května </w:t>
      </w:r>
      <w:proofErr w:type="gramStart"/>
      <w:r>
        <w:rPr>
          <w:b/>
          <w:bCs/>
          <w:color w:val="000000"/>
          <w:sz w:val="32"/>
          <w:szCs w:val="32"/>
        </w:rPr>
        <w:t>301,  351 35</w:t>
      </w:r>
      <w:proofErr w:type="gramEnd"/>
      <w:r>
        <w:rPr>
          <w:b/>
          <w:bCs/>
          <w:color w:val="000000"/>
          <w:sz w:val="32"/>
          <w:szCs w:val="32"/>
        </w:rPr>
        <w:t xml:space="preserve"> Plesná</w:t>
      </w:r>
    </w:p>
    <w:p w14:paraId="40A12041" w14:textId="77777777" w:rsidR="00417A39" w:rsidRDefault="00417A39" w:rsidP="00417A39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05F2194" w14:textId="4692C0E7" w:rsidR="00417A39" w:rsidRDefault="00417A39" w:rsidP="00417A39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73AB4"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 wp14:anchorId="25F5D8B7" wp14:editId="19900EC1">
            <wp:extent cx="3489325" cy="3986530"/>
            <wp:effectExtent l="0" t="0" r="0" b="0"/>
            <wp:docPr id="1" name="Obrázek 1" descr="znak%20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%20Ples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493" w14:textId="77777777" w:rsidR="00417A39" w:rsidRDefault="00417A39" w:rsidP="00417A39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6C69572" w14:textId="77777777" w:rsidR="00417A39" w:rsidRDefault="00417A39" w:rsidP="00417A39"/>
    <w:p w14:paraId="1B602B3B" w14:textId="77777777" w:rsidR="00417A39" w:rsidRDefault="00417A39" w:rsidP="00417A39"/>
    <w:p w14:paraId="536730BA" w14:textId="77777777" w:rsidR="00417A39" w:rsidRDefault="00417A39" w:rsidP="00417A39"/>
    <w:p w14:paraId="38C5358C" w14:textId="77777777" w:rsidR="00417A39" w:rsidRDefault="00417A39" w:rsidP="00417A39"/>
    <w:p w14:paraId="00A41DDF" w14:textId="03F54332" w:rsidR="00417A39" w:rsidRPr="00417A39" w:rsidRDefault="00417A39" w:rsidP="00417A39">
      <w:pPr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7A39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Obecně závazná vyhláška</w:t>
      </w:r>
      <w:r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města Plesná</w:t>
      </w:r>
      <w:r w:rsidRPr="00417A39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1A979B" w14:textId="77777777" w:rsidR="00417A39" w:rsidRPr="00417A39" w:rsidRDefault="00417A39" w:rsidP="00417A39">
      <w:pPr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610E2C" w14:textId="77777777" w:rsidR="00417A39" w:rsidRPr="00417A39" w:rsidRDefault="00417A39" w:rsidP="00417A39">
      <w:pPr>
        <w:spacing w:line="276" w:lineRule="auto"/>
        <w:jc w:val="center"/>
        <w:rPr>
          <w:b/>
          <w:bCs/>
          <w:sz w:val="36"/>
          <w:szCs w:val="36"/>
        </w:rPr>
      </w:pPr>
      <w:r w:rsidRPr="00417A39">
        <w:rPr>
          <w:b/>
          <w:bCs/>
          <w:sz w:val="36"/>
          <w:szCs w:val="36"/>
        </w:rPr>
        <w:t>o místním poplatku ze psů</w:t>
      </w:r>
    </w:p>
    <w:p w14:paraId="42809756" w14:textId="746C7CFF" w:rsidR="00893F98" w:rsidRDefault="00893F98" w:rsidP="00893F98">
      <w:pPr>
        <w:jc w:val="center"/>
        <w:rPr>
          <w:b/>
          <w:bCs/>
          <w:sz w:val="36"/>
          <w:szCs w:val="36"/>
        </w:rPr>
      </w:pPr>
    </w:p>
    <w:p w14:paraId="0861CB52" w14:textId="77777777" w:rsidR="00417A39" w:rsidRDefault="00417A39" w:rsidP="00893F98">
      <w:pPr>
        <w:jc w:val="center"/>
        <w:rPr>
          <w:b/>
          <w:bCs/>
          <w:sz w:val="36"/>
          <w:szCs w:val="36"/>
        </w:rPr>
      </w:pPr>
    </w:p>
    <w:p w14:paraId="2AC1AB2F" w14:textId="77777777" w:rsidR="00417A39" w:rsidRPr="00CA6247" w:rsidRDefault="00417A39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E1491A7" w14:textId="77777777" w:rsidR="00156851" w:rsidRDefault="00156851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MĚSTO PLESNÁ</w:t>
      </w:r>
    </w:p>
    <w:p w14:paraId="6854DE15" w14:textId="5D703784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56851">
        <w:rPr>
          <w:rFonts w:ascii="Arial" w:hAnsi="Arial" w:cs="Arial"/>
          <w:b/>
        </w:rPr>
        <w:t>města Plesná</w:t>
      </w:r>
    </w:p>
    <w:p w14:paraId="350E9D8B" w14:textId="77777777" w:rsidR="00156851" w:rsidRPr="00686CC9" w:rsidRDefault="0015685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6DCCA2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56851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156851">
        <w:rPr>
          <w:rFonts w:ascii="Arial" w:hAnsi="Arial" w:cs="Arial"/>
          <w:b/>
        </w:rPr>
        <w:t>Plesná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08F63F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6851">
        <w:rPr>
          <w:rFonts w:ascii="Arial" w:hAnsi="Arial" w:cs="Arial"/>
          <w:sz w:val="22"/>
          <w:szCs w:val="22"/>
        </w:rPr>
        <w:t xml:space="preserve">města Plesná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56851">
        <w:rPr>
          <w:rFonts w:ascii="Arial" w:hAnsi="Arial" w:cs="Arial"/>
          <w:sz w:val="22"/>
          <w:szCs w:val="22"/>
        </w:rPr>
        <w:t>13.</w:t>
      </w:r>
      <w:r w:rsidR="006F76A4">
        <w:rPr>
          <w:rFonts w:ascii="Arial" w:hAnsi="Arial" w:cs="Arial"/>
          <w:sz w:val="22"/>
          <w:szCs w:val="22"/>
        </w:rPr>
        <w:t xml:space="preserve"> prosince </w:t>
      </w:r>
      <w:bookmarkStart w:id="0" w:name="_GoBack"/>
      <w:bookmarkEnd w:id="0"/>
      <w:r w:rsidR="00156851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B1E693D" w:rsidR="00893F98" w:rsidRPr="0001228D" w:rsidRDefault="00156851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Plesná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F061C0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56851">
        <w:rPr>
          <w:rFonts w:ascii="Arial" w:hAnsi="Arial" w:cs="Arial"/>
          <w:sz w:val="22"/>
          <w:szCs w:val="22"/>
        </w:rPr>
        <w:t xml:space="preserve">právcem poplatku je Městský úřad Plesná. 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A45964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47AB3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E15582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3B379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15582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A6599D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5A1664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15582">
        <w:rPr>
          <w:rFonts w:ascii="Arial" w:hAnsi="Arial" w:cs="Arial"/>
          <w:sz w:val="22"/>
          <w:szCs w:val="22"/>
        </w:rPr>
        <w:t>700,- Kč</w:t>
      </w:r>
    </w:p>
    <w:p w14:paraId="3882CDDC" w14:textId="0B67FD7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E15582">
        <w:rPr>
          <w:rFonts w:ascii="Arial" w:hAnsi="Arial" w:cs="Arial"/>
          <w:sz w:val="22"/>
          <w:szCs w:val="22"/>
        </w:rPr>
        <w:tab/>
      </w:r>
      <w:r w:rsidR="00E15582">
        <w:rPr>
          <w:rFonts w:ascii="Arial" w:hAnsi="Arial" w:cs="Arial"/>
          <w:sz w:val="22"/>
          <w:szCs w:val="22"/>
        </w:rPr>
        <w:tab/>
        <w:t xml:space="preserve">         1.000,- Kč</w:t>
      </w:r>
    </w:p>
    <w:p w14:paraId="0D203C01" w14:textId="4E09D17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15582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EED03DB" w:rsidR="00893F98" w:rsidRDefault="00893F98" w:rsidP="00E15582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</w:t>
      </w:r>
      <w:r w:rsidR="00E15582">
        <w:rPr>
          <w:rFonts w:ascii="Arial" w:hAnsi="Arial" w:cs="Arial"/>
          <w:sz w:val="22"/>
          <w:szCs w:val="22"/>
        </w:rPr>
        <w:t>dého dalšího psa téhož držitele</w:t>
      </w:r>
      <w:r w:rsidR="00DB6B47">
        <w:rPr>
          <w:rFonts w:ascii="Arial" w:hAnsi="Arial" w:cs="Arial"/>
          <w:sz w:val="22"/>
          <w:szCs w:val="22"/>
        </w:rPr>
        <w:t>,</w:t>
      </w:r>
      <w:r w:rsidR="00A52DC1">
        <w:rPr>
          <w:rFonts w:ascii="Arial" w:hAnsi="Arial" w:cs="Arial"/>
          <w:sz w:val="22"/>
          <w:szCs w:val="22"/>
        </w:rPr>
        <w:br/>
        <w:t>kterým je osoba starší 65 let</w:t>
      </w:r>
      <w:r w:rsidR="00A52DC1">
        <w:rPr>
          <w:rFonts w:ascii="Arial" w:hAnsi="Arial" w:cs="Arial"/>
          <w:sz w:val="22"/>
          <w:szCs w:val="22"/>
        </w:rPr>
        <w:tab/>
      </w:r>
      <w:r w:rsidR="00A52DC1">
        <w:rPr>
          <w:rFonts w:ascii="Arial" w:hAnsi="Arial" w:cs="Arial"/>
          <w:sz w:val="22"/>
          <w:szCs w:val="22"/>
        </w:rPr>
        <w:tab/>
      </w:r>
      <w:r w:rsidR="00A52DC1">
        <w:rPr>
          <w:rFonts w:ascii="Arial" w:hAnsi="Arial" w:cs="Arial"/>
          <w:sz w:val="22"/>
          <w:szCs w:val="22"/>
        </w:rPr>
        <w:tab/>
      </w:r>
      <w:r w:rsidR="00A52DC1">
        <w:rPr>
          <w:rFonts w:ascii="Arial" w:hAnsi="Arial" w:cs="Arial"/>
          <w:sz w:val="22"/>
          <w:szCs w:val="22"/>
        </w:rPr>
        <w:tab/>
      </w:r>
      <w:r w:rsidR="00A52DC1">
        <w:rPr>
          <w:rFonts w:ascii="Arial" w:hAnsi="Arial" w:cs="Arial"/>
          <w:sz w:val="22"/>
          <w:szCs w:val="22"/>
        </w:rPr>
        <w:tab/>
      </w:r>
      <w:r w:rsidR="00A52DC1">
        <w:rPr>
          <w:rFonts w:ascii="Arial" w:hAnsi="Arial" w:cs="Arial"/>
          <w:sz w:val="22"/>
          <w:szCs w:val="22"/>
        </w:rPr>
        <w:tab/>
        <w:t>150,- Kč</w:t>
      </w:r>
    </w:p>
    <w:p w14:paraId="757B7510" w14:textId="77777777" w:rsidR="00AB47F9" w:rsidRDefault="00AB47F9" w:rsidP="00AB47F9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298261" w14:textId="77777777" w:rsidR="00AB47F9" w:rsidRDefault="00AB47F9" w:rsidP="00AB47F9">
      <w:pPr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28A529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B6B47">
        <w:rPr>
          <w:rFonts w:ascii="Arial" w:hAnsi="Arial" w:cs="Arial"/>
          <w:sz w:val="22"/>
          <w:szCs w:val="22"/>
        </w:rPr>
        <w:t xml:space="preserve">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253664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B6B47">
        <w:rPr>
          <w:rFonts w:ascii="Arial" w:hAnsi="Arial" w:cs="Arial"/>
          <w:sz w:val="22"/>
          <w:szCs w:val="22"/>
        </w:rPr>
        <w:t xml:space="preserve">.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923835">
      <w:pPr>
        <w:numPr>
          <w:ilvl w:val="0"/>
          <w:numId w:val="4"/>
        </w:numPr>
        <w:tabs>
          <w:tab w:val="clear" w:pos="567"/>
          <w:tab w:val="num" w:pos="426"/>
        </w:tabs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5E7DD66F" w:rsidR="00893F98" w:rsidRPr="00D456D7" w:rsidRDefault="00923835" w:rsidP="00923835">
      <w:pPr>
        <w:numPr>
          <w:ilvl w:val="1"/>
          <w:numId w:val="4"/>
        </w:numPr>
        <w:tabs>
          <w:tab w:val="clear" w:pos="1021"/>
          <w:tab w:val="num" w:pos="709"/>
        </w:tabs>
        <w:spacing w:before="60" w:line="288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drženého v rodinném domě nebo trvale drženého na zahradě</w:t>
      </w:r>
      <w:r w:rsidR="008B03C9" w:rsidRPr="008B03C9">
        <w:rPr>
          <w:rFonts w:ascii="Arial" w:hAnsi="Arial" w:cs="Arial"/>
          <w:sz w:val="22"/>
          <w:szCs w:val="22"/>
        </w:rPr>
        <w:t xml:space="preserve"> </w:t>
      </w:r>
      <w:r w:rsidR="008B03C9">
        <w:rPr>
          <w:rFonts w:ascii="Arial" w:hAnsi="Arial" w:cs="Arial"/>
          <w:sz w:val="22"/>
          <w:szCs w:val="22"/>
        </w:rPr>
        <w:t>ve výši</w:t>
      </w:r>
      <w:r w:rsidR="008B03C9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          500,- </w:t>
      </w:r>
      <w:r w:rsidR="00893F98" w:rsidRPr="00D456D7">
        <w:rPr>
          <w:rFonts w:ascii="Arial" w:hAnsi="Arial" w:cs="Arial"/>
          <w:sz w:val="22"/>
          <w:szCs w:val="22"/>
        </w:rPr>
        <w:t>Kč</w:t>
      </w:r>
      <w:r w:rsidR="008B03C9">
        <w:rPr>
          <w:rFonts w:ascii="Arial" w:hAnsi="Arial" w:cs="Arial"/>
          <w:sz w:val="22"/>
          <w:szCs w:val="22"/>
        </w:rPr>
        <w:t xml:space="preserve"> </w:t>
      </w:r>
    </w:p>
    <w:p w14:paraId="236020C6" w14:textId="317D4167" w:rsidR="00893F98" w:rsidRDefault="008B03C9" w:rsidP="00923835">
      <w:pPr>
        <w:numPr>
          <w:ilvl w:val="1"/>
          <w:numId w:val="4"/>
        </w:numPr>
        <w:tabs>
          <w:tab w:val="clear" w:pos="1021"/>
          <w:tab w:val="num" w:pos="851"/>
        </w:tabs>
        <w:spacing w:before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držitele, drženého v rodinném domě nebo trvale drženého na zahradě </w:t>
      </w:r>
      <w:r w:rsidR="00893F98" w:rsidRPr="00D456D7">
        <w:rPr>
          <w:rFonts w:ascii="Arial" w:hAnsi="Arial" w:cs="Arial"/>
          <w:sz w:val="22"/>
          <w:szCs w:val="22"/>
        </w:rPr>
        <w:t xml:space="preserve">ve </w:t>
      </w:r>
      <w:proofErr w:type="gramStart"/>
      <w:r w:rsidR="00893F98" w:rsidRPr="00D456D7">
        <w:rPr>
          <w:rFonts w:ascii="Arial" w:hAnsi="Arial" w:cs="Arial"/>
          <w:sz w:val="22"/>
          <w:szCs w:val="22"/>
        </w:rPr>
        <w:t xml:space="preserve">výši             </w:t>
      </w:r>
      <w:r w:rsidR="00FA6D8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700,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81782F">
        <w:rPr>
          <w:rFonts w:ascii="Arial" w:hAnsi="Arial" w:cs="Arial"/>
          <w:sz w:val="22"/>
          <w:szCs w:val="22"/>
        </w:rPr>
        <w:t xml:space="preserve"> </w:t>
      </w:r>
      <w:r w:rsidR="00893F98" w:rsidRPr="00D456D7">
        <w:rPr>
          <w:rFonts w:ascii="Arial" w:hAnsi="Arial" w:cs="Arial"/>
          <w:sz w:val="22"/>
          <w:szCs w:val="22"/>
        </w:rPr>
        <w:t>Kč</w:t>
      </w:r>
    </w:p>
    <w:p w14:paraId="4699973A" w14:textId="72C64527" w:rsidR="008B03C9" w:rsidRDefault="008B03C9" w:rsidP="00923835">
      <w:pPr>
        <w:numPr>
          <w:ilvl w:val="1"/>
          <w:numId w:val="4"/>
        </w:numPr>
        <w:tabs>
          <w:tab w:val="clear" w:pos="1021"/>
          <w:tab w:val="num" w:pos="851"/>
        </w:tabs>
        <w:spacing w:before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drženého v osadách Lomnička, </w:t>
      </w:r>
      <w:proofErr w:type="spellStart"/>
      <w:r>
        <w:rPr>
          <w:rFonts w:ascii="Arial" w:hAnsi="Arial" w:cs="Arial"/>
          <w:sz w:val="22"/>
          <w:szCs w:val="22"/>
        </w:rPr>
        <w:t>Vackov</w:t>
      </w:r>
      <w:proofErr w:type="spellEnd"/>
      <w:r>
        <w:rPr>
          <w:rFonts w:ascii="Arial" w:hAnsi="Arial" w:cs="Arial"/>
          <w:sz w:val="22"/>
          <w:szCs w:val="22"/>
        </w:rPr>
        <w:t xml:space="preserve"> a Smrčina ve </w:t>
      </w:r>
      <w:proofErr w:type="gramStart"/>
      <w:r>
        <w:rPr>
          <w:rFonts w:ascii="Arial" w:hAnsi="Arial" w:cs="Arial"/>
          <w:sz w:val="22"/>
          <w:szCs w:val="22"/>
        </w:rPr>
        <w:t>výši      600,</w:t>
      </w:r>
      <w:proofErr w:type="gramEnd"/>
      <w:r>
        <w:rPr>
          <w:rFonts w:ascii="Arial" w:hAnsi="Arial" w:cs="Arial"/>
          <w:sz w:val="22"/>
          <w:szCs w:val="22"/>
        </w:rPr>
        <w:t>- Kč</w:t>
      </w:r>
    </w:p>
    <w:p w14:paraId="31B473AB" w14:textId="26C43144" w:rsidR="008B03C9" w:rsidRDefault="008B03C9" w:rsidP="00923835">
      <w:pPr>
        <w:numPr>
          <w:ilvl w:val="1"/>
          <w:numId w:val="4"/>
        </w:numPr>
        <w:tabs>
          <w:tab w:val="clear" w:pos="1021"/>
          <w:tab w:val="num" w:pos="851"/>
        </w:tabs>
        <w:spacing w:before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držitele, drženého v osadách Lomnička, </w:t>
      </w:r>
      <w:proofErr w:type="spellStart"/>
      <w:r>
        <w:rPr>
          <w:rFonts w:ascii="Arial" w:hAnsi="Arial" w:cs="Arial"/>
          <w:sz w:val="22"/>
          <w:szCs w:val="22"/>
        </w:rPr>
        <w:t>Vackov</w:t>
      </w:r>
      <w:proofErr w:type="spellEnd"/>
      <w:r>
        <w:rPr>
          <w:rFonts w:ascii="Arial" w:hAnsi="Arial" w:cs="Arial"/>
          <w:sz w:val="22"/>
          <w:szCs w:val="22"/>
        </w:rPr>
        <w:t xml:space="preserve"> a Smrčina ve </w:t>
      </w:r>
      <w:proofErr w:type="gramStart"/>
      <w:r>
        <w:rPr>
          <w:rFonts w:ascii="Arial" w:hAnsi="Arial" w:cs="Arial"/>
          <w:sz w:val="22"/>
          <w:szCs w:val="22"/>
        </w:rPr>
        <w:t>výši                                                                                  850,</w:t>
      </w:r>
      <w:proofErr w:type="gramEnd"/>
      <w:r>
        <w:rPr>
          <w:rFonts w:ascii="Arial" w:hAnsi="Arial" w:cs="Arial"/>
          <w:sz w:val="22"/>
          <w:szCs w:val="22"/>
        </w:rPr>
        <w:t>- Kč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4BBFFC" w14:textId="3685372B" w:rsidR="008B03C9" w:rsidRDefault="008B03C9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Úlevy dle Čl. 6 odst. 2 se nevztahují na držitele psů, </w:t>
      </w:r>
      <w:r w:rsidR="00AB47F9">
        <w:rPr>
          <w:rFonts w:ascii="Arial" w:hAnsi="Arial" w:cs="Arial"/>
          <w:sz w:val="22"/>
          <w:szCs w:val="22"/>
        </w:rPr>
        <w:t>kterým</w:t>
      </w:r>
      <w:r>
        <w:rPr>
          <w:rFonts w:ascii="Arial" w:hAnsi="Arial" w:cs="Arial"/>
          <w:sz w:val="22"/>
          <w:szCs w:val="22"/>
        </w:rPr>
        <w:t xml:space="preserve"> je osoba starší 65 let.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1C438F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B47F9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FB5064">
        <w:rPr>
          <w:rFonts w:ascii="Arial" w:hAnsi="Arial" w:cs="Arial"/>
          <w:sz w:val="22"/>
          <w:szCs w:val="22"/>
        </w:rPr>
        <w:t>/</w:t>
      </w:r>
      <w:r w:rsidR="00AB47F9" w:rsidRPr="00FB5064">
        <w:rPr>
          <w:rFonts w:ascii="Arial" w:hAnsi="Arial" w:cs="Arial"/>
          <w:sz w:val="22"/>
          <w:szCs w:val="22"/>
        </w:rPr>
        <w:t>2019 o místním poplatku ze psů</w:t>
      </w:r>
      <w:r w:rsidRPr="00FB5064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FB5064">
        <w:rPr>
          <w:rFonts w:ascii="Arial" w:hAnsi="Arial" w:cs="Arial"/>
          <w:sz w:val="22"/>
          <w:szCs w:val="22"/>
        </w:rPr>
        <w:t xml:space="preserve"> </w:t>
      </w:r>
      <w:r w:rsidR="00FB5064">
        <w:rPr>
          <w:rFonts w:ascii="Arial" w:hAnsi="Arial" w:cs="Arial"/>
          <w:sz w:val="22"/>
          <w:szCs w:val="22"/>
        </w:rPr>
        <w:t xml:space="preserve">       </w:t>
      </w:r>
      <w:r w:rsidR="00FB5064" w:rsidRPr="00FB5064">
        <w:rPr>
          <w:rFonts w:ascii="Arial" w:hAnsi="Arial" w:cs="Arial"/>
          <w:sz w:val="22"/>
          <w:szCs w:val="22"/>
        </w:rPr>
        <w:t>12. listopadu</w:t>
      </w:r>
      <w:r w:rsidR="00AB47F9" w:rsidRPr="00FB5064">
        <w:rPr>
          <w:rFonts w:ascii="Arial" w:hAnsi="Arial" w:cs="Arial"/>
          <w:sz w:val="22"/>
          <w:szCs w:val="22"/>
        </w:rPr>
        <w:t xml:space="preserve"> 2019</w:t>
      </w:r>
      <w:r w:rsidRPr="00FB5064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0CD299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B47F9">
        <w:rPr>
          <w:rFonts w:ascii="Arial" w:hAnsi="Arial" w:cs="Arial"/>
          <w:sz w:val="22"/>
          <w:szCs w:val="22"/>
        </w:rPr>
        <w:t>1.</w:t>
      </w:r>
      <w:r w:rsidR="00417A39">
        <w:rPr>
          <w:rFonts w:ascii="Arial" w:hAnsi="Arial" w:cs="Arial"/>
          <w:sz w:val="22"/>
          <w:szCs w:val="22"/>
        </w:rPr>
        <w:t xml:space="preserve"> ledna </w:t>
      </w:r>
      <w:r w:rsidR="00AB47F9">
        <w:rPr>
          <w:rFonts w:ascii="Arial" w:hAnsi="Arial" w:cs="Arial"/>
          <w:sz w:val="22"/>
          <w:szCs w:val="22"/>
        </w:rPr>
        <w:t>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383EA2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A82670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7A39">
        <w:rPr>
          <w:rFonts w:ascii="Arial" w:hAnsi="Arial" w:cs="Arial"/>
          <w:sz w:val="22"/>
          <w:szCs w:val="22"/>
        </w:rPr>
        <w:t>Petr Schaller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B5064">
        <w:rPr>
          <w:rFonts w:ascii="Arial" w:hAnsi="Arial" w:cs="Arial"/>
          <w:sz w:val="22"/>
          <w:szCs w:val="22"/>
        </w:rPr>
        <w:t>Martin Polívka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5D7F" w14:textId="77777777" w:rsidR="00CE142F" w:rsidRDefault="00CE142F">
      <w:r>
        <w:separator/>
      </w:r>
    </w:p>
  </w:endnote>
  <w:endnote w:type="continuationSeparator" w:id="0">
    <w:p w14:paraId="33FF0772" w14:textId="77777777" w:rsidR="00CE142F" w:rsidRDefault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F76A4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5555C" w14:textId="77777777" w:rsidR="00CE142F" w:rsidRDefault="00CE142F">
      <w:r>
        <w:separator/>
      </w:r>
    </w:p>
  </w:footnote>
  <w:footnote w:type="continuationSeparator" w:id="0">
    <w:p w14:paraId="669C95E7" w14:textId="77777777" w:rsidR="00CE142F" w:rsidRDefault="00CE142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C46DF00" w14:textId="77777777" w:rsidR="00AB47F9" w:rsidRDefault="00AB47F9" w:rsidP="00AB47F9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6851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6C1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17A39"/>
    <w:rsid w:val="00423EC6"/>
    <w:rsid w:val="00447AB3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53D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76A4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03C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835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2DC1"/>
    <w:rsid w:val="00A60454"/>
    <w:rsid w:val="00A80117"/>
    <w:rsid w:val="00A8202E"/>
    <w:rsid w:val="00A8365F"/>
    <w:rsid w:val="00A847F8"/>
    <w:rsid w:val="00A97AE5"/>
    <w:rsid w:val="00AB47F9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C4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142F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6B47"/>
    <w:rsid w:val="00DC375C"/>
    <w:rsid w:val="00DC518A"/>
    <w:rsid w:val="00DD1BF9"/>
    <w:rsid w:val="00E1137F"/>
    <w:rsid w:val="00E132DB"/>
    <w:rsid w:val="00E15582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064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A3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417A3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6FF9-2067-4FCE-A7A4-304243F5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Vladimír Mačička</cp:lastModifiedBy>
  <cp:revision>5</cp:revision>
  <cp:lastPrinted>2023-12-07T12:30:00Z</cp:lastPrinted>
  <dcterms:created xsi:type="dcterms:W3CDTF">2023-12-07T07:38:00Z</dcterms:created>
  <dcterms:modified xsi:type="dcterms:W3CDTF">2023-12-07T12:48:00Z</dcterms:modified>
</cp:coreProperties>
</file>