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2B67" w14:textId="77777777"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6585C">
        <w:rPr>
          <w:b/>
          <w:sz w:val="40"/>
          <w:szCs w:val="40"/>
        </w:rPr>
        <w:t>T I S Á</w:t>
      </w:r>
    </w:p>
    <w:p w14:paraId="4ABEF046" w14:textId="77777777" w:rsidR="00561E02" w:rsidRDefault="00561E02" w:rsidP="00561E02">
      <w:pPr>
        <w:jc w:val="center"/>
        <w:rPr>
          <w:b/>
          <w:bCs/>
        </w:rPr>
      </w:pPr>
    </w:p>
    <w:p w14:paraId="1A148FD0" w14:textId="77777777"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16585C">
        <w:rPr>
          <w:b/>
          <w:bCs/>
          <w:sz w:val="32"/>
        </w:rPr>
        <w:t>TISÁ</w:t>
      </w:r>
    </w:p>
    <w:p w14:paraId="21DDE4FF" w14:textId="77777777" w:rsidR="006B71FF" w:rsidRPr="000F09B9" w:rsidRDefault="006B71FF" w:rsidP="00561E02">
      <w:pPr>
        <w:jc w:val="center"/>
        <w:rPr>
          <w:b/>
          <w:bCs/>
        </w:rPr>
      </w:pPr>
    </w:p>
    <w:p w14:paraId="58A6DA96" w14:textId="3B5A96BE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8F0869">
        <w:rPr>
          <w:b/>
          <w:bCs/>
          <w:sz w:val="32"/>
          <w:szCs w:val="32"/>
        </w:rPr>
        <w:t xml:space="preserve"> č. </w:t>
      </w:r>
      <w:r w:rsidR="008A48D4">
        <w:rPr>
          <w:b/>
          <w:bCs/>
          <w:sz w:val="32"/>
          <w:szCs w:val="32"/>
        </w:rPr>
        <w:t>3</w:t>
      </w:r>
      <w:r w:rsidR="008F0869">
        <w:rPr>
          <w:b/>
          <w:bCs/>
          <w:sz w:val="32"/>
          <w:szCs w:val="32"/>
        </w:rPr>
        <w:t>/2022</w:t>
      </w:r>
      <w:r w:rsidR="00A0241C" w:rsidRPr="00A0241C">
        <w:rPr>
          <w:b/>
          <w:bCs/>
          <w:sz w:val="32"/>
          <w:szCs w:val="32"/>
        </w:rPr>
        <w:t>,</w:t>
      </w:r>
    </w:p>
    <w:p w14:paraId="141C7F11" w14:textId="77777777" w:rsidR="00A0241C" w:rsidRPr="00A80AA0" w:rsidRDefault="00A0241C" w:rsidP="001D56FE">
      <w:pPr>
        <w:jc w:val="center"/>
        <w:rPr>
          <w:b/>
          <w:bCs/>
        </w:rPr>
      </w:pPr>
    </w:p>
    <w:p w14:paraId="24436919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4923A738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77D2DF97" w14:textId="77777777" w:rsidR="0016585C" w:rsidRDefault="0016585C" w:rsidP="00461FA9">
      <w:pPr>
        <w:tabs>
          <w:tab w:val="left" w:pos="5130"/>
        </w:tabs>
        <w:rPr>
          <w:b/>
        </w:rPr>
      </w:pPr>
    </w:p>
    <w:p w14:paraId="6FD8924C" w14:textId="43FE4FB1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16585C">
        <w:rPr>
          <w:i/>
        </w:rPr>
        <w:t xml:space="preserve">Tisá </w:t>
      </w:r>
      <w:r w:rsidRPr="00AD642E">
        <w:rPr>
          <w:i/>
        </w:rPr>
        <w:t xml:space="preserve">se na svém zasedání dne </w:t>
      </w:r>
      <w:r w:rsidR="008F0869">
        <w:rPr>
          <w:i/>
        </w:rPr>
        <w:t>13</w:t>
      </w:r>
      <w:r w:rsidR="0016585C">
        <w:rPr>
          <w:i/>
        </w:rPr>
        <w:t>. prosince</w:t>
      </w:r>
      <w:r w:rsidR="00F32935">
        <w:rPr>
          <w:i/>
        </w:rPr>
        <w:t xml:space="preserve"> </w:t>
      </w:r>
      <w:r w:rsidR="00CF1AF8">
        <w:rPr>
          <w:i/>
        </w:rPr>
        <w:t>2022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CF1AF8">
        <w:rPr>
          <w:i/>
        </w:rPr>
        <w:t> </w:t>
      </w:r>
      <w:r w:rsidR="008F0869">
        <w:rPr>
          <w:i/>
        </w:rPr>
        <w:t>51</w:t>
      </w:r>
      <w:r w:rsidR="008C5A30">
        <w:rPr>
          <w:i/>
        </w:rPr>
        <w:t>/</w:t>
      </w:r>
      <w:r w:rsidR="00CF1AF8">
        <w:rPr>
          <w:i/>
        </w:rPr>
        <w:t>2022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627163EB" w14:textId="77777777" w:rsidR="009958F0" w:rsidRDefault="009958F0" w:rsidP="009958F0">
      <w:pPr>
        <w:jc w:val="center"/>
        <w:rPr>
          <w:b/>
        </w:rPr>
      </w:pPr>
    </w:p>
    <w:p w14:paraId="33132762" w14:textId="77777777" w:rsidR="0016585C" w:rsidRDefault="0016585C" w:rsidP="009958F0">
      <w:pPr>
        <w:jc w:val="center"/>
        <w:rPr>
          <w:b/>
        </w:rPr>
      </w:pPr>
    </w:p>
    <w:p w14:paraId="00DA9B7E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5D8BEFC9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5C7AE901" w14:textId="77777777" w:rsidR="009958F0" w:rsidRPr="001C02F7" w:rsidRDefault="009958F0" w:rsidP="009958F0">
      <w:pPr>
        <w:jc w:val="both"/>
      </w:pPr>
    </w:p>
    <w:p w14:paraId="7249C1BF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16585C">
        <w:t>Tisá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129ABC4B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55363F1E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1D2052BE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7C130BA0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01B1F9B5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23C53C8B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60B06548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6A2A6241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7708556A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15C1C2BD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4558909F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71B0F3EF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2C8AFF4D" w14:textId="77777777" w:rsidR="009958F0" w:rsidRPr="00D6118C" w:rsidRDefault="009958F0" w:rsidP="00D6118C"/>
    <w:p w14:paraId="6B7100F7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693EF552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2F5632B7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18E46DD9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0E56EFBB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3837A0DE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49232683" w14:textId="77777777" w:rsidR="009958F0" w:rsidRDefault="009958F0" w:rsidP="009958F0">
      <w:pPr>
        <w:jc w:val="both"/>
      </w:pPr>
    </w:p>
    <w:p w14:paraId="64893C77" w14:textId="77777777" w:rsidR="00201015" w:rsidRPr="0016585C" w:rsidRDefault="00201015" w:rsidP="00201015">
      <w:pPr>
        <w:numPr>
          <w:ilvl w:val="0"/>
          <w:numId w:val="42"/>
        </w:numPr>
        <w:jc w:val="both"/>
      </w:pPr>
      <w:r w:rsidRPr="0016585C">
        <w:t>Sazba</w:t>
      </w:r>
      <w:r w:rsidR="00111DB0" w:rsidRPr="0016585C">
        <w:t xml:space="preserve"> poplatku</w:t>
      </w:r>
      <w:r w:rsidRPr="0016585C">
        <w:t xml:space="preserve"> činí </w:t>
      </w:r>
      <w:r w:rsidR="00CF1AF8">
        <w:t>38</w:t>
      </w:r>
      <w:r w:rsidRPr="0016585C">
        <w:t xml:space="preserve"> Kč.</w:t>
      </w:r>
    </w:p>
    <w:p w14:paraId="7FE18901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0A51DB29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015167AD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2B02F8AB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2C0A8107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2A04C4C5" w14:textId="77777777" w:rsidR="00D17A87" w:rsidRPr="00B60788" w:rsidRDefault="007A581F" w:rsidP="0016585C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13FD85E2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lastRenderedPageBreak/>
        <w:t xml:space="preserve">Článek </w:t>
      </w:r>
      <w:r w:rsidR="00AB1B51">
        <w:rPr>
          <w:b/>
          <w:bCs/>
        </w:rPr>
        <w:t>6</w:t>
      </w:r>
    </w:p>
    <w:p w14:paraId="0005F5CD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FB36843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20B3D009" w14:textId="77777777" w:rsidR="00122316" w:rsidRPr="0016585C" w:rsidRDefault="00122316" w:rsidP="00CF1AF8">
      <w:pPr>
        <w:pStyle w:val="Zkladntext"/>
        <w:spacing w:after="0"/>
        <w:jc w:val="both"/>
      </w:pPr>
      <w:r w:rsidRPr="0016585C">
        <w:t xml:space="preserve">Vybrané poplatky odvádí plátce pololetně do </w:t>
      </w:r>
      <w:r w:rsidR="0016585C" w:rsidRPr="0016585C">
        <w:t>15</w:t>
      </w:r>
      <w:r w:rsidRPr="0016585C">
        <w:t xml:space="preserve"> dnů od skončení </w:t>
      </w:r>
      <w:r w:rsidR="00847BFA" w:rsidRPr="0016585C">
        <w:t>příslušného</w:t>
      </w:r>
      <w:r w:rsidRPr="0016585C">
        <w:t xml:space="preserve"> kalendářního pololetí</w:t>
      </w:r>
      <w:r w:rsidR="00C006F6" w:rsidRPr="0016585C">
        <w:t>.</w:t>
      </w:r>
    </w:p>
    <w:p w14:paraId="2D40B27A" w14:textId="77777777" w:rsidR="00F32935" w:rsidRPr="0016585C" w:rsidRDefault="00F32935" w:rsidP="009958F0">
      <w:pPr>
        <w:tabs>
          <w:tab w:val="left" w:pos="3780"/>
        </w:tabs>
        <w:jc w:val="center"/>
        <w:rPr>
          <w:b/>
        </w:rPr>
      </w:pPr>
    </w:p>
    <w:p w14:paraId="260BB78E" w14:textId="77777777" w:rsidR="00563F82" w:rsidRPr="0016585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16585C">
        <w:rPr>
          <w:szCs w:val="24"/>
        </w:rPr>
        <w:t>Článek 7</w:t>
      </w:r>
    </w:p>
    <w:p w14:paraId="2A8D9622" w14:textId="77777777" w:rsidR="00563F82" w:rsidRPr="0016585C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16585C">
        <w:rPr>
          <w:szCs w:val="24"/>
        </w:rPr>
        <w:t>Zrušovací ustanovení</w:t>
      </w:r>
    </w:p>
    <w:p w14:paraId="14C55E23" w14:textId="77777777" w:rsidR="00563F82" w:rsidRPr="0016585C" w:rsidRDefault="00563F82" w:rsidP="00563F82">
      <w:pPr>
        <w:jc w:val="both"/>
      </w:pPr>
    </w:p>
    <w:p w14:paraId="72B918A3" w14:textId="77777777" w:rsidR="0016585C" w:rsidRPr="0016585C" w:rsidRDefault="00563F82" w:rsidP="00563F82">
      <w:pPr>
        <w:jc w:val="both"/>
      </w:pPr>
      <w:r w:rsidRPr="0016585C">
        <w:t>Zrušuje se obecně závazná vyhláška</w:t>
      </w:r>
      <w:r w:rsidR="00CF1AF8">
        <w:t xml:space="preserve"> č. 2/2019, o místním poplatku z pobytu, ze dne 9. 12. 2019.</w:t>
      </w:r>
    </w:p>
    <w:p w14:paraId="41F320B2" w14:textId="77777777" w:rsidR="00563F82" w:rsidRPr="0016585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273A33B1" w14:textId="77777777" w:rsidR="00563F82" w:rsidRPr="0016585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16585C">
        <w:rPr>
          <w:szCs w:val="24"/>
        </w:rPr>
        <w:t>Článek 8</w:t>
      </w:r>
    </w:p>
    <w:p w14:paraId="7EDDDDC5" w14:textId="77777777" w:rsidR="00563F82" w:rsidRPr="0016585C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16585C">
        <w:rPr>
          <w:szCs w:val="24"/>
        </w:rPr>
        <w:t>Účinnost</w:t>
      </w:r>
    </w:p>
    <w:p w14:paraId="2091D1EB" w14:textId="77777777" w:rsidR="00563F82" w:rsidRPr="0016585C" w:rsidRDefault="00563F82" w:rsidP="00563F82">
      <w:pPr>
        <w:jc w:val="both"/>
      </w:pPr>
    </w:p>
    <w:p w14:paraId="152EE7E2" w14:textId="77777777" w:rsidR="00563F82" w:rsidRPr="00437728" w:rsidRDefault="00563F82" w:rsidP="00563F82">
      <w:pPr>
        <w:jc w:val="both"/>
      </w:pPr>
      <w:r w:rsidRPr="0016585C">
        <w:t xml:space="preserve">Tato vyhláška nabývá účinnosti dnem 1. 1. </w:t>
      </w:r>
      <w:r w:rsidR="00CF1AF8">
        <w:t>2023</w:t>
      </w:r>
      <w:r w:rsidRPr="0016585C">
        <w:t>.</w:t>
      </w:r>
    </w:p>
    <w:p w14:paraId="438295D4" w14:textId="77777777" w:rsidR="00563F82" w:rsidRDefault="00563F82" w:rsidP="00563F82">
      <w:pPr>
        <w:ind w:firstLine="708"/>
        <w:jc w:val="both"/>
        <w:rPr>
          <w:highlight w:val="yellow"/>
        </w:rPr>
      </w:pPr>
    </w:p>
    <w:p w14:paraId="03BABFDC" w14:textId="77777777" w:rsidR="00B60788" w:rsidRPr="00840EAD" w:rsidRDefault="00B60788" w:rsidP="00563F82">
      <w:pPr>
        <w:ind w:firstLine="708"/>
        <w:jc w:val="both"/>
        <w:rPr>
          <w:highlight w:val="yellow"/>
        </w:rPr>
      </w:pPr>
    </w:p>
    <w:p w14:paraId="2E5F063B" w14:textId="77777777" w:rsidR="00117E5A" w:rsidRDefault="00117E5A" w:rsidP="009958F0">
      <w:pPr>
        <w:tabs>
          <w:tab w:val="left" w:pos="3780"/>
        </w:tabs>
        <w:jc w:val="both"/>
      </w:pPr>
    </w:p>
    <w:p w14:paraId="0E7EDED4" w14:textId="77777777" w:rsidR="00117E5A" w:rsidRDefault="00117E5A" w:rsidP="009958F0">
      <w:pPr>
        <w:tabs>
          <w:tab w:val="left" w:pos="3780"/>
        </w:tabs>
        <w:jc w:val="both"/>
      </w:pPr>
    </w:p>
    <w:p w14:paraId="343712E1" w14:textId="77777777" w:rsidR="0016585C" w:rsidRDefault="0016585C" w:rsidP="009958F0">
      <w:pPr>
        <w:tabs>
          <w:tab w:val="left" w:pos="3780"/>
        </w:tabs>
        <w:jc w:val="both"/>
      </w:pPr>
    </w:p>
    <w:p w14:paraId="3FDC0D7E" w14:textId="77777777" w:rsidR="0016585C" w:rsidRPr="00BC6CCD" w:rsidRDefault="0016585C" w:rsidP="009958F0">
      <w:pPr>
        <w:tabs>
          <w:tab w:val="left" w:pos="3780"/>
        </w:tabs>
        <w:jc w:val="both"/>
      </w:pPr>
    </w:p>
    <w:p w14:paraId="77FE66BF" w14:textId="77777777" w:rsidR="00CF1AF8" w:rsidRPr="002372B4" w:rsidRDefault="00CF1AF8" w:rsidP="00CF1AF8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F1AF8" w:rsidRPr="002372B4" w14:paraId="1084151B" w14:textId="77777777" w:rsidTr="00AF5A4C">
        <w:trPr>
          <w:jc w:val="center"/>
        </w:trPr>
        <w:tc>
          <w:tcPr>
            <w:tcW w:w="4536" w:type="dxa"/>
          </w:tcPr>
          <w:p w14:paraId="75B8B4A1" w14:textId="77777777" w:rsidR="00CF1AF8" w:rsidRPr="002372B4" w:rsidRDefault="00CF1AF8" w:rsidP="00AF5A4C">
            <w:pPr>
              <w:jc w:val="center"/>
            </w:pPr>
            <w:r>
              <w:t>_______________________________</w:t>
            </w:r>
          </w:p>
        </w:tc>
        <w:tc>
          <w:tcPr>
            <w:tcW w:w="4499" w:type="dxa"/>
          </w:tcPr>
          <w:p w14:paraId="49F67F72" w14:textId="77777777" w:rsidR="00CF1AF8" w:rsidRPr="002372B4" w:rsidRDefault="00CF1AF8" w:rsidP="00AF5A4C">
            <w:pPr>
              <w:jc w:val="center"/>
            </w:pPr>
            <w:r>
              <w:t>_______________________________</w:t>
            </w:r>
          </w:p>
        </w:tc>
      </w:tr>
      <w:tr w:rsidR="00CF1AF8" w:rsidRPr="002372B4" w14:paraId="4D6485B3" w14:textId="77777777" w:rsidTr="00AF5A4C">
        <w:trPr>
          <w:jc w:val="center"/>
        </w:trPr>
        <w:tc>
          <w:tcPr>
            <w:tcW w:w="4536" w:type="dxa"/>
          </w:tcPr>
          <w:p w14:paraId="362A545F" w14:textId="77777777" w:rsidR="00CF1AF8" w:rsidRPr="002372B4" w:rsidRDefault="00CF1AF8" w:rsidP="00AF5A4C">
            <w:pPr>
              <w:jc w:val="center"/>
            </w:pPr>
            <w:r>
              <w:t>Jiří Červinka, v. r.</w:t>
            </w:r>
          </w:p>
          <w:p w14:paraId="10F396C2" w14:textId="77777777" w:rsidR="00CF1AF8" w:rsidRPr="002372B4" w:rsidRDefault="00CF1AF8" w:rsidP="00AF5A4C">
            <w:pPr>
              <w:jc w:val="center"/>
            </w:pPr>
            <w:r w:rsidRPr="002372B4">
              <w:t>místostarosta</w:t>
            </w:r>
          </w:p>
        </w:tc>
        <w:tc>
          <w:tcPr>
            <w:tcW w:w="4499" w:type="dxa"/>
          </w:tcPr>
          <w:p w14:paraId="6BEB4693" w14:textId="77777777" w:rsidR="00CF1AF8" w:rsidRPr="002372B4" w:rsidRDefault="00CF1AF8" w:rsidP="00AF5A4C">
            <w:pPr>
              <w:jc w:val="center"/>
            </w:pPr>
            <w:r>
              <w:t>Jiří Turek, v. r.</w:t>
            </w:r>
          </w:p>
          <w:p w14:paraId="3BFF54C9" w14:textId="77777777" w:rsidR="00CF1AF8" w:rsidRPr="002372B4" w:rsidRDefault="00CF1AF8" w:rsidP="00AF5A4C">
            <w:pPr>
              <w:jc w:val="center"/>
            </w:pPr>
            <w:r w:rsidRPr="002372B4">
              <w:t>starosta</w:t>
            </w:r>
          </w:p>
        </w:tc>
      </w:tr>
    </w:tbl>
    <w:p w14:paraId="246A0656" w14:textId="77777777" w:rsidR="00CF1AF8" w:rsidRDefault="00CF1AF8" w:rsidP="00CF1AF8">
      <w:pPr>
        <w:pStyle w:val="Zkladntext"/>
        <w:tabs>
          <w:tab w:val="left" w:pos="1080"/>
          <w:tab w:val="left" w:pos="7020"/>
        </w:tabs>
        <w:spacing w:after="0"/>
      </w:pPr>
    </w:p>
    <w:p w14:paraId="1281D0B6" w14:textId="77777777" w:rsidR="00563F82" w:rsidRPr="00DC4DA1" w:rsidRDefault="00563F82" w:rsidP="006B71FF"/>
    <w:sectPr w:rsidR="00563F82" w:rsidRPr="00DC4DA1" w:rsidSect="004144DB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0460" w14:textId="77777777" w:rsidR="00035C3E" w:rsidRDefault="00035C3E">
      <w:r>
        <w:separator/>
      </w:r>
    </w:p>
  </w:endnote>
  <w:endnote w:type="continuationSeparator" w:id="0">
    <w:p w14:paraId="28162C46" w14:textId="77777777" w:rsidR="00035C3E" w:rsidRDefault="0003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83D3" w14:textId="77777777" w:rsidR="00035C3E" w:rsidRDefault="00035C3E">
      <w:r>
        <w:separator/>
      </w:r>
    </w:p>
  </w:footnote>
  <w:footnote w:type="continuationSeparator" w:id="0">
    <w:p w14:paraId="67BFF3A2" w14:textId="77777777" w:rsidR="00035C3E" w:rsidRDefault="00035C3E">
      <w:r>
        <w:continuationSeparator/>
      </w:r>
    </w:p>
  </w:footnote>
  <w:footnote w:id="1">
    <w:p w14:paraId="7A3B9390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5A98F3F2" w14:textId="77777777" w:rsidR="00563F82" w:rsidRPr="00F32D58" w:rsidRDefault="00563F82" w:rsidP="00563F8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>Předmětem poplatku z pobytu je úplatný pobyt trvající nejvýše 60 po sobě jdoucích kalendářních dnů u jednotlivého poskytovatele pobytu. Předmětem poplatku není pobyt, při kterém je na základě zákona omezována osobní svoboda</w:t>
      </w:r>
      <w:r w:rsidR="00E23BD0" w:rsidRPr="00F32D58">
        <w:rPr>
          <w:i/>
        </w:rPr>
        <w:t>.</w:t>
      </w:r>
      <w:r w:rsidR="00D6118C" w:rsidRPr="00F32D58">
        <w:t>)</w:t>
      </w:r>
    </w:p>
  </w:footnote>
  <w:footnote w:id="3">
    <w:p w14:paraId="38D375D6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235C744D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2CE6747B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200F699A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0A530766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2E4F8E5A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3D14D24F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62D502B4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20D5A3B6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3EF63B4F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074E1667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59BE1295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6BDBBB90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7B7708E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365F180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78EE5CEA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B6F7DA8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2F349197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0EC21591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46C208A2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1CD20818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 nebo ZTP/P, a její průvodce,</w:t>
      </w:r>
    </w:p>
    <w:p w14:paraId="408D4102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0603BDBA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hospitalizovaná na území obce ve zdravotnickém zařízení poskytovatele lůžkové péče s výjimkou osoby, které je poskytována lázeňská léčebně rehabilitační péče</w:t>
      </w:r>
    </w:p>
    <w:p w14:paraId="58922D6F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hrazená jako příspěvková lázeňská léčebně rehabilitační péče podle zákona upravujícího veřejné zdravotní pojištění, nebo </w:t>
      </w:r>
    </w:p>
    <w:p w14:paraId="7AE5E33F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nehrazená z veřejného zdravotního pojištění,</w:t>
      </w:r>
    </w:p>
    <w:p w14:paraId="604BE59D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zdraví konaných na území obce nebo</w:t>
      </w:r>
    </w:p>
    <w:p w14:paraId="5AB4B072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60E1DB48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53A63923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2AEAE7B5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10C7C520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5AE22335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306D8624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74BFDD67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499002">
    <w:abstractNumId w:val="39"/>
  </w:num>
  <w:num w:numId="2" w16cid:durableId="271978281">
    <w:abstractNumId w:val="12"/>
  </w:num>
  <w:num w:numId="3" w16cid:durableId="151257716">
    <w:abstractNumId w:val="37"/>
  </w:num>
  <w:num w:numId="4" w16cid:durableId="1186863455">
    <w:abstractNumId w:val="11"/>
  </w:num>
  <w:num w:numId="5" w16cid:durableId="902566547">
    <w:abstractNumId w:val="10"/>
  </w:num>
  <w:num w:numId="6" w16cid:durableId="8945386">
    <w:abstractNumId w:val="34"/>
  </w:num>
  <w:num w:numId="7" w16cid:durableId="474179971">
    <w:abstractNumId w:val="45"/>
  </w:num>
  <w:num w:numId="8" w16cid:durableId="953947691">
    <w:abstractNumId w:val="40"/>
  </w:num>
  <w:num w:numId="9" w16cid:durableId="1276323959">
    <w:abstractNumId w:val="30"/>
  </w:num>
  <w:num w:numId="10" w16cid:durableId="1927230298">
    <w:abstractNumId w:val="31"/>
  </w:num>
  <w:num w:numId="11" w16cid:durableId="1589535454">
    <w:abstractNumId w:val="20"/>
  </w:num>
  <w:num w:numId="12" w16cid:durableId="451555705">
    <w:abstractNumId w:val="41"/>
  </w:num>
  <w:num w:numId="13" w16cid:durableId="233976655">
    <w:abstractNumId w:val="36"/>
  </w:num>
  <w:num w:numId="14" w16cid:durableId="2042052571">
    <w:abstractNumId w:val="42"/>
  </w:num>
  <w:num w:numId="15" w16cid:durableId="496922920">
    <w:abstractNumId w:val="38"/>
  </w:num>
  <w:num w:numId="16" w16cid:durableId="607857506">
    <w:abstractNumId w:val="43"/>
  </w:num>
  <w:num w:numId="17" w16cid:durableId="248273469">
    <w:abstractNumId w:val="16"/>
  </w:num>
  <w:num w:numId="18" w16cid:durableId="1268000210">
    <w:abstractNumId w:val="8"/>
  </w:num>
  <w:num w:numId="19" w16cid:durableId="15420878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1860550">
    <w:abstractNumId w:val="26"/>
  </w:num>
  <w:num w:numId="21" w16cid:durableId="315188155">
    <w:abstractNumId w:val="14"/>
  </w:num>
  <w:num w:numId="22" w16cid:durableId="1401900386">
    <w:abstractNumId w:val="18"/>
  </w:num>
  <w:num w:numId="23" w16cid:durableId="1263029276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6324233">
    <w:abstractNumId w:val="46"/>
  </w:num>
  <w:num w:numId="25" w16cid:durableId="17360062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5894543">
    <w:abstractNumId w:val="35"/>
  </w:num>
  <w:num w:numId="27" w16cid:durableId="758988327">
    <w:abstractNumId w:val="9"/>
  </w:num>
  <w:num w:numId="28" w16cid:durableId="1123812874">
    <w:abstractNumId w:val="28"/>
  </w:num>
  <w:num w:numId="29" w16cid:durableId="1823228630">
    <w:abstractNumId w:val="15"/>
  </w:num>
  <w:num w:numId="30" w16cid:durableId="353657216">
    <w:abstractNumId w:val="2"/>
  </w:num>
  <w:num w:numId="31" w16cid:durableId="1931504526">
    <w:abstractNumId w:val="21"/>
  </w:num>
  <w:num w:numId="32" w16cid:durableId="62721978">
    <w:abstractNumId w:val="17"/>
  </w:num>
  <w:num w:numId="33" w16cid:durableId="150877178">
    <w:abstractNumId w:val="33"/>
  </w:num>
  <w:num w:numId="34" w16cid:durableId="2140803763">
    <w:abstractNumId w:val="4"/>
  </w:num>
  <w:num w:numId="35" w16cid:durableId="670596289">
    <w:abstractNumId w:val="7"/>
  </w:num>
  <w:num w:numId="36" w16cid:durableId="1908102221">
    <w:abstractNumId w:val="22"/>
  </w:num>
  <w:num w:numId="37" w16cid:durableId="1193883628">
    <w:abstractNumId w:val="24"/>
  </w:num>
  <w:num w:numId="38" w16cid:durableId="2121990557">
    <w:abstractNumId w:val="6"/>
  </w:num>
  <w:num w:numId="39" w16cid:durableId="144972197">
    <w:abstractNumId w:val="0"/>
  </w:num>
  <w:num w:numId="40" w16cid:durableId="2029215840">
    <w:abstractNumId w:val="1"/>
  </w:num>
  <w:num w:numId="41" w16cid:durableId="965240507">
    <w:abstractNumId w:val="44"/>
  </w:num>
  <w:num w:numId="42" w16cid:durableId="49773364">
    <w:abstractNumId w:val="29"/>
  </w:num>
  <w:num w:numId="43" w16cid:durableId="954681104">
    <w:abstractNumId w:val="23"/>
  </w:num>
  <w:num w:numId="44" w16cid:durableId="465004256">
    <w:abstractNumId w:val="5"/>
  </w:num>
  <w:num w:numId="45" w16cid:durableId="1971783879">
    <w:abstractNumId w:val="27"/>
  </w:num>
  <w:num w:numId="46" w16cid:durableId="631054175">
    <w:abstractNumId w:val="19"/>
  </w:num>
  <w:num w:numId="47" w16cid:durableId="59475219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35C3E"/>
    <w:rsid w:val="00042A7E"/>
    <w:rsid w:val="00044C44"/>
    <w:rsid w:val="00045EFB"/>
    <w:rsid w:val="0005519A"/>
    <w:rsid w:val="00064D26"/>
    <w:rsid w:val="00066DC9"/>
    <w:rsid w:val="000848FF"/>
    <w:rsid w:val="00087CE6"/>
    <w:rsid w:val="00097252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585C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0F6"/>
    <w:rsid w:val="005B631A"/>
    <w:rsid w:val="005C2873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48D4"/>
    <w:rsid w:val="008A6521"/>
    <w:rsid w:val="008B7CFF"/>
    <w:rsid w:val="008C173D"/>
    <w:rsid w:val="008C5A30"/>
    <w:rsid w:val="008E53B6"/>
    <w:rsid w:val="008F0869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82935"/>
    <w:rsid w:val="00BB1C58"/>
    <w:rsid w:val="00BB1C5F"/>
    <w:rsid w:val="00BC50B9"/>
    <w:rsid w:val="00BC6CCD"/>
    <w:rsid w:val="00BD66CD"/>
    <w:rsid w:val="00C006F6"/>
    <w:rsid w:val="00C03A45"/>
    <w:rsid w:val="00C30025"/>
    <w:rsid w:val="00C50FE6"/>
    <w:rsid w:val="00C51945"/>
    <w:rsid w:val="00C51A52"/>
    <w:rsid w:val="00C610D8"/>
    <w:rsid w:val="00C879D6"/>
    <w:rsid w:val="00C87F93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CF1AF8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1A16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7290B"/>
    <w:rsid w:val="00F7691B"/>
    <w:rsid w:val="00F76FEF"/>
    <w:rsid w:val="00F878E9"/>
    <w:rsid w:val="00F94A1D"/>
    <w:rsid w:val="00FA15CA"/>
    <w:rsid w:val="00FB5B9D"/>
    <w:rsid w:val="00FB6E65"/>
    <w:rsid w:val="00FC34E0"/>
    <w:rsid w:val="00FC6033"/>
    <w:rsid w:val="00FD0203"/>
    <w:rsid w:val="00FD278F"/>
    <w:rsid w:val="00FD2AA4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37A2A"/>
  <w15:chartTrackingRefBased/>
  <w15:docId w15:val="{395230B7-CCFF-4BC8-BCEF-7449B062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F3FA-3038-4550-BC37-40E0FBA4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1813</CharactersWithSpaces>
  <SharedDoc>false</SharedDoc>
  <HLinks>
    <vt:vector size="12" baseType="variant">
      <vt:variant>
        <vt:i4>3604607</vt:i4>
      </vt:variant>
      <vt:variant>
        <vt:i4>3</vt:i4>
      </vt:variant>
      <vt:variant>
        <vt:i4>0</vt:i4>
      </vt:variant>
      <vt:variant>
        <vt:i4>5</vt:i4>
      </vt:variant>
      <vt:variant>
        <vt:lpwstr>http://www.tisa.cz/ing-tomas-kratochvil/o-1002/p1=6725</vt:lpwstr>
      </vt:variant>
      <vt:variant>
        <vt:lpwstr/>
      </vt:variant>
      <vt:variant>
        <vt:i4>3080225</vt:i4>
      </vt:variant>
      <vt:variant>
        <vt:i4>0</vt:i4>
      </vt:variant>
      <vt:variant>
        <vt:i4>0</vt:i4>
      </vt:variant>
      <vt:variant>
        <vt:i4>5</vt:i4>
      </vt:variant>
      <vt:variant>
        <vt:lpwstr>http://www.tisa.cz/ing-stepanka-janstova/o-1003/p1=6725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OÚ Tisá - asistentka</cp:lastModifiedBy>
  <cp:revision>4</cp:revision>
  <cp:lastPrinted>2022-12-22T11:33:00Z</cp:lastPrinted>
  <dcterms:created xsi:type="dcterms:W3CDTF">2022-12-12T08:05:00Z</dcterms:created>
  <dcterms:modified xsi:type="dcterms:W3CDTF">2022-12-22T11:33:00Z</dcterms:modified>
</cp:coreProperties>
</file>