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727" w:rsidRDefault="00781727">
      <w:pPr>
        <w:jc w:val="center"/>
        <w:rPr>
          <w:b/>
          <w:sz w:val="28"/>
        </w:rPr>
      </w:pPr>
      <w:bookmarkStart w:id="0" w:name="_GoBack"/>
      <w:bookmarkEnd w:id="0"/>
      <w:r>
        <w:rPr>
          <w:b/>
          <w:sz w:val="28"/>
        </w:rPr>
        <w:t>Obecně závazná vyhláška</w:t>
      </w:r>
    </w:p>
    <w:p w:rsidR="00781727" w:rsidRDefault="00781727">
      <w:pPr>
        <w:jc w:val="center"/>
        <w:rPr>
          <w:b/>
          <w:sz w:val="36"/>
        </w:rPr>
      </w:pPr>
      <w:r>
        <w:rPr>
          <w:b/>
          <w:sz w:val="28"/>
        </w:rPr>
        <w:t xml:space="preserve">č.    </w:t>
      </w:r>
      <w:r w:rsidR="00507F0F">
        <w:rPr>
          <w:b/>
          <w:sz w:val="28"/>
        </w:rPr>
        <w:t>1</w:t>
      </w:r>
      <w:r w:rsidR="00560BA8">
        <w:rPr>
          <w:b/>
          <w:sz w:val="28"/>
        </w:rPr>
        <w:t>/20</w:t>
      </w:r>
      <w:r w:rsidR="00507F0F">
        <w:rPr>
          <w:b/>
          <w:sz w:val="28"/>
        </w:rPr>
        <w:t>1</w:t>
      </w:r>
      <w:r w:rsidR="00560BA8">
        <w:rPr>
          <w:b/>
          <w:sz w:val="28"/>
        </w:rPr>
        <w:t>3</w:t>
      </w:r>
    </w:p>
    <w:p w:rsidR="00560BA8" w:rsidRDefault="00560BA8" w:rsidP="00560BA8">
      <w:pPr>
        <w:pStyle w:val="BodyText2"/>
        <w:ind w:firstLine="0"/>
        <w:rPr>
          <w:b/>
        </w:rPr>
      </w:pPr>
      <w:r>
        <w:rPr>
          <w:b/>
        </w:rPr>
        <w:t>kterou se mění obecně závazná vyhláška č. 4/1998 o vzhledu, čistotě, pořádku a ochraně životního prostředí, ve znění vyhlášky č. 6/1998</w:t>
      </w:r>
      <w:r w:rsidR="00507F0F">
        <w:rPr>
          <w:b/>
        </w:rPr>
        <w:t xml:space="preserve"> a vyhlášky č. 8/2003</w:t>
      </w:r>
    </w:p>
    <w:p w:rsidR="00781727" w:rsidRDefault="00781727">
      <w:pPr>
        <w:jc w:val="center"/>
      </w:pPr>
    </w:p>
    <w:p w:rsidR="00781727" w:rsidRDefault="00781727">
      <w:pPr>
        <w:jc w:val="center"/>
      </w:pPr>
    </w:p>
    <w:p w:rsidR="00560BA8" w:rsidRPr="00560BA8" w:rsidRDefault="00560BA8" w:rsidP="00560BA8">
      <w:pPr>
        <w:ind w:firstLine="708"/>
        <w:jc w:val="both"/>
        <w:rPr>
          <w:bCs/>
          <w:sz w:val="24"/>
          <w:szCs w:val="24"/>
        </w:rPr>
      </w:pPr>
      <w:r w:rsidRPr="00560BA8">
        <w:rPr>
          <w:sz w:val="24"/>
          <w:szCs w:val="24"/>
        </w:rPr>
        <w:t xml:space="preserve">Zastupitelstvo Města Sušice se na svém zasedání dne </w:t>
      </w:r>
      <w:r w:rsidR="00507F0F">
        <w:rPr>
          <w:sz w:val="24"/>
          <w:szCs w:val="24"/>
        </w:rPr>
        <w:t>24</w:t>
      </w:r>
      <w:r w:rsidRPr="00560BA8">
        <w:rPr>
          <w:sz w:val="24"/>
          <w:szCs w:val="24"/>
        </w:rPr>
        <w:t xml:space="preserve">. </w:t>
      </w:r>
      <w:r w:rsidR="00507F0F">
        <w:rPr>
          <w:sz w:val="24"/>
          <w:szCs w:val="24"/>
        </w:rPr>
        <w:t>července</w:t>
      </w:r>
      <w:r w:rsidRPr="00560BA8">
        <w:rPr>
          <w:sz w:val="24"/>
          <w:szCs w:val="24"/>
        </w:rPr>
        <w:t xml:space="preserve"> 20</w:t>
      </w:r>
      <w:r w:rsidR="00507F0F">
        <w:rPr>
          <w:sz w:val="24"/>
          <w:szCs w:val="24"/>
        </w:rPr>
        <w:t>1</w:t>
      </w:r>
      <w:r w:rsidRPr="00560BA8">
        <w:rPr>
          <w:sz w:val="24"/>
          <w:szCs w:val="24"/>
        </w:rPr>
        <w:t xml:space="preserve">3 rozhodlo vydat </w:t>
      </w:r>
      <w:r w:rsidRPr="00560BA8">
        <w:rPr>
          <w:bCs/>
          <w:sz w:val="24"/>
          <w:szCs w:val="24"/>
        </w:rPr>
        <w:t xml:space="preserve">podle ustanovení § 10 písm. </w:t>
      </w:r>
      <w:r>
        <w:rPr>
          <w:bCs/>
          <w:sz w:val="24"/>
          <w:szCs w:val="24"/>
        </w:rPr>
        <w:t>a</w:t>
      </w:r>
      <w:r w:rsidRPr="00560BA8">
        <w:rPr>
          <w:bCs/>
          <w:sz w:val="24"/>
          <w:szCs w:val="24"/>
        </w:rPr>
        <w:t xml:space="preserve">) a § 84 odst. 2 písm. </w:t>
      </w:r>
      <w:r w:rsidR="00507F0F">
        <w:rPr>
          <w:bCs/>
          <w:sz w:val="24"/>
          <w:szCs w:val="24"/>
        </w:rPr>
        <w:t>h</w:t>
      </w:r>
      <w:r w:rsidRPr="00560BA8">
        <w:rPr>
          <w:bCs/>
          <w:sz w:val="24"/>
          <w:szCs w:val="24"/>
        </w:rPr>
        <w:t>) zákona č. 128/2000 Sb., o obcích (obecní zřízení)</w:t>
      </w:r>
      <w:r w:rsidR="00507F0F">
        <w:rPr>
          <w:bCs/>
          <w:sz w:val="24"/>
          <w:szCs w:val="24"/>
        </w:rPr>
        <w:t>, v platném znění</w:t>
      </w:r>
      <w:r w:rsidRPr="00560BA8">
        <w:rPr>
          <w:bCs/>
          <w:sz w:val="24"/>
          <w:szCs w:val="24"/>
        </w:rPr>
        <w:t>, tuto obecně závaznou vyhlášku:</w:t>
      </w:r>
    </w:p>
    <w:p w:rsidR="00560BA8" w:rsidRPr="00AF26F9" w:rsidRDefault="00560BA8" w:rsidP="00560BA8">
      <w:pPr>
        <w:ind w:firstLine="708"/>
        <w:jc w:val="both"/>
        <w:rPr>
          <w:b/>
          <w:bCs/>
        </w:rPr>
      </w:pPr>
    </w:p>
    <w:p w:rsidR="00560BA8" w:rsidRDefault="00560BA8">
      <w:pPr>
        <w:ind w:firstLine="708"/>
        <w:jc w:val="both"/>
        <w:rPr>
          <w:sz w:val="24"/>
        </w:rPr>
      </w:pPr>
    </w:p>
    <w:p w:rsidR="00781727" w:rsidRDefault="00781727">
      <w:pPr>
        <w:ind w:firstLine="708"/>
        <w:jc w:val="both"/>
        <w:rPr>
          <w:sz w:val="24"/>
        </w:rPr>
      </w:pPr>
    </w:p>
    <w:p w:rsidR="00781727" w:rsidRDefault="00781727">
      <w:pPr>
        <w:jc w:val="center"/>
        <w:rPr>
          <w:b/>
          <w:sz w:val="24"/>
        </w:rPr>
      </w:pPr>
    </w:p>
    <w:p w:rsidR="00781727" w:rsidRDefault="00781727">
      <w:pPr>
        <w:jc w:val="center"/>
      </w:pPr>
      <w:r>
        <w:rPr>
          <w:b/>
          <w:sz w:val="24"/>
        </w:rPr>
        <w:t>Článek 1</w:t>
      </w:r>
    </w:p>
    <w:p w:rsidR="00781727" w:rsidRDefault="00781727">
      <w:pPr>
        <w:jc w:val="center"/>
        <w:rPr>
          <w:sz w:val="24"/>
        </w:rPr>
      </w:pPr>
    </w:p>
    <w:p w:rsidR="00F74CA1" w:rsidRDefault="00507F0F" w:rsidP="00F74CA1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T</w:t>
      </w:r>
      <w:r w:rsidR="00560BA8">
        <w:rPr>
          <w:sz w:val="24"/>
        </w:rPr>
        <w:t xml:space="preserve">ext článku 2a, </w:t>
      </w:r>
      <w:r>
        <w:rPr>
          <w:sz w:val="24"/>
        </w:rPr>
        <w:t xml:space="preserve">se doplňuje tak, že do první věty odstavce </w:t>
      </w:r>
      <w:proofErr w:type="gramStart"/>
      <w:r>
        <w:rPr>
          <w:sz w:val="24"/>
        </w:rPr>
        <w:t>jedna s za</w:t>
      </w:r>
      <w:proofErr w:type="gramEnd"/>
      <w:r>
        <w:rPr>
          <w:sz w:val="24"/>
        </w:rPr>
        <w:t xml:space="preserve"> slova (zastavěném území) doplňuje „a ostrově Santos“.</w:t>
      </w:r>
      <w:r w:rsidR="00AD41E0">
        <w:rPr>
          <w:sz w:val="24"/>
        </w:rPr>
        <w:t xml:space="preserve"> </w:t>
      </w:r>
      <w:r>
        <w:rPr>
          <w:sz w:val="24"/>
        </w:rPr>
        <w:t xml:space="preserve">Doplněná věta zní: </w:t>
      </w:r>
      <w:r w:rsidR="00AD41E0">
        <w:rPr>
          <w:sz w:val="24"/>
        </w:rPr>
        <w:t>„</w:t>
      </w:r>
      <w:r w:rsidR="00AD41E0" w:rsidRPr="00AD41E0">
        <w:rPr>
          <w:sz w:val="24"/>
        </w:rPr>
        <w:t>Volný pohyb psů bez vodítka na veřejném prostranství v intravilánu města (zastavěném území)</w:t>
      </w:r>
      <w:r w:rsidR="00AD41E0">
        <w:rPr>
          <w:sz w:val="24"/>
        </w:rPr>
        <w:t xml:space="preserve"> a ostrově Santos</w:t>
      </w:r>
      <w:r w:rsidR="00AD41E0" w:rsidRPr="00AD41E0">
        <w:rPr>
          <w:sz w:val="24"/>
        </w:rPr>
        <w:t xml:space="preserve"> je zakázán.</w:t>
      </w:r>
      <w:r w:rsidR="00AD41E0">
        <w:rPr>
          <w:sz w:val="24"/>
        </w:rPr>
        <w:t>“</w:t>
      </w:r>
    </w:p>
    <w:p w:rsidR="00F74CA1" w:rsidRDefault="00F74CA1" w:rsidP="00F74CA1">
      <w:pPr>
        <w:ind w:left="360"/>
        <w:jc w:val="both"/>
        <w:rPr>
          <w:sz w:val="24"/>
        </w:rPr>
      </w:pPr>
    </w:p>
    <w:p w:rsidR="00F74CA1" w:rsidRDefault="00F74CA1" w:rsidP="00F74CA1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Ostatní text se nemění.</w:t>
      </w:r>
    </w:p>
    <w:p w:rsidR="00560BA8" w:rsidRDefault="00560BA8" w:rsidP="00560BA8">
      <w:pPr>
        <w:pStyle w:val="Normlnweb"/>
      </w:pPr>
    </w:p>
    <w:p w:rsidR="00781727" w:rsidRDefault="00781727">
      <w:pPr>
        <w:jc w:val="center"/>
        <w:rPr>
          <w:b/>
          <w:sz w:val="24"/>
        </w:rPr>
      </w:pPr>
    </w:p>
    <w:p w:rsidR="00781727" w:rsidRDefault="00781727">
      <w:pPr>
        <w:jc w:val="center"/>
        <w:rPr>
          <w:b/>
          <w:sz w:val="24"/>
        </w:rPr>
      </w:pPr>
    </w:p>
    <w:p w:rsidR="00781727" w:rsidRDefault="00781727">
      <w:pPr>
        <w:jc w:val="both"/>
        <w:rPr>
          <w:sz w:val="24"/>
        </w:rPr>
      </w:pPr>
    </w:p>
    <w:p w:rsidR="00781727" w:rsidRDefault="00781727">
      <w:pPr>
        <w:jc w:val="center"/>
        <w:rPr>
          <w:b/>
          <w:sz w:val="24"/>
        </w:rPr>
      </w:pPr>
      <w:r>
        <w:rPr>
          <w:b/>
          <w:sz w:val="24"/>
        </w:rPr>
        <w:t>Článek 2</w:t>
      </w:r>
    </w:p>
    <w:p w:rsidR="00781727" w:rsidRDefault="00781727">
      <w:pPr>
        <w:jc w:val="center"/>
        <w:rPr>
          <w:sz w:val="24"/>
        </w:rPr>
      </w:pPr>
      <w:r>
        <w:rPr>
          <w:sz w:val="24"/>
        </w:rPr>
        <w:t>Účinnost</w:t>
      </w:r>
    </w:p>
    <w:p w:rsidR="00781727" w:rsidRDefault="00781727">
      <w:pPr>
        <w:jc w:val="center"/>
        <w:rPr>
          <w:sz w:val="24"/>
        </w:rPr>
      </w:pPr>
    </w:p>
    <w:p w:rsidR="00781727" w:rsidRDefault="00781727">
      <w:pPr>
        <w:jc w:val="both"/>
        <w:rPr>
          <w:sz w:val="24"/>
        </w:rPr>
      </w:pPr>
      <w:r>
        <w:rPr>
          <w:sz w:val="24"/>
        </w:rPr>
        <w:t xml:space="preserve">            Tato vyhláška nabývá účinnosti </w:t>
      </w:r>
      <w:proofErr w:type="gramStart"/>
      <w:r>
        <w:rPr>
          <w:sz w:val="24"/>
        </w:rPr>
        <w:t>dnem  1</w:t>
      </w:r>
      <w:r w:rsidR="00F74CA1">
        <w:rPr>
          <w:sz w:val="24"/>
        </w:rPr>
        <w:t>0</w:t>
      </w:r>
      <w:proofErr w:type="gramEnd"/>
      <w:r>
        <w:rPr>
          <w:sz w:val="24"/>
        </w:rPr>
        <w:t xml:space="preserve">. </w:t>
      </w:r>
      <w:r w:rsidR="00F74CA1">
        <w:rPr>
          <w:sz w:val="24"/>
        </w:rPr>
        <w:t>srpna</w:t>
      </w:r>
      <w:r w:rsidR="00560BA8">
        <w:rPr>
          <w:sz w:val="24"/>
        </w:rPr>
        <w:t xml:space="preserve"> 20</w:t>
      </w:r>
      <w:r w:rsidR="00F74CA1">
        <w:rPr>
          <w:sz w:val="24"/>
        </w:rPr>
        <w:t>13</w:t>
      </w:r>
      <w:r>
        <w:rPr>
          <w:sz w:val="24"/>
        </w:rPr>
        <w:t>.</w:t>
      </w:r>
    </w:p>
    <w:p w:rsidR="00781727" w:rsidRDefault="00781727">
      <w:pPr>
        <w:jc w:val="center"/>
        <w:rPr>
          <w:sz w:val="24"/>
        </w:rPr>
      </w:pPr>
    </w:p>
    <w:p w:rsidR="00781727" w:rsidRDefault="00781727">
      <w:pPr>
        <w:jc w:val="center"/>
        <w:rPr>
          <w:sz w:val="24"/>
        </w:rPr>
      </w:pPr>
    </w:p>
    <w:p w:rsidR="00781727" w:rsidRDefault="00781727">
      <w:pPr>
        <w:jc w:val="center"/>
        <w:rPr>
          <w:sz w:val="24"/>
        </w:rPr>
      </w:pPr>
    </w:p>
    <w:p w:rsidR="00781727" w:rsidRDefault="00781727">
      <w:pPr>
        <w:jc w:val="center"/>
        <w:rPr>
          <w:sz w:val="24"/>
        </w:rPr>
      </w:pPr>
    </w:p>
    <w:p w:rsidR="00781727" w:rsidRDefault="00781727">
      <w:pPr>
        <w:jc w:val="center"/>
        <w:rPr>
          <w:sz w:val="24"/>
        </w:rPr>
      </w:pPr>
    </w:p>
    <w:p w:rsidR="00781727" w:rsidRDefault="00781727">
      <w:pPr>
        <w:jc w:val="center"/>
        <w:rPr>
          <w:sz w:val="24"/>
        </w:rPr>
      </w:pPr>
    </w:p>
    <w:p w:rsidR="00781727" w:rsidRDefault="00781727">
      <w:pPr>
        <w:jc w:val="center"/>
        <w:rPr>
          <w:sz w:val="24"/>
        </w:rPr>
      </w:pPr>
    </w:p>
    <w:p w:rsidR="00781727" w:rsidRDefault="00781727">
      <w:pPr>
        <w:jc w:val="center"/>
        <w:rPr>
          <w:sz w:val="24"/>
        </w:rPr>
      </w:pPr>
    </w:p>
    <w:p w:rsidR="00560BA8" w:rsidRPr="00560BA8" w:rsidRDefault="00560BA8" w:rsidP="00560BA8">
      <w:pPr>
        <w:jc w:val="both"/>
        <w:rPr>
          <w:sz w:val="24"/>
          <w:szCs w:val="24"/>
        </w:rPr>
      </w:pPr>
      <w:r w:rsidRPr="00560BA8">
        <w:rPr>
          <w:sz w:val="24"/>
          <w:szCs w:val="24"/>
        </w:rPr>
        <w:t xml:space="preserve">            Ing. </w:t>
      </w:r>
      <w:r w:rsidR="0090631C">
        <w:rPr>
          <w:sz w:val="24"/>
          <w:szCs w:val="24"/>
        </w:rPr>
        <w:t>Věra Marešová</w:t>
      </w:r>
      <w:r w:rsidRPr="00560BA8">
        <w:rPr>
          <w:sz w:val="24"/>
          <w:szCs w:val="24"/>
        </w:rPr>
        <w:t xml:space="preserve">                                                                     </w:t>
      </w:r>
      <w:r w:rsidR="0090631C">
        <w:rPr>
          <w:sz w:val="24"/>
          <w:szCs w:val="24"/>
        </w:rPr>
        <w:t>Bc. Petr Mottl</w:t>
      </w:r>
    </w:p>
    <w:p w:rsidR="00560BA8" w:rsidRPr="00560BA8" w:rsidRDefault="00560BA8" w:rsidP="00560BA8">
      <w:pPr>
        <w:jc w:val="both"/>
        <w:rPr>
          <w:sz w:val="24"/>
          <w:szCs w:val="24"/>
        </w:rPr>
      </w:pPr>
      <w:r w:rsidRPr="00560BA8">
        <w:rPr>
          <w:sz w:val="24"/>
          <w:szCs w:val="24"/>
        </w:rPr>
        <w:t xml:space="preserve">   místostarost</w:t>
      </w:r>
      <w:r w:rsidR="0090631C">
        <w:rPr>
          <w:sz w:val="24"/>
          <w:szCs w:val="24"/>
        </w:rPr>
        <w:t>k</w:t>
      </w:r>
      <w:r w:rsidRPr="00560BA8">
        <w:rPr>
          <w:sz w:val="24"/>
          <w:szCs w:val="24"/>
        </w:rPr>
        <w:t xml:space="preserve">a města </w:t>
      </w:r>
      <w:proofErr w:type="gramStart"/>
      <w:r w:rsidRPr="00560BA8">
        <w:rPr>
          <w:sz w:val="24"/>
          <w:szCs w:val="24"/>
        </w:rPr>
        <w:t>Sušice                                                             starosta</w:t>
      </w:r>
      <w:proofErr w:type="gramEnd"/>
      <w:r w:rsidRPr="00560BA8">
        <w:rPr>
          <w:sz w:val="24"/>
          <w:szCs w:val="24"/>
        </w:rPr>
        <w:t xml:space="preserve"> města Sušice</w:t>
      </w:r>
    </w:p>
    <w:p w:rsidR="00781727" w:rsidRDefault="00781727">
      <w:pPr>
        <w:jc w:val="center"/>
        <w:rPr>
          <w:sz w:val="24"/>
        </w:rPr>
      </w:pPr>
    </w:p>
    <w:p w:rsidR="00781727" w:rsidRDefault="00781727">
      <w:pPr>
        <w:jc w:val="center"/>
        <w:rPr>
          <w:sz w:val="24"/>
        </w:rPr>
      </w:pPr>
    </w:p>
    <w:p w:rsidR="00781727" w:rsidRDefault="00781727">
      <w:pPr>
        <w:jc w:val="center"/>
        <w:rPr>
          <w:sz w:val="24"/>
        </w:rPr>
      </w:pPr>
    </w:p>
    <w:sectPr w:rsidR="00781727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E15C9D"/>
    <w:multiLevelType w:val="hybridMultilevel"/>
    <w:tmpl w:val="D46831E2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727"/>
    <w:rsid w:val="00046BF2"/>
    <w:rsid w:val="0016243B"/>
    <w:rsid w:val="00213AA1"/>
    <w:rsid w:val="00320488"/>
    <w:rsid w:val="00507F0F"/>
    <w:rsid w:val="00560BA8"/>
    <w:rsid w:val="00781727"/>
    <w:rsid w:val="0090631C"/>
    <w:rsid w:val="00AD41E0"/>
    <w:rsid w:val="00F74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Styl1">
    <w:name w:val="Styl1"/>
    <w:basedOn w:val="Normln"/>
    <w:pPr>
      <w:spacing w:before="120" w:after="120" w:line="360" w:lineRule="auto"/>
      <w:ind w:firstLine="709"/>
      <w:jc w:val="both"/>
    </w:pPr>
    <w:rPr>
      <w:sz w:val="24"/>
    </w:rPr>
  </w:style>
  <w:style w:type="character" w:styleId="Odkaznakoment">
    <w:name w:val="annotation reference"/>
    <w:basedOn w:val="Standardnpsmoodstavce"/>
    <w:semiHidden/>
    <w:rPr>
      <w:sz w:val="16"/>
    </w:rPr>
  </w:style>
  <w:style w:type="paragraph" w:styleId="Textkomente">
    <w:name w:val="annotation text"/>
    <w:basedOn w:val="Normln"/>
    <w:semiHidden/>
  </w:style>
  <w:style w:type="paragraph" w:styleId="Textpoznpodarou">
    <w:name w:val="footnote text"/>
    <w:basedOn w:val="Normln"/>
    <w:semiHidden/>
  </w:style>
  <w:style w:type="character" w:styleId="Znakapoznpodarou">
    <w:name w:val="footnote reference"/>
    <w:basedOn w:val="Standardnpsmoodstavce"/>
    <w:semiHidden/>
    <w:rPr>
      <w:vertAlign w:val="superscript"/>
    </w:rPr>
  </w:style>
  <w:style w:type="paragraph" w:customStyle="1" w:styleId="BodyText2">
    <w:name w:val="Body Text 2"/>
    <w:basedOn w:val="Normln"/>
    <w:rsid w:val="00560BA8"/>
    <w:pPr>
      <w:ind w:firstLine="708"/>
      <w:jc w:val="both"/>
    </w:pPr>
    <w:rPr>
      <w:sz w:val="24"/>
    </w:rPr>
  </w:style>
  <w:style w:type="paragraph" w:styleId="Normlnweb">
    <w:name w:val="Normal (Web)"/>
    <w:basedOn w:val="Normln"/>
    <w:rsid w:val="00560BA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Styl1">
    <w:name w:val="Styl1"/>
    <w:basedOn w:val="Normln"/>
    <w:pPr>
      <w:spacing w:before="120" w:after="120" w:line="360" w:lineRule="auto"/>
      <w:ind w:firstLine="709"/>
      <w:jc w:val="both"/>
    </w:pPr>
    <w:rPr>
      <w:sz w:val="24"/>
    </w:rPr>
  </w:style>
  <w:style w:type="character" w:styleId="Odkaznakoment">
    <w:name w:val="annotation reference"/>
    <w:basedOn w:val="Standardnpsmoodstavce"/>
    <w:semiHidden/>
    <w:rPr>
      <w:sz w:val="16"/>
    </w:rPr>
  </w:style>
  <w:style w:type="paragraph" w:styleId="Textkomente">
    <w:name w:val="annotation text"/>
    <w:basedOn w:val="Normln"/>
    <w:semiHidden/>
  </w:style>
  <w:style w:type="paragraph" w:styleId="Textpoznpodarou">
    <w:name w:val="footnote text"/>
    <w:basedOn w:val="Normln"/>
    <w:semiHidden/>
  </w:style>
  <w:style w:type="character" w:styleId="Znakapoznpodarou">
    <w:name w:val="footnote reference"/>
    <w:basedOn w:val="Standardnpsmoodstavce"/>
    <w:semiHidden/>
    <w:rPr>
      <w:vertAlign w:val="superscript"/>
    </w:rPr>
  </w:style>
  <w:style w:type="paragraph" w:customStyle="1" w:styleId="BodyText2">
    <w:name w:val="Body Text 2"/>
    <w:basedOn w:val="Normln"/>
    <w:rsid w:val="00560BA8"/>
    <w:pPr>
      <w:ind w:firstLine="708"/>
      <w:jc w:val="both"/>
    </w:pPr>
    <w:rPr>
      <w:sz w:val="24"/>
    </w:rPr>
  </w:style>
  <w:style w:type="paragraph" w:styleId="Normlnweb">
    <w:name w:val="Normal (Web)"/>
    <w:basedOn w:val="Normln"/>
    <w:rsid w:val="00560BA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novakpet\Dokumenty\Dokumenty%202003\Vyhl&#225;&#353;ky\Vyhl&#225;&#353;ka%20o%20po&#345;&#225;dku%204-1998-novela2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Vyhláška o pořádku 4-1998-novela2.dot</Template>
  <TotalTime>1</TotalTime>
  <Pages>1</Pages>
  <Words>154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 Y H L Á Š K A      M Ě S T A      S U Š I C E</vt:lpstr>
    </vt:vector>
  </TitlesOfParts>
  <Company>MU SUSICE</Company>
  <LinksUpToDate>false</LinksUpToDate>
  <CharactersWithSpaces>1064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Y H L Á Š K A      M Ě S T A      S U Š I C E</dc:title>
  <dc:creator>novakpet</dc:creator>
  <cp:lastModifiedBy>Petr Mgr. Novák</cp:lastModifiedBy>
  <cp:revision>2</cp:revision>
  <cp:lastPrinted>2013-07-24T10:58:00Z</cp:lastPrinted>
  <dcterms:created xsi:type="dcterms:W3CDTF">2024-12-20T12:30:00Z</dcterms:created>
  <dcterms:modified xsi:type="dcterms:W3CDTF">2024-12-20T12:30:00Z</dcterms:modified>
</cp:coreProperties>
</file>