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F9EA" w14:textId="77777777" w:rsidR="001A30CD" w:rsidRDefault="001A30CD" w:rsidP="001A30CD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MELČ</w:t>
      </w:r>
    </w:p>
    <w:p w14:paraId="09D8555C" w14:textId="77777777" w:rsidR="001A30CD" w:rsidRDefault="001A30CD" w:rsidP="001A30C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Melč</w:t>
      </w:r>
    </w:p>
    <w:p w14:paraId="4B4F6B9C" w14:textId="77777777" w:rsidR="001A30CD" w:rsidRDefault="001A30CD" w:rsidP="001A30C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Melč č. 2/2017,</w:t>
      </w:r>
    </w:p>
    <w:p w14:paraId="40E01A8F" w14:textId="77777777" w:rsidR="001A30CD" w:rsidRDefault="001A30CD" w:rsidP="001A30C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spádové </w:t>
      </w:r>
      <w:r w:rsidRPr="000F436C">
        <w:rPr>
          <w:rFonts w:ascii="Arial" w:hAnsi="Arial" w:cs="Arial"/>
          <w:b/>
          <w:sz w:val="22"/>
          <w:szCs w:val="22"/>
        </w:rPr>
        <w:t>mateřsk</w:t>
      </w:r>
      <w:r>
        <w:rPr>
          <w:rFonts w:ascii="Arial" w:hAnsi="Arial" w:cs="Arial"/>
          <w:b/>
          <w:sz w:val="22"/>
          <w:szCs w:val="22"/>
        </w:rPr>
        <w:t>é</w:t>
      </w:r>
      <w:r w:rsidRPr="000F436C">
        <w:rPr>
          <w:rFonts w:ascii="Arial" w:hAnsi="Arial" w:cs="Arial"/>
          <w:b/>
          <w:sz w:val="22"/>
          <w:szCs w:val="22"/>
        </w:rPr>
        <w:t xml:space="preserve"> š</w:t>
      </w:r>
      <w:r w:rsidRPr="00173496">
        <w:rPr>
          <w:rFonts w:ascii="Arial" w:hAnsi="Arial" w:cs="Arial"/>
          <w:b/>
          <w:sz w:val="22"/>
          <w:szCs w:val="22"/>
        </w:rPr>
        <w:t>kol</w:t>
      </w:r>
      <w:r>
        <w:rPr>
          <w:rFonts w:ascii="Arial" w:hAnsi="Arial" w:cs="Arial"/>
          <w:b/>
          <w:sz w:val="22"/>
          <w:szCs w:val="22"/>
        </w:rPr>
        <w:t>y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7067C673" w14:textId="77777777" w:rsidR="001A30CD" w:rsidRPr="00173496" w:rsidRDefault="001A30CD" w:rsidP="001A30C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zřízen</w:t>
      </w:r>
      <w:r>
        <w:rPr>
          <w:rFonts w:ascii="Arial" w:hAnsi="Arial" w:cs="Arial"/>
          <w:b/>
          <w:sz w:val="22"/>
          <w:szCs w:val="22"/>
        </w:rPr>
        <w:t>é</w:t>
      </w:r>
      <w:r w:rsidRPr="00173496">
        <w:rPr>
          <w:rFonts w:ascii="Arial" w:hAnsi="Arial" w:cs="Arial"/>
          <w:b/>
          <w:sz w:val="22"/>
          <w:szCs w:val="22"/>
        </w:rPr>
        <w:t xml:space="preserve"> obcí </w:t>
      </w:r>
    </w:p>
    <w:p w14:paraId="58351633" w14:textId="77777777" w:rsidR="001A30CD" w:rsidRPr="00173496" w:rsidRDefault="001A30CD" w:rsidP="001A30CD">
      <w:pPr>
        <w:jc w:val="center"/>
        <w:rPr>
          <w:rFonts w:ascii="Arial" w:hAnsi="Arial" w:cs="Arial"/>
          <w:sz w:val="22"/>
          <w:szCs w:val="22"/>
        </w:rPr>
      </w:pPr>
    </w:p>
    <w:p w14:paraId="07A17613" w14:textId="77777777" w:rsidR="001A30CD" w:rsidRPr="00173496" w:rsidRDefault="001A30CD" w:rsidP="001A30CD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Melč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20.04.2017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a)4/23/2017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 178 odst. 2 písm. </w:t>
      </w:r>
      <w:r>
        <w:rPr>
          <w:rFonts w:ascii="Arial" w:hAnsi="Arial" w:cs="Arial"/>
          <w:sz w:val="22"/>
          <w:szCs w:val="22"/>
        </w:rPr>
        <w:t xml:space="preserve">c) a </w:t>
      </w:r>
      <w:r w:rsidRPr="000F436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561/2004 Sb., o </w:t>
      </w:r>
      <w:r w:rsidRPr="00173496">
        <w:rPr>
          <w:rFonts w:ascii="Arial" w:hAnsi="Arial" w:cs="Arial"/>
          <w:sz w:val="22"/>
          <w:szCs w:val="22"/>
        </w:rPr>
        <w:t>předškolním, základním, středním, vyšším odborném a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jiném vzdělávání (školský zákon), ve znění pozdějších předpisů, a v souladu s § 10 písm.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 xml:space="preserve">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173496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 (dále jen „vyhláška“): </w:t>
      </w:r>
    </w:p>
    <w:p w14:paraId="583B7EAF" w14:textId="77777777" w:rsidR="001A30CD" w:rsidRPr="00173496" w:rsidRDefault="001A30CD" w:rsidP="001A30CD">
      <w:pPr>
        <w:pStyle w:val="Nadpis2"/>
        <w:rPr>
          <w:rFonts w:ascii="Arial" w:hAnsi="Arial" w:cs="Arial"/>
          <w:sz w:val="22"/>
          <w:szCs w:val="22"/>
        </w:rPr>
      </w:pPr>
    </w:p>
    <w:p w14:paraId="7D77D9DC" w14:textId="77777777" w:rsidR="001A30CD" w:rsidRPr="00FB7277" w:rsidRDefault="001A30CD" w:rsidP="001A30CD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9EDC867" w14:textId="77777777" w:rsidR="001A30CD" w:rsidRPr="00173496" w:rsidRDefault="001A30CD" w:rsidP="001A30C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  <w:r>
        <w:rPr>
          <w:rFonts w:ascii="Arial" w:hAnsi="Arial" w:cs="Arial"/>
          <w:b/>
          <w:sz w:val="22"/>
          <w:szCs w:val="22"/>
        </w:rPr>
        <w:t>spádové mateřské školy</w:t>
      </w:r>
    </w:p>
    <w:p w14:paraId="322DFE72" w14:textId="77777777" w:rsidR="001A30CD" w:rsidRPr="00173496" w:rsidRDefault="001A30CD" w:rsidP="001A30CD">
      <w:pPr>
        <w:rPr>
          <w:rFonts w:ascii="Arial" w:hAnsi="Arial" w:cs="Arial"/>
          <w:sz w:val="22"/>
          <w:szCs w:val="22"/>
        </w:rPr>
      </w:pPr>
    </w:p>
    <w:p w14:paraId="29872BF7" w14:textId="77777777" w:rsidR="001A30CD" w:rsidRDefault="001A30CD" w:rsidP="001A30C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uzavřené </w:t>
      </w:r>
      <w:r w:rsidRPr="00173496">
        <w:rPr>
          <w:rFonts w:ascii="Arial" w:hAnsi="Arial" w:cs="Arial"/>
          <w:sz w:val="22"/>
          <w:szCs w:val="22"/>
        </w:rPr>
        <w:t xml:space="preserve">dohody obcí </w:t>
      </w:r>
      <w:r>
        <w:rPr>
          <w:rFonts w:ascii="Arial" w:hAnsi="Arial" w:cs="Arial"/>
          <w:sz w:val="22"/>
          <w:szCs w:val="22"/>
        </w:rPr>
        <w:t xml:space="preserve">Štáblovice, Moravice, Nové Lublice, Kružberk, Staré Těchanovice, Mikolajice a Melč </w:t>
      </w:r>
      <w:r w:rsidRPr="00173496">
        <w:rPr>
          <w:rFonts w:ascii="Arial" w:hAnsi="Arial" w:cs="Arial"/>
          <w:sz w:val="22"/>
          <w:szCs w:val="22"/>
        </w:rPr>
        <w:t xml:space="preserve">o vytvoření </w:t>
      </w:r>
      <w:r>
        <w:rPr>
          <w:rFonts w:ascii="Arial" w:hAnsi="Arial" w:cs="Arial"/>
          <w:sz w:val="22"/>
          <w:szCs w:val="22"/>
        </w:rPr>
        <w:t xml:space="preserve">společného spádového </w:t>
      </w:r>
      <w:r w:rsidRPr="00173496">
        <w:rPr>
          <w:rFonts w:ascii="Arial" w:hAnsi="Arial" w:cs="Arial"/>
          <w:sz w:val="22"/>
          <w:szCs w:val="22"/>
        </w:rPr>
        <w:t xml:space="preserve">školského </w:t>
      </w:r>
      <w:proofErr w:type="gramStart"/>
      <w:r w:rsidRPr="00173496">
        <w:rPr>
          <w:rFonts w:ascii="Arial" w:hAnsi="Arial" w:cs="Arial"/>
          <w:sz w:val="22"/>
          <w:szCs w:val="22"/>
        </w:rPr>
        <w:t xml:space="preserve">obvodu </w:t>
      </w:r>
      <w:r>
        <w:rPr>
          <w:rFonts w:ascii="Arial" w:hAnsi="Arial" w:cs="Arial"/>
          <w:sz w:val="22"/>
          <w:szCs w:val="22"/>
        </w:rPr>
        <w:t xml:space="preserve"> mateřské</w:t>
      </w:r>
      <w:proofErr w:type="gramEnd"/>
      <w:r>
        <w:rPr>
          <w:rFonts w:ascii="Arial" w:hAnsi="Arial" w:cs="Arial"/>
          <w:sz w:val="22"/>
          <w:szCs w:val="22"/>
        </w:rPr>
        <w:t xml:space="preserve"> školy je území obce Melč</w:t>
      </w:r>
      <w:r w:rsidRPr="00173496"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sz w:val="22"/>
          <w:szCs w:val="22"/>
        </w:rPr>
        <w:t>í</w:t>
      </w:r>
      <w:r w:rsidRPr="00173496">
        <w:rPr>
          <w:rFonts w:ascii="Arial" w:hAnsi="Arial" w:cs="Arial"/>
          <w:sz w:val="22"/>
          <w:szCs w:val="22"/>
        </w:rPr>
        <w:t xml:space="preserve"> školského obvodu </w:t>
      </w:r>
      <w:r>
        <w:rPr>
          <w:rFonts w:ascii="Arial" w:hAnsi="Arial" w:cs="Arial"/>
          <w:sz w:val="22"/>
          <w:szCs w:val="22"/>
        </w:rPr>
        <w:t>spádové m</w:t>
      </w:r>
      <w:r w:rsidRPr="000F436C">
        <w:rPr>
          <w:rFonts w:ascii="Arial" w:hAnsi="Arial" w:cs="Arial"/>
          <w:sz w:val="22"/>
          <w:szCs w:val="22"/>
        </w:rPr>
        <w:t>ateřské</w:t>
      </w:r>
      <w:r w:rsidRPr="00173496">
        <w:rPr>
          <w:rFonts w:ascii="Arial" w:hAnsi="Arial" w:cs="Arial"/>
          <w:sz w:val="22"/>
          <w:szCs w:val="22"/>
        </w:rPr>
        <w:t xml:space="preserve"> školy </w:t>
      </w:r>
      <w:r>
        <w:rPr>
          <w:rFonts w:ascii="Arial" w:hAnsi="Arial" w:cs="Arial"/>
          <w:sz w:val="22"/>
          <w:szCs w:val="22"/>
        </w:rPr>
        <w:t>- Masarykova</w:t>
      </w:r>
      <w:r w:rsidRPr="000A4733">
        <w:rPr>
          <w:rFonts w:ascii="Arial" w:hAnsi="Arial" w:cs="Arial"/>
          <w:sz w:val="22"/>
          <w:szCs w:val="22"/>
        </w:rPr>
        <w:t xml:space="preserve"> základní škol</w:t>
      </w:r>
      <w:r>
        <w:rPr>
          <w:rFonts w:ascii="Arial" w:hAnsi="Arial" w:cs="Arial"/>
          <w:sz w:val="22"/>
          <w:szCs w:val="22"/>
        </w:rPr>
        <w:t>a</w:t>
      </w:r>
      <w:r w:rsidRPr="000A4733">
        <w:rPr>
          <w:rFonts w:ascii="Arial" w:hAnsi="Arial" w:cs="Arial"/>
          <w:sz w:val="22"/>
          <w:szCs w:val="22"/>
        </w:rPr>
        <w:t xml:space="preserve"> a mateřsk</w:t>
      </w:r>
      <w:r>
        <w:rPr>
          <w:rFonts w:ascii="Arial" w:hAnsi="Arial" w:cs="Arial"/>
          <w:sz w:val="22"/>
          <w:szCs w:val="22"/>
        </w:rPr>
        <w:t>á</w:t>
      </w:r>
      <w:r w:rsidRPr="000A4733">
        <w:rPr>
          <w:rFonts w:ascii="Arial" w:hAnsi="Arial" w:cs="Arial"/>
          <w:sz w:val="22"/>
          <w:szCs w:val="22"/>
        </w:rPr>
        <w:t xml:space="preserve"> škol</w:t>
      </w:r>
      <w:r>
        <w:rPr>
          <w:rFonts w:ascii="Arial" w:hAnsi="Arial" w:cs="Arial"/>
          <w:sz w:val="22"/>
          <w:szCs w:val="22"/>
        </w:rPr>
        <w:t>a</w:t>
      </w:r>
      <w:r w:rsidRPr="000A4733">
        <w:rPr>
          <w:rFonts w:ascii="Arial" w:hAnsi="Arial" w:cs="Arial"/>
          <w:sz w:val="22"/>
          <w:szCs w:val="22"/>
        </w:rPr>
        <w:t xml:space="preserve"> Melč, okres Opava, příspěvková organizace</w:t>
      </w:r>
      <w:r>
        <w:rPr>
          <w:rFonts w:ascii="Arial" w:hAnsi="Arial" w:cs="Arial"/>
          <w:sz w:val="22"/>
          <w:szCs w:val="22"/>
        </w:rPr>
        <w:t xml:space="preserve"> se sídlem Melč </w:t>
      </w:r>
      <w:r w:rsidRPr="000A4733">
        <w:rPr>
          <w:rFonts w:ascii="Arial" w:hAnsi="Arial" w:cs="Arial"/>
          <w:sz w:val="22"/>
          <w:szCs w:val="22"/>
        </w:rPr>
        <w:t>č.p. 192, 747 84 Melč</w:t>
      </w:r>
      <w:r>
        <w:rPr>
          <w:rFonts w:ascii="Arial" w:hAnsi="Arial" w:cs="Arial"/>
          <w:sz w:val="22"/>
          <w:szCs w:val="22"/>
        </w:rPr>
        <w:t xml:space="preserve"> -</w:t>
      </w:r>
      <w:r w:rsidRPr="000A4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zřízené obcí Melč.</w:t>
      </w:r>
    </w:p>
    <w:p w14:paraId="41AE6052" w14:textId="77777777" w:rsidR="001A30CD" w:rsidRPr="00173496" w:rsidRDefault="001A30CD" w:rsidP="001A30C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9B20F77" w14:textId="77777777" w:rsidR="001A30CD" w:rsidRPr="00FB7277" w:rsidRDefault="001A30CD" w:rsidP="001A30CD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1F0834BB" w14:textId="77777777" w:rsidR="001A30CD" w:rsidRPr="00173496" w:rsidRDefault="001A30CD" w:rsidP="001A30C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Závěrečné ustanovení</w:t>
      </w:r>
    </w:p>
    <w:p w14:paraId="18DB9E03" w14:textId="77777777" w:rsidR="001A30CD" w:rsidRPr="00173496" w:rsidRDefault="001A30CD" w:rsidP="001A30CD">
      <w:pPr>
        <w:jc w:val="both"/>
        <w:rPr>
          <w:rFonts w:ascii="Arial" w:hAnsi="Arial" w:cs="Arial"/>
          <w:i/>
          <w:sz w:val="22"/>
          <w:szCs w:val="22"/>
        </w:rPr>
      </w:pPr>
    </w:p>
    <w:p w14:paraId="3C4995C8" w14:textId="77777777" w:rsidR="001A30CD" w:rsidRPr="00173496" w:rsidRDefault="001A30CD" w:rsidP="001A30CD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6E03F870" w14:textId="77777777" w:rsidR="001A30CD" w:rsidRDefault="001A30CD" w:rsidP="001A30C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95ED846" w14:textId="77777777" w:rsidR="001A30CD" w:rsidRDefault="001A30CD" w:rsidP="001A30C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69BCB60" w14:textId="77777777" w:rsidR="001A30CD" w:rsidRDefault="001A30CD" w:rsidP="001A30C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1D5E277" w14:textId="77777777" w:rsidR="001A30CD" w:rsidRDefault="001A30CD" w:rsidP="001A30C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555DB8BC" w14:textId="77777777" w:rsidR="001A30CD" w:rsidRDefault="001A30CD" w:rsidP="001A30C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……………………………………….                                                              …………………......</w:t>
      </w:r>
    </w:p>
    <w:p w14:paraId="0784E568" w14:textId="77777777" w:rsidR="001A30CD" w:rsidRDefault="001A30CD" w:rsidP="001A30C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Radka Slováčková, Pavel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Schrom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  <w:t>Martin Urbanský</w:t>
      </w:r>
    </w:p>
    <w:p w14:paraId="106189D8" w14:textId="77777777" w:rsidR="001A30CD" w:rsidRDefault="001A30CD" w:rsidP="001A30C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místostarostové</w:t>
      </w:r>
      <w:r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08F1ECC1" w14:textId="77777777" w:rsidR="001A30CD" w:rsidRDefault="001A30CD" w:rsidP="001A30CD">
      <w:pPr>
        <w:rPr>
          <w:rFonts w:ascii="Arial" w:hAnsi="Arial" w:cs="Arial"/>
          <w:sz w:val="22"/>
          <w:szCs w:val="22"/>
        </w:rPr>
      </w:pPr>
    </w:p>
    <w:p w14:paraId="44144DF4" w14:textId="77777777" w:rsidR="001A30CD" w:rsidRPr="00173496" w:rsidRDefault="001A30CD" w:rsidP="001A30CD">
      <w:pPr>
        <w:tabs>
          <w:tab w:val="left" w:pos="1620"/>
          <w:tab w:val="left" w:pos="77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59FF5910" w14:textId="77777777" w:rsidR="001A30CD" w:rsidRPr="00173496" w:rsidRDefault="001A30CD" w:rsidP="001A30CD">
      <w:pPr>
        <w:rPr>
          <w:rFonts w:ascii="Arial" w:hAnsi="Arial" w:cs="Arial"/>
          <w:sz w:val="22"/>
          <w:szCs w:val="22"/>
        </w:rPr>
      </w:pPr>
    </w:p>
    <w:p w14:paraId="3408A955" w14:textId="77777777" w:rsidR="001A30CD" w:rsidRPr="00173496" w:rsidRDefault="001A30CD" w:rsidP="001A30CD">
      <w:pPr>
        <w:rPr>
          <w:rFonts w:ascii="Arial" w:hAnsi="Arial" w:cs="Arial"/>
          <w:sz w:val="22"/>
          <w:szCs w:val="22"/>
        </w:rPr>
      </w:pPr>
    </w:p>
    <w:p w14:paraId="4B54F8A5" w14:textId="77777777" w:rsidR="001A30CD" w:rsidRPr="00173496" w:rsidRDefault="001A30CD" w:rsidP="001A30CD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25.04.2017</w:t>
      </w:r>
    </w:p>
    <w:p w14:paraId="15D3B8D2" w14:textId="77777777" w:rsidR="001A30CD" w:rsidRPr="00173496" w:rsidRDefault="001A30CD" w:rsidP="001A30CD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14:paraId="766612D3" w14:textId="77777777" w:rsidR="001A30CD" w:rsidRDefault="001A30CD" w:rsidP="001A30CD">
      <w:pPr>
        <w:rPr>
          <w:rFonts w:ascii="Arial" w:hAnsi="Arial" w:cs="Arial"/>
          <w:sz w:val="22"/>
          <w:szCs w:val="22"/>
        </w:rPr>
      </w:pPr>
    </w:p>
    <w:p w14:paraId="44ED0DE1" w14:textId="77777777" w:rsidR="001A30CD" w:rsidRDefault="001A30CD" w:rsidP="001A30CD">
      <w:pPr>
        <w:rPr>
          <w:rFonts w:ascii="Arial" w:hAnsi="Arial" w:cs="Arial"/>
          <w:sz w:val="22"/>
          <w:szCs w:val="22"/>
        </w:rPr>
      </w:pPr>
    </w:p>
    <w:p w14:paraId="3B58E0A0" w14:textId="77777777" w:rsidR="00147B9F" w:rsidRDefault="00147B9F"/>
    <w:sectPr w:rsidR="0014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CD"/>
    <w:rsid w:val="00032005"/>
    <w:rsid w:val="00147B9F"/>
    <w:rsid w:val="001A30CD"/>
    <w:rsid w:val="007E69A3"/>
    <w:rsid w:val="0097476B"/>
    <w:rsid w:val="00A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F729"/>
  <w15:chartTrackingRefBased/>
  <w15:docId w15:val="{D3BDF2F6-BA9E-4875-AD18-C3282D4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30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1A30C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A30CD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1A30C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A30C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A30C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A30C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1A30C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1A30CD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1A30CD"/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Schromová</dc:creator>
  <cp:keywords/>
  <dc:description/>
  <cp:lastModifiedBy>Šárka Schromová</cp:lastModifiedBy>
  <cp:revision>1</cp:revision>
  <dcterms:created xsi:type="dcterms:W3CDTF">2024-10-17T12:33:00Z</dcterms:created>
  <dcterms:modified xsi:type="dcterms:W3CDTF">2024-10-17T12:34:00Z</dcterms:modified>
</cp:coreProperties>
</file>