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5883" w14:textId="77777777" w:rsidR="0088114B" w:rsidRDefault="002C2845">
      <w:pPr>
        <w:pStyle w:val="Nzev"/>
      </w:pPr>
      <w:r>
        <w:t>Obec HUSINEC</w:t>
      </w:r>
      <w:r>
        <w:br/>
        <w:t>Zastupitelstvo obce HUSINEC</w:t>
      </w:r>
    </w:p>
    <w:p w14:paraId="787E5884" w14:textId="77777777" w:rsidR="0088114B" w:rsidRDefault="002C2845">
      <w:pPr>
        <w:pStyle w:val="Nadpis1"/>
      </w:pPr>
      <w:r>
        <w:t>Obecně závazná vyhláška obce HUSINEC</w:t>
      </w:r>
      <w:r>
        <w:br/>
        <w:t>o místním poplatku za užívání veřejného prostranství</w:t>
      </w:r>
    </w:p>
    <w:p w14:paraId="787E5885" w14:textId="37528C0C" w:rsidR="0088114B" w:rsidRDefault="002C2845">
      <w:pPr>
        <w:pStyle w:val="UvodniVeta"/>
      </w:pPr>
      <w:r>
        <w:t>Zastupitelstvo obce HUSINEC se na svém zasedání dne </w:t>
      </w:r>
      <w:r w:rsidR="0023257D">
        <w:t>18</w:t>
      </w:r>
      <w:r>
        <w:t xml:space="preserve">. </w:t>
      </w:r>
      <w:r w:rsidR="0023257D">
        <w:t>prosince</w:t>
      </w:r>
      <w:r>
        <w:t xml:space="preserve"> 2023 </w:t>
      </w:r>
      <w:r w:rsidR="0023257D">
        <w:t xml:space="preserve">usnesením č. 9/6/2023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7E5886" w14:textId="77777777" w:rsidR="0088114B" w:rsidRDefault="002C2845">
      <w:pPr>
        <w:pStyle w:val="Nadpis2"/>
      </w:pPr>
      <w:r>
        <w:t>Čl. 1</w:t>
      </w:r>
      <w:r>
        <w:br/>
        <w:t>Úvodní ustanovení</w:t>
      </w:r>
    </w:p>
    <w:p w14:paraId="787E5887" w14:textId="77777777" w:rsidR="0088114B" w:rsidRDefault="002C2845">
      <w:pPr>
        <w:pStyle w:val="Odstavec"/>
        <w:numPr>
          <w:ilvl w:val="0"/>
          <w:numId w:val="1"/>
        </w:numPr>
      </w:pPr>
      <w:r>
        <w:t>Obec HUSINEC touto vyhláškou zavádí místní poplatek za užívání veřejného prostranství (dále jen „poplatek“).</w:t>
      </w:r>
    </w:p>
    <w:p w14:paraId="787E5888" w14:textId="77777777" w:rsidR="0088114B" w:rsidRDefault="002C284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7E5889" w14:textId="77777777" w:rsidR="0088114B" w:rsidRDefault="002C2845">
      <w:pPr>
        <w:pStyle w:val="Nadpis2"/>
      </w:pPr>
      <w:r>
        <w:t>Čl. 2</w:t>
      </w:r>
      <w:r>
        <w:br/>
        <w:t>Předmět poplatku a poplatník</w:t>
      </w:r>
    </w:p>
    <w:p w14:paraId="787E588A" w14:textId="77777777" w:rsidR="0088114B" w:rsidRDefault="002C284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87E588B" w14:textId="77777777" w:rsidR="0088114B" w:rsidRDefault="002C284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87E588C" w14:textId="77777777" w:rsidR="0088114B" w:rsidRDefault="002C284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87E588D" w14:textId="77777777" w:rsidR="0088114B" w:rsidRDefault="002C284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87E588E" w14:textId="77777777" w:rsidR="0088114B" w:rsidRDefault="002C284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87E588F" w14:textId="77777777" w:rsidR="0088114B" w:rsidRDefault="002C284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87E5890" w14:textId="77777777" w:rsidR="0088114B" w:rsidRDefault="002C2845">
      <w:pPr>
        <w:pStyle w:val="Odstavec"/>
        <w:numPr>
          <w:ilvl w:val="1"/>
          <w:numId w:val="1"/>
        </w:numPr>
      </w:pPr>
      <w:r>
        <w:t>provádění výkopových prací,</w:t>
      </w:r>
    </w:p>
    <w:p w14:paraId="787E5891" w14:textId="77777777" w:rsidR="0088114B" w:rsidRDefault="002C284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87E5892" w14:textId="77777777" w:rsidR="0088114B" w:rsidRDefault="002C2845">
      <w:pPr>
        <w:pStyle w:val="Odstavec"/>
        <w:numPr>
          <w:ilvl w:val="1"/>
          <w:numId w:val="1"/>
        </w:numPr>
      </w:pPr>
      <w:r>
        <w:t>umístění skládek,</w:t>
      </w:r>
    </w:p>
    <w:p w14:paraId="787E5893" w14:textId="77777777" w:rsidR="0088114B" w:rsidRDefault="002C2845">
      <w:pPr>
        <w:pStyle w:val="Odstavec"/>
        <w:numPr>
          <w:ilvl w:val="1"/>
          <w:numId w:val="1"/>
        </w:numPr>
      </w:pPr>
      <w:r>
        <w:t>umístění zařízení cirkusů,</w:t>
      </w:r>
    </w:p>
    <w:p w14:paraId="787E5894" w14:textId="77777777" w:rsidR="0088114B" w:rsidRDefault="002C284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87E5895" w14:textId="77777777" w:rsidR="0088114B" w:rsidRDefault="002C284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87E5896" w14:textId="77777777" w:rsidR="0088114B" w:rsidRDefault="002C284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87E5897" w14:textId="77777777" w:rsidR="0088114B" w:rsidRDefault="002C284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87E5898" w14:textId="77777777" w:rsidR="0088114B" w:rsidRDefault="002C284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87E5899" w14:textId="77777777" w:rsidR="0088114B" w:rsidRDefault="002C284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87E589A" w14:textId="77777777" w:rsidR="0088114B" w:rsidRDefault="002C284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87E589B" w14:textId="77777777" w:rsidR="0088114B" w:rsidRDefault="002C2845">
      <w:pPr>
        <w:pStyle w:val="Nadpis2"/>
      </w:pPr>
      <w:r>
        <w:t>Čl. 3</w:t>
      </w:r>
      <w:r>
        <w:br/>
        <w:t>Veřejná prostranství</w:t>
      </w:r>
    </w:p>
    <w:p w14:paraId="787E589C" w14:textId="562B64B7" w:rsidR="0088114B" w:rsidRDefault="002C2845">
      <w:pPr>
        <w:pStyle w:val="Odstavec"/>
      </w:pPr>
      <w:r>
        <w:t xml:space="preserve">Poplatek se platí za užívání veřejných prostranství, která jsou uvedena graficky na mapě v příloze č. 1. </w:t>
      </w:r>
      <w:r w:rsidR="00FF120B">
        <w:t>Červeně jsou vyznačeny komunikace a žlutě další plochy</w:t>
      </w:r>
      <w:r w:rsidR="00FA3BBE">
        <w:t xml:space="preserve">. </w:t>
      </w:r>
      <w:r>
        <w:t xml:space="preserve">Tato příloha </w:t>
      </w:r>
      <w:proofErr w:type="gramStart"/>
      <w:r>
        <w:t>tvoří</w:t>
      </w:r>
      <w:proofErr w:type="gramEnd"/>
      <w:r>
        <w:t xml:space="preserve"> nedílnou součást této vyhlášky.</w:t>
      </w:r>
      <w:r w:rsidR="00673715">
        <w:t xml:space="preserve"> </w:t>
      </w:r>
    </w:p>
    <w:p w14:paraId="787E589D" w14:textId="77777777" w:rsidR="0088114B" w:rsidRDefault="002C2845">
      <w:pPr>
        <w:pStyle w:val="Nadpis2"/>
      </w:pPr>
      <w:r>
        <w:t>Čl. 4</w:t>
      </w:r>
      <w:r>
        <w:br/>
        <w:t>Ohlašovací povinnost</w:t>
      </w:r>
    </w:p>
    <w:p w14:paraId="787E589E" w14:textId="77777777" w:rsidR="0088114B" w:rsidRDefault="002C2845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7E589F" w14:textId="77777777" w:rsidR="0088114B" w:rsidRDefault="002C284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87E58A0" w14:textId="77777777" w:rsidR="0088114B" w:rsidRDefault="002C284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7E58A1" w14:textId="77777777" w:rsidR="0088114B" w:rsidRDefault="002C2845">
      <w:pPr>
        <w:pStyle w:val="Nadpis2"/>
      </w:pPr>
      <w:r>
        <w:t>Čl. 5</w:t>
      </w:r>
      <w:r>
        <w:br/>
        <w:t>Sazba poplatku</w:t>
      </w:r>
    </w:p>
    <w:p w14:paraId="787E58A2" w14:textId="77777777" w:rsidR="0088114B" w:rsidRDefault="002C284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87E58A3" w14:textId="77777777" w:rsidR="0088114B" w:rsidRDefault="002C2845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787E58A4" w14:textId="77777777" w:rsidR="0088114B" w:rsidRDefault="002C2845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87E58A5" w14:textId="77777777" w:rsidR="0088114B" w:rsidRDefault="002C284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87E58A6" w14:textId="77777777" w:rsidR="0088114B" w:rsidRDefault="002C2845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787E58A7" w14:textId="77777777" w:rsidR="0088114B" w:rsidRDefault="002C2845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787E58A8" w14:textId="77777777" w:rsidR="0088114B" w:rsidRDefault="002C2845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87E58A9" w14:textId="77777777" w:rsidR="0088114B" w:rsidRDefault="002C2845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787E58AA" w14:textId="77777777" w:rsidR="0088114B" w:rsidRDefault="002C2845">
      <w:pPr>
        <w:pStyle w:val="Odstavec"/>
        <w:numPr>
          <w:ilvl w:val="1"/>
          <w:numId w:val="1"/>
        </w:numPr>
      </w:pPr>
      <w:r>
        <w:t>za umístění skládek 5 Kč,</w:t>
      </w:r>
    </w:p>
    <w:p w14:paraId="787E58AB" w14:textId="77777777" w:rsidR="0088114B" w:rsidRDefault="002C2845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87E58AC" w14:textId="77777777" w:rsidR="0088114B" w:rsidRDefault="002C2845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787E58AD" w14:textId="77777777" w:rsidR="0088114B" w:rsidRDefault="002C2845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787E58AE" w14:textId="77777777" w:rsidR="0088114B" w:rsidRDefault="002C2845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87E58AF" w14:textId="77777777" w:rsidR="0088114B" w:rsidRDefault="002C2845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787E58B0" w14:textId="77777777" w:rsidR="0088114B" w:rsidRDefault="002C2845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787E58B1" w14:textId="77777777" w:rsidR="0088114B" w:rsidRDefault="002C2845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5 Kč.</w:t>
      </w:r>
    </w:p>
    <w:p w14:paraId="787E58B2" w14:textId="77777777" w:rsidR="0088114B" w:rsidRDefault="002C2845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87E58B3" w14:textId="77777777" w:rsidR="0088114B" w:rsidRDefault="002C2845">
      <w:pPr>
        <w:pStyle w:val="Odstavec"/>
        <w:numPr>
          <w:ilvl w:val="1"/>
          <w:numId w:val="1"/>
        </w:numPr>
      </w:pPr>
      <w:r>
        <w:t>za umístění dočasných staveb sloužících pro poskytování prodeje    200 Kč za rok,</w:t>
      </w:r>
    </w:p>
    <w:p w14:paraId="787E58B4" w14:textId="77777777" w:rsidR="0088114B" w:rsidRDefault="002C2845">
      <w:pPr>
        <w:pStyle w:val="Odstavec"/>
        <w:numPr>
          <w:ilvl w:val="1"/>
          <w:numId w:val="1"/>
        </w:numPr>
      </w:pPr>
      <w:r>
        <w:t>za umístění zařízení sloužících pro poskytování prodeje                    200 Kč za rok,</w:t>
      </w:r>
    </w:p>
    <w:p w14:paraId="787E58B5" w14:textId="77777777" w:rsidR="0088114B" w:rsidRDefault="002C2845">
      <w:pPr>
        <w:pStyle w:val="Odstavecseseznamem"/>
        <w:numPr>
          <w:ilvl w:val="1"/>
          <w:numId w:val="1"/>
        </w:numPr>
        <w:suppressAutoHyphens w:val="0"/>
        <w:autoSpaceDE w:val="0"/>
        <w:textAlignment w:val="auto"/>
      </w:pPr>
      <w:r>
        <w:rPr>
          <w:rFonts w:ascii="Arial" w:hAnsi="Arial" w:cs="Arial"/>
          <w:sz w:val="22"/>
          <w:szCs w:val="22"/>
        </w:rPr>
        <w:t>za umístění stavebního zařízení                                                       50 Kč/m</w:t>
      </w:r>
      <w:r>
        <w:rPr>
          <w:rFonts w:ascii="Arial" w:hAnsi="Arial" w:cs="Arial"/>
          <w:kern w:val="0"/>
          <w:sz w:val="22"/>
          <w:szCs w:val="22"/>
          <w:lang w:bidi="ar-SA"/>
        </w:rPr>
        <w:t>²/měsíc,</w:t>
      </w:r>
    </w:p>
    <w:p w14:paraId="787E58B6" w14:textId="77777777" w:rsidR="0088114B" w:rsidRDefault="0088114B">
      <w:pPr>
        <w:suppressAutoHyphens w:val="0"/>
        <w:autoSpaceDE w:val="0"/>
        <w:textAlignment w:val="auto"/>
        <w:rPr>
          <w:rFonts w:ascii="Arial" w:hAnsi="Arial" w:cs="Arial"/>
          <w:sz w:val="22"/>
          <w:szCs w:val="22"/>
        </w:rPr>
      </w:pPr>
    </w:p>
    <w:p w14:paraId="787E58B7" w14:textId="77777777" w:rsidR="0088114B" w:rsidRDefault="002C2845">
      <w:pPr>
        <w:pStyle w:val="Odstavec"/>
        <w:numPr>
          <w:ilvl w:val="1"/>
          <w:numId w:val="1"/>
        </w:numPr>
      </w:pPr>
      <w:r>
        <w:t>za vyhrazení trvalého parkovacího místa pro:</w:t>
      </w:r>
    </w:p>
    <w:p w14:paraId="787E58B8" w14:textId="77777777" w:rsidR="0088114B" w:rsidRDefault="002C2845">
      <w:pPr>
        <w:pStyle w:val="Odstavec"/>
        <w:ind w:left="964"/>
      </w:pPr>
      <w:r>
        <w:t>- osobní motorové vozidlo                                                                  3000 Kč za rok,</w:t>
      </w:r>
    </w:p>
    <w:p w14:paraId="787E58B9" w14:textId="77777777" w:rsidR="0088114B" w:rsidRDefault="002C2845">
      <w:pPr>
        <w:pStyle w:val="Odstavec"/>
        <w:ind w:left="964"/>
      </w:pPr>
      <w:r>
        <w:t>- autobus, nákladní motorové vozidlo nebo přívěs                             6000 Kč za rok.</w:t>
      </w:r>
    </w:p>
    <w:p w14:paraId="787E58BA" w14:textId="77777777" w:rsidR="0088114B" w:rsidRDefault="002C284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87E58BB" w14:textId="77777777" w:rsidR="0088114B" w:rsidRDefault="002C2845">
      <w:pPr>
        <w:pStyle w:val="Nadpis2"/>
      </w:pPr>
      <w:r>
        <w:t>Čl. 6</w:t>
      </w:r>
      <w:r>
        <w:br/>
        <w:t>Splatnost poplatku</w:t>
      </w:r>
    </w:p>
    <w:p w14:paraId="787E58BC" w14:textId="77777777" w:rsidR="0088114B" w:rsidRDefault="002C2845">
      <w:pPr>
        <w:pStyle w:val="Odstavec"/>
      </w:pPr>
      <w:r>
        <w:t>Poplatek je splatný:</w:t>
      </w:r>
    </w:p>
    <w:p w14:paraId="787E58BD" w14:textId="77777777" w:rsidR="0088114B" w:rsidRDefault="002C2845">
      <w:pPr>
        <w:pStyle w:val="Odstavec"/>
        <w:numPr>
          <w:ilvl w:val="1"/>
          <w:numId w:val="1"/>
        </w:numPr>
      </w:pPr>
      <w:r>
        <w:t>při užívání veřejného prostranství po dobu kratší 5 dnů nejpozději v den, kdy bylo s užíváním veřejného prostranství započato,</w:t>
      </w:r>
    </w:p>
    <w:p w14:paraId="787E58BE" w14:textId="77777777" w:rsidR="0088114B" w:rsidRDefault="002C2845">
      <w:pPr>
        <w:pStyle w:val="Odstavec"/>
        <w:numPr>
          <w:ilvl w:val="1"/>
          <w:numId w:val="1"/>
        </w:numPr>
      </w:pPr>
      <w:r>
        <w:t xml:space="preserve">při užívání veřejného prostranství po dobu 5 dnů nebo delší nejpozději v den, kdy bylo užívání veřejného prostranství ukončeno.  </w:t>
      </w:r>
    </w:p>
    <w:p w14:paraId="787E58BF" w14:textId="77777777" w:rsidR="0088114B" w:rsidRDefault="002C2845">
      <w:pPr>
        <w:pStyle w:val="Odstavec"/>
        <w:ind w:left="964"/>
      </w:pPr>
      <w:r>
        <w:t xml:space="preserve">V případě, že doba užívání veřejného prostranství je delší než 3 měsíce, je poplatek splatný ve splátkách, přičemž za období prvních tří měsíců užívání veřejného prostranství je poplatek splatný do tří měsíců od zahájení užívání veřejného prostranství a za další období je poplatek splatný v měsíčních splátkách splatných vždy do konce příslušného kalendářního měsíce.  </w:t>
      </w:r>
    </w:p>
    <w:p w14:paraId="787E58C0" w14:textId="77777777" w:rsidR="0088114B" w:rsidRDefault="002C2845">
      <w:pPr>
        <w:pStyle w:val="Odstavec"/>
        <w:numPr>
          <w:ilvl w:val="1"/>
          <w:numId w:val="1"/>
        </w:numPr>
      </w:pPr>
      <w:r>
        <w:t xml:space="preserve">poplatek stanovený měsíční paušální částkou je splatný do 5. dne následujícího měsíce,   </w:t>
      </w:r>
    </w:p>
    <w:p w14:paraId="787E58C1" w14:textId="77777777" w:rsidR="0088114B" w:rsidRDefault="002C2845">
      <w:pPr>
        <w:pStyle w:val="Odstavec"/>
        <w:numPr>
          <w:ilvl w:val="1"/>
          <w:numId w:val="1"/>
        </w:numPr>
      </w:pPr>
      <w:r>
        <w:t>poplatek stanovený roční paušální částkou je splatný do 31. 1. příslušného kalendářního roku.</w:t>
      </w:r>
    </w:p>
    <w:p w14:paraId="787E58C2" w14:textId="77777777" w:rsidR="0088114B" w:rsidRDefault="002C2845">
      <w:pPr>
        <w:pStyle w:val="Nadpis2"/>
      </w:pPr>
      <w:r>
        <w:t>Čl. 7</w:t>
      </w:r>
      <w:r>
        <w:br/>
        <w:t xml:space="preserve"> Osvobození</w:t>
      </w:r>
    </w:p>
    <w:p w14:paraId="787E58C3" w14:textId="77777777" w:rsidR="0088114B" w:rsidRDefault="002C2845">
      <w:pPr>
        <w:pStyle w:val="Odstavec"/>
        <w:numPr>
          <w:ilvl w:val="0"/>
          <w:numId w:val="5"/>
        </w:numPr>
      </w:pPr>
      <w:r>
        <w:t>Poplatek se neplatí:</w:t>
      </w:r>
    </w:p>
    <w:p w14:paraId="787E58C4" w14:textId="77777777" w:rsidR="0088114B" w:rsidRDefault="002C284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87E58C5" w14:textId="77777777" w:rsidR="0088114B" w:rsidRDefault="002C284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87E58C6" w14:textId="77777777" w:rsidR="0088114B" w:rsidRDefault="002C2845">
      <w:pPr>
        <w:pStyle w:val="Odstavec"/>
        <w:numPr>
          <w:ilvl w:val="0"/>
          <w:numId w:val="1"/>
        </w:numPr>
      </w:pPr>
      <w:r>
        <w:t>Od poplatku se dále osvobozují akce pořádané obcí Husinec.</w:t>
      </w:r>
    </w:p>
    <w:p w14:paraId="787E58C7" w14:textId="77777777" w:rsidR="0088114B" w:rsidRDefault="002C284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87E58C8" w14:textId="77777777" w:rsidR="0088114B" w:rsidRDefault="002C2845">
      <w:pPr>
        <w:pStyle w:val="Nadpis2"/>
      </w:pPr>
      <w:r>
        <w:lastRenderedPageBreak/>
        <w:t>Čl. 8</w:t>
      </w:r>
      <w:r>
        <w:br/>
        <w:t>Účinnost</w:t>
      </w:r>
    </w:p>
    <w:p w14:paraId="787E58C9" w14:textId="77777777" w:rsidR="0088114B" w:rsidRDefault="002C284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114B" w14:paraId="787E58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58CA" w14:textId="77777777" w:rsidR="0088114B" w:rsidRDefault="002C2845">
            <w:pPr>
              <w:pStyle w:val="PodpisovePole"/>
            </w:pPr>
            <w:r>
              <w:t>Mgr. Michaela Peigerová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58CB" w14:textId="77777777" w:rsidR="0088114B" w:rsidRDefault="002C2845">
            <w:pPr>
              <w:pStyle w:val="PodpisovePole"/>
            </w:pPr>
            <w:r>
              <w:t>Mgr. Vendula Gálová v. r.</w:t>
            </w:r>
            <w:r>
              <w:br/>
              <w:t xml:space="preserve"> místostarostka</w:t>
            </w:r>
          </w:p>
        </w:tc>
      </w:tr>
      <w:tr w:rsidR="0088114B" w14:paraId="787E58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58CD" w14:textId="77777777" w:rsidR="0088114B" w:rsidRDefault="002C2845">
            <w:pPr>
              <w:pStyle w:val="PodpisovePole"/>
            </w:pPr>
            <w:r>
              <w:t>Kateřina Studničková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58CE" w14:textId="77777777" w:rsidR="0088114B" w:rsidRDefault="0088114B">
            <w:pPr>
              <w:pStyle w:val="PodpisovePole"/>
            </w:pPr>
          </w:p>
        </w:tc>
      </w:tr>
    </w:tbl>
    <w:p w14:paraId="787E58D0" w14:textId="77777777" w:rsidR="0088114B" w:rsidRDefault="0088114B"/>
    <w:p w14:paraId="4231017C" w14:textId="77777777" w:rsidR="00457CF6" w:rsidRDefault="00457CF6"/>
    <w:p w14:paraId="03B78591" w14:textId="77777777" w:rsidR="00457CF6" w:rsidRDefault="00457CF6"/>
    <w:p w14:paraId="3414A527" w14:textId="77777777" w:rsidR="00457CF6" w:rsidRDefault="00457CF6"/>
    <w:p w14:paraId="7558893D" w14:textId="77777777" w:rsidR="00457CF6" w:rsidRDefault="00457CF6"/>
    <w:p w14:paraId="71856DC5" w14:textId="77777777" w:rsidR="00457CF6" w:rsidRDefault="00457CF6"/>
    <w:p w14:paraId="40A7511A" w14:textId="77777777" w:rsidR="00457CF6" w:rsidRDefault="00457CF6"/>
    <w:p w14:paraId="268A547E" w14:textId="77777777" w:rsidR="00457CF6" w:rsidRDefault="00457CF6"/>
    <w:p w14:paraId="39AB801B" w14:textId="77777777" w:rsidR="00457CF6" w:rsidRDefault="00457CF6"/>
    <w:p w14:paraId="555D7AC6" w14:textId="77777777" w:rsidR="00457CF6" w:rsidRDefault="00457CF6"/>
    <w:p w14:paraId="57674288" w14:textId="77777777" w:rsidR="00457CF6" w:rsidRDefault="00457CF6"/>
    <w:p w14:paraId="01B9E0E7" w14:textId="77777777" w:rsidR="00457CF6" w:rsidRDefault="00457CF6"/>
    <w:p w14:paraId="37C8742D" w14:textId="77777777" w:rsidR="00457CF6" w:rsidRDefault="00457CF6"/>
    <w:p w14:paraId="2DAA078E" w14:textId="77777777" w:rsidR="00457CF6" w:rsidRDefault="00457CF6"/>
    <w:p w14:paraId="1E003238" w14:textId="77777777" w:rsidR="00457CF6" w:rsidRDefault="00457CF6"/>
    <w:p w14:paraId="1439E800" w14:textId="77777777" w:rsidR="00457CF6" w:rsidRDefault="00457CF6"/>
    <w:p w14:paraId="0A2D1315" w14:textId="77777777" w:rsidR="00457CF6" w:rsidRDefault="00457CF6"/>
    <w:p w14:paraId="3D90052B" w14:textId="77777777" w:rsidR="00457CF6" w:rsidRDefault="00457CF6"/>
    <w:p w14:paraId="31DCB9FD" w14:textId="77777777" w:rsidR="00457CF6" w:rsidRDefault="00457CF6"/>
    <w:p w14:paraId="285A64D2" w14:textId="77777777" w:rsidR="00457CF6" w:rsidRDefault="00457CF6"/>
    <w:p w14:paraId="106CC7FB" w14:textId="77777777" w:rsidR="00457CF6" w:rsidRDefault="00457CF6"/>
    <w:p w14:paraId="223BAD16" w14:textId="77777777" w:rsidR="00457CF6" w:rsidRDefault="00457CF6"/>
    <w:p w14:paraId="537038D9" w14:textId="77777777" w:rsidR="00457CF6" w:rsidRDefault="00457CF6"/>
    <w:p w14:paraId="5EEC4968" w14:textId="77777777" w:rsidR="00457CF6" w:rsidRDefault="00457CF6"/>
    <w:p w14:paraId="2214931E" w14:textId="77777777" w:rsidR="00457CF6" w:rsidRDefault="00457CF6"/>
    <w:p w14:paraId="2276CFDF" w14:textId="77777777" w:rsidR="00457CF6" w:rsidRDefault="00457CF6"/>
    <w:p w14:paraId="0AE2F4EA" w14:textId="77777777" w:rsidR="00457CF6" w:rsidRDefault="00457CF6"/>
    <w:p w14:paraId="37210327" w14:textId="77777777" w:rsidR="00457CF6" w:rsidRDefault="00457CF6"/>
    <w:p w14:paraId="1C2CA5FD" w14:textId="77777777" w:rsidR="00457CF6" w:rsidRDefault="00457CF6"/>
    <w:p w14:paraId="30747496" w14:textId="77777777" w:rsidR="00457CF6" w:rsidRDefault="00457CF6"/>
    <w:p w14:paraId="436C49BA" w14:textId="77777777" w:rsidR="00457CF6" w:rsidRDefault="00457CF6"/>
    <w:p w14:paraId="5E7E85D9" w14:textId="77777777" w:rsidR="00457CF6" w:rsidRDefault="00457CF6"/>
    <w:p w14:paraId="0D56518E" w14:textId="77777777" w:rsidR="00457CF6" w:rsidRDefault="00457CF6"/>
    <w:p w14:paraId="219E121C" w14:textId="77777777" w:rsidR="00457CF6" w:rsidRDefault="00457CF6"/>
    <w:p w14:paraId="7B4DA6B6" w14:textId="77777777" w:rsidR="00457CF6" w:rsidRDefault="00457CF6"/>
    <w:p w14:paraId="6FC9695D" w14:textId="77777777" w:rsidR="00457CF6" w:rsidRDefault="00457CF6"/>
    <w:p w14:paraId="3E4CABA1" w14:textId="77777777" w:rsidR="00457CF6" w:rsidRDefault="00457CF6"/>
    <w:p w14:paraId="0C52317F" w14:textId="77777777" w:rsidR="00457CF6" w:rsidRDefault="00457CF6"/>
    <w:p w14:paraId="144B2A69" w14:textId="77777777" w:rsidR="00457CF6" w:rsidRDefault="00457CF6"/>
    <w:p w14:paraId="703B0F75" w14:textId="77777777" w:rsidR="00457CF6" w:rsidRDefault="00457CF6"/>
    <w:p w14:paraId="641B205E" w14:textId="5EC740F4" w:rsidR="00457CF6" w:rsidRDefault="00457CF6">
      <w:r>
        <w:rPr>
          <w:noProof/>
        </w:rPr>
        <w:drawing>
          <wp:inline distT="0" distB="0" distL="0" distR="0" wp14:anchorId="77DB2542" wp14:editId="7F89B2D5">
            <wp:extent cx="6284931" cy="8801100"/>
            <wp:effectExtent l="0" t="0" r="1905" b="0"/>
            <wp:docPr id="2903790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6" cy="881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C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E23A4" w14:textId="77777777" w:rsidR="002B68E6" w:rsidRDefault="002B68E6">
      <w:r>
        <w:separator/>
      </w:r>
    </w:p>
  </w:endnote>
  <w:endnote w:type="continuationSeparator" w:id="0">
    <w:p w14:paraId="7AC99353" w14:textId="77777777" w:rsidR="002B68E6" w:rsidRDefault="002B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FD4F5" w14:textId="77777777" w:rsidR="002B68E6" w:rsidRDefault="002B68E6">
      <w:r>
        <w:rPr>
          <w:color w:val="000000"/>
        </w:rPr>
        <w:separator/>
      </w:r>
    </w:p>
  </w:footnote>
  <w:footnote w:type="continuationSeparator" w:id="0">
    <w:p w14:paraId="6F0C4545" w14:textId="77777777" w:rsidR="002B68E6" w:rsidRDefault="002B68E6">
      <w:r>
        <w:continuationSeparator/>
      </w:r>
    </w:p>
  </w:footnote>
  <w:footnote w:id="1">
    <w:p w14:paraId="787E5883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7E5884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87E5885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87E5886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87E5887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7E5888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87E5889" w14:textId="77777777" w:rsidR="0088114B" w:rsidRDefault="002C284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0D8F"/>
    <w:multiLevelType w:val="multilevel"/>
    <w:tmpl w:val="A30809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0236174">
    <w:abstractNumId w:val="0"/>
  </w:num>
  <w:num w:numId="2" w16cid:durableId="1324816437">
    <w:abstractNumId w:val="0"/>
    <w:lvlOverride w:ilvl="0">
      <w:startOverride w:val="1"/>
    </w:lvlOverride>
  </w:num>
  <w:num w:numId="3" w16cid:durableId="1158233021">
    <w:abstractNumId w:val="0"/>
    <w:lvlOverride w:ilvl="0">
      <w:startOverride w:val="1"/>
    </w:lvlOverride>
  </w:num>
  <w:num w:numId="4" w16cid:durableId="1017926199">
    <w:abstractNumId w:val="0"/>
    <w:lvlOverride w:ilvl="0">
      <w:startOverride w:val="1"/>
    </w:lvlOverride>
  </w:num>
  <w:num w:numId="5" w16cid:durableId="296226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4B"/>
    <w:rsid w:val="0023257D"/>
    <w:rsid w:val="002B68E6"/>
    <w:rsid w:val="002C2845"/>
    <w:rsid w:val="00457CF6"/>
    <w:rsid w:val="00673715"/>
    <w:rsid w:val="006B4CE2"/>
    <w:rsid w:val="007A20CB"/>
    <w:rsid w:val="0088114B"/>
    <w:rsid w:val="008D6B79"/>
    <w:rsid w:val="00D54276"/>
    <w:rsid w:val="00FA3BBE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5883"/>
  <w15:docId w15:val="{281CA8C5-6920-41D2-A80C-E84BF5E9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7" ma:contentTypeDescription="Vytvoří nový dokument" ma:contentTypeScope="" ma:versionID="cf86d17c00a46040913d51fb3314eb53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1b71244e8bfa7bb28fe8d8ef46a4f7a5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Props1.xml><?xml version="1.0" encoding="utf-8"?>
<ds:datastoreItem xmlns:ds="http://schemas.openxmlformats.org/officeDocument/2006/customXml" ds:itemID="{A3F477B2-5A8B-4DDA-BD12-4247F142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B1A07-0409-45AA-B466-FFB5C8374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A8FD8-BCA1-48F3-92A6-86CF08A495A4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4872</Characters>
  <Application>Microsoft Office Word</Application>
  <DocSecurity>4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Jitka, Ing.</dc:creator>
  <cp:lastModifiedBy>Michaela Peigerová</cp:lastModifiedBy>
  <cp:revision>2</cp:revision>
  <dcterms:created xsi:type="dcterms:W3CDTF">2024-02-14T09:40:00Z</dcterms:created>
  <dcterms:modified xsi:type="dcterms:W3CDTF">2024-02-14T09:40:00Z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