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55691" w14:textId="693E6CD7" w:rsidR="00AA2A80" w:rsidRDefault="00AA2A80" w:rsidP="00AA2A80">
      <w:pPr>
        <w:pStyle w:val="Normlnweb"/>
        <w:jc w:val="center"/>
      </w:pPr>
      <w:r>
        <w:rPr>
          <w:rStyle w:val="Siln"/>
        </w:rPr>
        <w:t>Obec</w:t>
      </w:r>
      <w:r w:rsidR="004A2899">
        <w:rPr>
          <w:rStyle w:val="Siln"/>
        </w:rPr>
        <w:t xml:space="preserve"> Těšany</w:t>
      </w:r>
      <w:r>
        <w:rPr>
          <w:b/>
          <w:bCs/>
        </w:rPr>
        <w:br/>
      </w:r>
      <w:r>
        <w:rPr>
          <w:rStyle w:val="Siln"/>
        </w:rPr>
        <w:t>Zastupitelstvo obce</w:t>
      </w:r>
      <w:r w:rsidR="004A2899">
        <w:rPr>
          <w:rStyle w:val="Siln"/>
        </w:rPr>
        <w:t xml:space="preserve"> Těšany</w:t>
      </w:r>
      <w:r>
        <w:rPr>
          <w:b/>
          <w:bCs/>
        </w:rPr>
        <w:br/>
      </w:r>
      <w:r>
        <w:rPr>
          <w:rStyle w:val="Siln"/>
        </w:rPr>
        <w:t xml:space="preserve">Obecně závazná vyhláška </w:t>
      </w:r>
      <w:r>
        <w:rPr>
          <w:b/>
          <w:bCs/>
        </w:rPr>
        <w:br/>
      </w:r>
      <w:r>
        <w:rPr>
          <w:rStyle w:val="Siln"/>
        </w:rPr>
        <w:t>kterou se zrušuje obecně závazná vyhláška č.</w:t>
      </w:r>
      <w:r w:rsidR="004A2899">
        <w:rPr>
          <w:rStyle w:val="Siln"/>
        </w:rPr>
        <w:t xml:space="preserve"> 1</w:t>
      </w:r>
      <w:r>
        <w:rPr>
          <w:rStyle w:val="Siln"/>
        </w:rPr>
        <w:t>/ 20</w:t>
      </w:r>
      <w:r w:rsidR="004A2899">
        <w:rPr>
          <w:rStyle w:val="Siln"/>
        </w:rPr>
        <w:t>09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70CCD844" w:rsidR="00AA2A80" w:rsidRDefault="00AA2A80" w:rsidP="00AA2A80">
      <w:pPr>
        <w:pStyle w:val="Normlnweb"/>
      </w:pPr>
      <w:r>
        <w:t xml:space="preserve">Zastupitelstvo </w:t>
      </w:r>
      <w:r w:rsidRPr="004A2899">
        <w:t xml:space="preserve">obce </w:t>
      </w:r>
      <w:r w:rsidR="004A2899" w:rsidRPr="004A2899">
        <w:t>Těšany</w:t>
      </w:r>
      <w:r w:rsidRPr="004A2899">
        <w:t xml:space="preserve"> se na </w:t>
      </w:r>
      <w:r>
        <w:t>svém zasedání dne</w:t>
      </w:r>
      <w:r w:rsidR="002A03B7">
        <w:t xml:space="preserve"> 16.09.2024</w:t>
      </w:r>
      <w:r>
        <w:t xml:space="preserve"> usnesením č. </w:t>
      </w:r>
      <w:r w:rsidR="002A03B7">
        <w:t>12/155/2024/Z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364005E2" w:rsidR="00AA2A80" w:rsidRDefault="00AA2A80" w:rsidP="00AA2A80">
      <w:pPr>
        <w:pStyle w:val="Normlnweb"/>
      </w:pPr>
      <w:r>
        <w:t xml:space="preserve">Obecně závazná vyhláška obce </w:t>
      </w:r>
      <w:r w:rsidR="004A2899" w:rsidRPr="004A2899">
        <w:t>Těšany</w:t>
      </w:r>
      <w:r w:rsidR="004A2899">
        <w:rPr>
          <w:color w:val="FFC000"/>
        </w:rPr>
        <w:t xml:space="preserve"> </w:t>
      </w:r>
      <w:r>
        <w:t xml:space="preserve"> č.</w:t>
      </w:r>
      <w:r w:rsidR="004A2899">
        <w:t>1</w:t>
      </w:r>
      <w:r>
        <w:t>/</w:t>
      </w:r>
      <w:r w:rsidR="004A2899">
        <w:t>2009</w:t>
      </w:r>
      <w:r>
        <w:t xml:space="preserve">, o </w:t>
      </w:r>
      <w:r w:rsidR="004A2899" w:rsidRPr="004A2899">
        <w:t>stanovení podmínek pro pořádání, průběh a ukončení veřejnosti přístupných sportovních a kulturních podniků, včetně tanečních zábav a diskoték a jiných kulturních podniků v rozsahu nezbytném k zajištění veřejného pořádku</w:t>
      </w:r>
      <w:r w:rsidR="004A2899">
        <w:t xml:space="preserve"> </w:t>
      </w:r>
      <w:r>
        <w:t xml:space="preserve">ze dne </w:t>
      </w:r>
      <w:r w:rsidR="004A2899">
        <w:t>26.2.2009</w:t>
      </w:r>
      <w:r>
        <w:t xml:space="preserve"> 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3B2F2B45" w:rsidR="00AA2A80" w:rsidRDefault="00AA2A80" w:rsidP="00AA2A80">
      <w:pPr>
        <w:pStyle w:val="Normlnweb"/>
      </w:pPr>
      <w:r>
        <w:br/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Pr="006F3DA8" w:rsidRDefault="00AA2A80" w:rsidP="00AA2A80">
      <w:pPr>
        <w:pStyle w:val="Normlnweb"/>
      </w:pPr>
    </w:p>
    <w:p w14:paraId="379F6B1F" w14:textId="4EB95887" w:rsidR="006F3DA8" w:rsidRDefault="002A03B7" w:rsidP="002A03B7">
      <w:pPr>
        <w:pStyle w:val="Normlnweb"/>
        <w:spacing w:before="0" w:beforeAutospacing="0" w:after="0" w:afterAutospacing="0"/>
      </w:pPr>
      <w:r>
        <w:t xml:space="preserve">                v.r.                                                                       v.r.</w:t>
      </w:r>
      <w:r w:rsidR="00AA2A80" w:rsidRPr="006F3DA8">
        <w:tab/>
      </w:r>
    </w:p>
    <w:p w14:paraId="4307709C" w14:textId="77777777" w:rsidR="006F3DA8" w:rsidRDefault="006F3DA8" w:rsidP="002A03B7">
      <w:pPr>
        <w:pStyle w:val="Normlnweb"/>
        <w:spacing w:before="0" w:beforeAutospacing="0"/>
      </w:pPr>
      <w:r>
        <w:t>………</w:t>
      </w:r>
      <w:r w:rsidR="00AA2A80" w:rsidRPr="006F3DA8">
        <w:t>..............................</w:t>
      </w:r>
      <w:r>
        <w:tab/>
      </w:r>
      <w:r>
        <w:tab/>
      </w:r>
      <w:r>
        <w:tab/>
      </w:r>
      <w:r>
        <w:tab/>
      </w:r>
      <w:r w:rsidRPr="006F3DA8">
        <w:t>................................</w:t>
      </w:r>
    </w:p>
    <w:p w14:paraId="6FC85856" w14:textId="5CAABAF7" w:rsidR="006F3DA8" w:rsidRPr="006F3DA8" w:rsidRDefault="00AA2A80" w:rsidP="00AA2A80">
      <w:pPr>
        <w:pStyle w:val="Normlnweb"/>
      </w:pPr>
      <w:r w:rsidRPr="006F3DA8">
        <w:br/>
      </w:r>
      <w:r w:rsidR="006F3DA8" w:rsidRPr="006F3DA8">
        <w:t>I</w:t>
      </w:r>
      <w:r w:rsidR="006F3DA8">
        <w:t>ng</w:t>
      </w:r>
      <w:r w:rsidR="006F3DA8" w:rsidRPr="006F3DA8">
        <w:t>. Miroslav Zborovský</w:t>
      </w:r>
      <w:r w:rsidRPr="006F3DA8">
        <w:tab/>
      </w:r>
      <w:r w:rsidRPr="006F3DA8">
        <w:tab/>
      </w:r>
      <w:r w:rsidRPr="006F3DA8">
        <w:tab/>
      </w:r>
      <w:r w:rsidRPr="006F3DA8">
        <w:tab/>
      </w:r>
      <w:r w:rsidR="006F3DA8" w:rsidRPr="006F3DA8">
        <w:t>Milan Strouhal</w:t>
      </w:r>
    </w:p>
    <w:p w14:paraId="681614F5" w14:textId="0E9E73AC" w:rsidR="00AA2A80" w:rsidRPr="006F3DA8" w:rsidRDefault="00AA2A80" w:rsidP="00AA2A80">
      <w:pPr>
        <w:pStyle w:val="Normlnweb"/>
      </w:pPr>
      <w:r w:rsidRPr="006F3DA8">
        <w:t>místostarosta</w:t>
      </w:r>
      <w:r w:rsidRPr="006F3DA8">
        <w:tab/>
      </w:r>
      <w:r w:rsidRPr="006F3DA8">
        <w:tab/>
      </w:r>
      <w:r w:rsidRPr="006F3DA8">
        <w:tab/>
      </w:r>
      <w:r w:rsidRPr="006F3DA8">
        <w:tab/>
      </w:r>
      <w:r w:rsidRPr="006F3DA8">
        <w:tab/>
      </w:r>
      <w:r w:rsidRPr="006F3DA8">
        <w:tab/>
        <w:t>starosta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22E45"/>
    <w:rsid w:val="00186C5E"/>
    <w:rsid w:val="001F609E"/>
    <w:rsid w:val="002847C3"/>
    <w:rsid w:val="002A03B7"/>
    <w:rsid w:val="004A2899"/>
    <w:rsid w:val="006F3DA8"/>
    <w:rsid w:val="009034EB"/>
    <w:rsid w:val="00AA2A80"/>
    <w:rsid w:val="00A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Jana Nádeníčková</cp:lastModifiedBy>
  <cp:revision>3</cp:revision>
  <cp:lastPrinted>2024-09-24T11:52:00Z</cp:lastPrinted>
  <dcterms:created xsi:type="dcterms:W3CDTF">2024-08-08T11:06:00Z</dcterms:created>
  <dcterms:modified xsi:type="dcterms:W3CDTF">2024-09-24T11:52:00Z</dcterms:modified>
</cp:coreProperties>
</file>