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2539" w14:textId="77777777" w:rsidR="001C1459" w:rsidRDefault="001C1459" w:rsidP="001C1459">
      <w:pPr>
        <w:jc w:val="right"/>
      </w:pPr>
      <w:r w:rsidRPr="00550AD5">
        <w:rPr>
          <w:sz w:val="20"/>
          <w:szCs w:val="20"/>
        </w:rPr>
        <w:t xml:space="preserve">Příloha č. 1 k nařízení </w:t>
      </w:r>
      <w:r>
        <w:rPr>
          <w:sz w:val="20"/>
          <w:szCs w:val="20"/>
        </w:rPr>
        <w:t xml:space="preserve">Zlínského </w:t>
      </w:r>
      <w:r w:rsidRPr="00550AD5">
        <w:rPr>
          <w:sz w:val="20"/>
          <w:szCs w:val="20"/>
        </w:rPr>
        <w:t>kra</w:t>
      </w:r>
      <w:r>
        <w:rPr>
          <w:sz w:val="20"/>
          <w:szCs w:val="20"/>
        </w:rPr>
        <w:t>je</w:t>
      </w:r>
    </w:p>
    <w:p w14:paraId="344CE9DA" w14:textId="77777777" w:rsidR="001C1459" w:rsidRDefault="001C1459" w:rsidP="001C1459">
      <w:pPr>
        <w:jc w:val="center"/>
      </w:pPr>
      <w:r>
        <w:rPr>
          <w:sz w:val="20"/>
          <w:u w:val="single"/>
        </w:rPr>
        <w:t>Seznam souřadnic jednotné trigonometrické sítě katastrální (S-JSTK) jednotlivých vrcholů geometrického obrazce, kterým jsou stanoveny hranice Přírodní rezervace Dubcová</w:t>
      </w:r>
    </w:p>
    <w:tbl>
      <w:tblPr>
        <w:tblW w:w="8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60"/>
        <w:gridCol w:w="1620"/>
        <w:gridCol w:w="2820"/>
      </w:tblGrid>
      <w:tr w:rsidR="001C1459" w:rsidRPr="00C66C72" w14:paraId="0ABC2B35" w14:textId="77777777" w:rsidTr="003434C3">
        <w:trPr>
          <w:trHeight w:val="36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2A7D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C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AC2A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C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souřadnice – Y [m]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AE48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C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souřadnice – X [m]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F711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C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pořadí bodu v obrazci</w:t>
            </w:r>
          </w:p>
        </w:tc>
      </w:tr>
      <w:tr w:rsidR="001C1459" w:rsidRPr="00C66C72" w14:paraId="4F1A4ABF" w14:textId="77777777" w:rsidTr="003434C3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5689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AE24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504350,06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9C55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1149094,71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2918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1C1459" w:rsidRPr="00C66C72" w14:paraId="66EF5763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50B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23D9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504334,90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16B9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1149100,69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775A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</w:p>
        </w:tc>
      </w:tr>
      <w:tr w:rsidR="001C1459" w:rsidRPr="00C66C72" w14:paraId="4AADC2B1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6ACE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124B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504320,14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7639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1149097,89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64A5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</w:p>
        </w:tc>
      </w:tr>
      <w:tr w:rsidR="001C1459" w:rsidRPr="00C66C72" w14:paraId="7F4B38B8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D55A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8807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504308,47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666F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1149091,80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8DC3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4</w:t>
            </w:r>
          </w:p>
        </w:tc>
      </w:tr>
      <w:tr w:rsidR="001C1459" w:rsidRPr="00C66C72" w14:paraId="1624FE0B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E49B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C83A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504300,99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4291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1149084,49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AB49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</w:t>
            </w:r>
          </w:p>
        </w:tc>
      </w:tr>
      <w:tr w:rsidR="001C1459" w:rsidRPr="00C66C72" w14:paraId="7FAFB15A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9C67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DBEE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504295,08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225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1149078,20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08A7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</w:t>
            </w:r>
          </w:p>
        </w:tc>
      </w:tr>
      <w:tr w:rsidR="001C1459" w:rsidRPr="00C66C72" w14:paraId="14919B79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BCDD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24CD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504289,85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C75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1149074,77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C3B5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</w:p>
        </w:tc>
      </w:tr>
      <w:tr w:rsidR="001C1459" w:rsidRPr="00C66C72" w14:paraId="59A2650E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2495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47BD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504277,23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EED0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1149074,67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4A2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8</w:t>
            </w:r>
          </w:p>
        </w:tc>
      </w:tr>
      <w:tr w:rsidR="001C1459" w:rsidRPr="00C66C72" w14:paraId="267C9FD4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B994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4765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504277,36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C55B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1149054,86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21D4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9</w:t>
            </w:r>
          </w:p>
        </w:tc>
      </w:tr>
      <w:tr w:rsidR="001C1459" w:rsidRPr="00C66C72" w14:paraId="0835CCAB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4B61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8707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504335,16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F99F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1149035,39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401E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10</w:t>
            </w:r>
          </w:p>
        </w:tc>
      </w:tr>
      <w:tr w:rsidR="001C1459" w:rsidRPr="00C66C72" w14:paraId="1D6E4625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62B6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A880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504329,73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FBD0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1148977,71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0EB7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</w:t>
            </w:r>
          </w:p>
        </w:tc>
      </w:tr>
      <w:tr w:rsidR="001C1459" w:rsidRPr="00C66C72" w14:paraId="03D2489E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ADBE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239E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504287,85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5D2F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1148962,71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A66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12</w:t>
            </w:r>
          </w:p>
        </w:tc>
      </w:tr>
      <w:tr w:rsidR="001C1459" w:rsidRPr="00C66C72" w14:paraId="4BDA14A7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7E89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1CE5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504296,33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4FD6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1148902,73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ABFF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13</w:t>
            </w:r>
          </w:p>
        </w:tc>
      </w:tr>
      <w:tr w:rsidR="001C1459" w:rsidRPr="00C66C72" w14:paraId="5121F072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1B4B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D0CF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504346,86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5066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1148813,54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F933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14</w:t>
            </w:r>
          </w:p>
        </w:tc>
      </w:tr>
      <w:tr w:rsidR="001C1459" w:rsidRPr="00C66C72" w14:paraId="28D319AE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13DE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E5F2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504428,68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3487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1148792,99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010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15</w:t>
            </w:r>
          </w:p>
        </w:tc>
      </w:tr>
      <w:tr w:rsidR="001C1459" w:rsidRPr="00C66C72" w14:paraId="1D309E86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E67A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664499010452789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ADF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504490,09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8A51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1148915,99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233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16</w:t>
            </w:r>
          </w:p>
        </w:tc>
      </w:tr>
      <w:tr w:rsidR="001C1459" w:rsidRPr="00C66C72" w14:paraId="44CF87F7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3978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664499010452758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92AE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504494,56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C7D8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1148926,14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90DE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17</w:t>
            </w:r>
          </w:p>
        </w:tc>
      </w:tr>
      <w:tr w:rsidR="001C1459" w:rsidRPr="00C66C72" w14:paraId="644FE6EA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D71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664499010452809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38D8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504487,25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90F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1148970,85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D735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18</w:t>
            </w:r>
          </w:p>
        </w:tc>
      </w:tr>
      <w:tr w:rsidR="001C1459" w:rsidRPr="00C66C72" w14:paraId="01055912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96F7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664499010452821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7A83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504485,32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EC4D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1148989,45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116E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19</w:t>
            </w:r>
          </w:p>
        </w:tc>
      </w:tr>
      <w:tr w:rsidR="001C1459" w:rsidRPr="00C66C72" w14:paraId="58E7F229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AC2E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664499010452796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4ABA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504488,86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AF7D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1149035,87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A28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20</w:t>
            </w:r>
          </w:p>
        </w:tc>
      </w:tr>
      <w:tr w:rsidR="001C1459" w:rsidRPr="00C66C72" w14:paraId="57EBB897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02CF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664499010452817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98F6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504485,76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0670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1149043,20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ADD6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21</w:t>
            </w:r>
          </w:p>
        </w:tc>
      </w:tr>
      <w:tr w:rsidR="001C1459" w:rsidRPr="00C66C72" w14:paraId="195A8DEB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6E7F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664499010452717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B85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504501,05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5A12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1149087,70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244D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22</w:t>
            </w:r>
          </w:p>
        </w:tc>
      </w:tr>
      <w:tr w:rsidR="001C1459" w:rsidRPr="00C66C72" w14:paraId="009268B6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323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664499010452888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F4AD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504473,02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5243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1149102,75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9DC5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23</w:t>
            </w:r>
          </w:p>
        </w:tc>
      </w:tr>
      <w:tr w:rsidR="001C1459" w:rsidRPr="00C66C72" w14:paraId="0914872B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AEF0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664499010453088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F619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504437,60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D1F2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1149122,52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FD3B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24</w:t>
            </w:r>
          </w:p>
        </w:tc>
      </w:tr>
      <w:tr w:rsidR="001C1459" w:rsidRPr="00C66C72" w14:paraId="46FE5E73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4214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664499010453131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E1B7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504429,70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0B69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1149125,67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A47F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25</w:t>
            </w:r>
          </w:p>
        </w:tc>
      </w:tr>
      <w:tr w:rsidR="001C1459" w:rsidRPr="00C66C72" w14:paraId="5210B4E7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321A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664499010453182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DE7F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504419,77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79D0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1149130,29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0BF0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26</w:t>
            </w:r>
          </w:p>
        </w:tc>
      </w:tr>
      <w:tr w:rsidR="001C1459" w:rsidRPr="00C66C72" w14:paraId="6F5D419A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DD08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67F5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504395,06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D2A2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1149068,51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6644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27</w:t>
            </w:r>
          </w:p>
        </w:tc>
      </w:tr>
      <w:tr w:rsidR="001C1459" w:rsidRPr="00C66C72" w14:paraId="52E02210" w14:textId="77777777" w:rsidTr="003434C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975F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664499011330001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FD0B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504350,06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4730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1149094,71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057C" w14:textId="77777777" w:rsidR="001C1459" w:rsidRPr="00C66C72" w:rsidRDefault="001C1459" w:rsidP="00343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66C72">
              <w:rPr>
                <w:rFonts w:ascii="Times New Roman" w:eastAsia="Times New Roman" w:hAnsi="Times New Roman"/>
                <w:color w:val="000000"/>
                <w:lang w:eastAsia="cs-CZ"/>
              </w:rPr>
              <w:t>28 = 1</w:t>
            </w:r>
          </w:p>
        </w:tc>
      </w:tr>
    </w:tbl>
    <w:p w14:paraId="7B87AC9B" w14:textId="77777777" w:rsidR="001C1459" w:rsidRDefault="001C1459" w:rsidP="001C1459"/>
    <w:p w14:paraId="1EF5B816" w14:textId="77777777" w:rsidR="001C1459" w:rsidRDefault="001C1459" w:rsidP="001C1459"/>
    <w:p w14:paraId="53A3EE8C" w14:textId="77777777" w:rsidR="001C1459" w:rsidRDefault="001C1459" w:rsidP="001C1459"/>
    <w:p w14:paraId="5303406F" w14:textId="77777777" w:rsidR="001C1459" w:rsidRDefault="001C1459" w:rsidP="001C1459"/>
    <w:p w14:paraId="3ECBB86B" w14:textId="77777777" w:rsidR="001C1459" w:rsidRDefault="001C1459" w:rsidP="001C1459"/>
    <w:p w14:paraId="286EAF66" w14:textId="77777777" w:rsidR="001C1459" w:rsidRDefault="001C1459" w:rsidP="001C1459"/>
    <w:p w14:paraId="394B9D51" w14:textId="77777777" w:rsidR="001C1459" w:rsidRDefault="001C1459" w:rsidP="001C1459"/>
    <w:p w14:paraId="24DF0E49" w14:textId="77777777" w:rsidR="001C1459" w:rsidRDefault="001C1459" w:rsidP="001C1459"/>
    <w:p w14:paraId="1C33C28A" w14:textId="77777777" w:rsidR="001C1459" w:rsidRPr="00EC0255" w:rsidRDefault="001C1459" w:rsidP="001C1459">
      <w:pPr>
        <w:pStyle w:val="Nadpis1"/>
        <w:ind w:left="4956"/>
        <w:jc w:val="right"/>
        <w:rPr>
          <w:rFonts w:ascii="Calibri" w:hAnsi="Calibri" w:cs="Times New Roman"/>
          <w:b w:val="0"/>
          <w:bCs w:val="0"/>
          <w:sz w:val="20"/>
          <w:szCs w:val="20"/>
        </w:rPr>
      </w:pPr>
      <w:r>
        <w:rPr>
          <w:rFonts w:ascii="Calibri" w:hAnsi="Calibri" w:cs="Times New Roman"/>
          <w:b w:val="0"/>
          <w:bCs w:val="0"/>
          <w:sz w:val="20"/>
          <w:szCs w:val="20"/>
        </w:rPr>
        <w:lastRenderedPageBreak/>
        <w:t>Příloha č. 2</w:t>
      </w:r>
      <w:r w:rsidRPr="00EC0255">
        <w:rPr>
          <w:rFonts w:ascii="Calibri" w:hAnsi="Calibri" w:cs="Times New Roman"/>
          <w:b w:val="0"/>
          <w:bCs w:val="0"/>
          <w:sz w:val="20"/>
          <w:szCs w:val="20"/>
        </w:rPr>
        <w:t xml:space="preserve"> k nařízení Zlínského </w:t>
      </w:r>
      <w:r>
        <w:rPr>
          <w:rFonts w:ascii="Calibri" w:hAnsi="Calibri" w:cs="Times New Roman"/>
          <w:b w:val="0"/>
          <w:bCs w:val="0"/>
          <w:sz w:val="20"/>
          <w:szCs w:val="20"/>
        </w:rPr>
        <w:t>kraje</w:t>
      </w:r>
    </w:p>
    <w:p w14:paraId="08BAEE92" w14:textId="77777777" w:rsidR="001C1459" w:rsidRDefault="001C1459" w:rsidP="001C1459">
      <w:pPr>
        <w:pStyle w:val="Nadpis2"/>
        <w:rPr>
          <w:sz w:val="20"/>
        </w:rPr>
      </w:pPr>
    </w:p>
    <w:p w14:paraId="065F00A1" w14:textId="77777777" w:rsidR="001C1459" w:rsidRPr="00EC0255" w:rsidRDefault="001C1459" w:rsidP="001C1459">
      <w:pPr>
        <w:pStyle w:val="Nadpis2"/>
        <w:rPr>
          <w:rFonts w:ascii="Calibri" w:hAnsi="Calibri"/>
          <w:sz w:val="20"/>
        </w:rPr>
      </w:pPr>
      <w:r w:rsidRPr="00EC0255">
        <w:rPr>
          <w:rFonts w:ascii="Calibri" w:hAnsi="Calibri"/>
          <w:sz w:val="20"/>
        </w:rPr>
        <w:t xml:space="preserve">Orientační grafické znázornění Přírodní </w:t>
      </w:r>
      <w:r>
        <w:rPr>
          <w:rFonts w:ascii="Calibri" w:hAnsi="Calibri"/>
          <w:sz w:val="20"/>
        </w:rPr>
        <w:t>rezervace</w:t>
      </w:r>
      <w:r w:rsidRPr="00EC0255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Dubcová</w:t>
      </w:r>
      <w:r w:rsidRPr="00EC0255">
        <w:rPr>
          <w:rFonts w:ascii="Calibri" w:hAnsi="Calibri"/>
          <w:sz w:val="20"/>
        </w:rPr>
        <w:t xml:space="preserve"> v základní mapě</w:t>
      </w:r>
    </w:p>
    <w:p w14:paraId="05A7CCB3" w14:textId="57C9C410" w:rsidR="001C1459" w:rsidRDefault="001C1459" w:rsidP="001C1459">
      <w:r>
        <w:rPr>
          <w:noProof/>
        </w:rPr>
        <w:drawing>
          <wp:anchor distT="0" distB="0" distL="114300" distR="114300" simplePos="0" relativeHeight="251659264" behindDoc="0" locked="0" layoutInCell="1" allowOverlap="1" wp14:anchorId="4D7C74D1" wp14:editId="45CC6F50">
            <wp:simplePos x="0" y="0"/>
            <wp:positionH relativeFrom="column">
              <wp:posOffset>-3810</wp:posOffset>
            </wp:positionH>
            <wp:positionV relativeFrom="paragraph">
              <wp:posOffset>111760</wp:posOffset>
            </wp:positionV>
            <wp:extent cx="5753100" cy="7820025"/>
            <wp:effectExtent l="0" t="0" r="0" b="9525"/>
            <wp:wrapNone/>
            <wp:docPr id="1505127957" name="Obrázek 2" descr="Obsah obrázku text, mapa, atlas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127957" name="Obrázek 2" descr="Obsah obrázku text, mapa, atlas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4A8F3" w14:textId="77777777" w:rsidR="001C1459" w:rsidRDefault="001C1459" w:rsidP="001C1459"/>
    <w:p w14:paraId="5DB23569" w14:textId="77777777" w:rsidR="001C1459" w:rsidRDefault="001C1459" w:rsidP="001C1459"/>
    <w:p w14:paraId="18B7F3C2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640F218E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33873AC0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65E59C62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34AD4421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761B685F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1480022B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0DDFF6A1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64052B25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35550E2C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1B0D7EC2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6FC4AAF8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66DFEBC5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3764D230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31E04B50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04B607AB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5650E929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790DB304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1D999A97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28CC4955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4025F761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0B90123E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31188B5F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15A793DB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58DFF1F4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2251FCBA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3E59324E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7EEB9FCA" w14:textId="77777777" w:rsidR="001C1459" w:rsidRDefault="001C1459" w:rsidP="001C1459">
      <w:pPr>
        <w:jc w:val="right"/>
        <w:rPr>
          <w:bCs/>
          <w:sz w:val="20"/>
          <w:szCs w:val="20"/>
        </w:rPr>
      </w:pPr>
    </w:p>
    <w:p w14:paraId="305E1733" w14:textId="77777777" w:rsidR="001C1459" w:rsidRPr="00785746" w:rsidRDefault="001C1459" w:rsidP="001C1459">
      <w:pPr>
        <w:jc w:val="right"/>
      </w:pPr>
      <w:r w:rsidRPr="00EC0255">
        <w:rPr>
          <w:bCs/>
          <w:sz w:val="20"/>
          <w:szCs w:val="20"/>
        </w:rPr>
        <w:lastRenderedPageBreak/>
        <w:t>Příloh</w:t>
      </w:r>
      <w:r>
        <w:rPr>
          <w:bCs/>
          <w:sz w:val="20"/>
          <w:szCs w:val="20"/>
        </w:rPr>
        <w:t>a č. 3</w:t>
      </w:r>
      <w:r w:rsidRPr="00EC0255">
        <w:rPr>
          <w:bCs/>
          <w:sz w:val="20"/>
          <w:szCs w:val="20"/>
        </w:rPr>
        <w:t xml:space="preserve"> k naří</w:t>
      </w:r>
      <w:r>
        <w:rPr>
          <w:bCs/>
          <w:sz w:val="20"/>
          <w:szCs w:val="20"/>
        </w:rPr>
        <w:t>zení Zlínského kraje</w:t>
      </w:r>
    </w:p>
    <w:p w14:paraId="24ACBB19" w14:textId="77777777" w:rsidR="001C1459" w:rsidRPr="00EC0255" w:rsidRDefault="001C1459" w:rsidP="001C1459">
      <w:pPr>
        <w:jc w:val="center"/>
        <w:rPr>
          <w:u w:val="single"/>
        </w:rPr>
      </w:pPr>
      <w:r w:rsidRPr="00EC0255">
        <w:rPr>
          <w:sz w:val="20"/>
          <w:u w:val="single"/>
        </w:rPr>
        <w:t xml:space="preserve">Grafické znázornění Přírodní </w:t>
      </w:r>
      <w:r>
        <w:rPr>
          <w:sz w:val="20"/>
          <w:u w:val="single"/>
        </w:rPr>
        <w:t>rezervace Dubcová</w:t>
      </w:r>
      <w:r w:rsidRPr="00EC0255">
        <w:rPr>
          <w:sz w:val="20"/>
          <w:u w:val="single"/>
        </w:rPr>
        <w:t xml:space="preserve"> v katastrální mapě</w:t>
      </w:r>
    </w:p>
    <w:p w14:paraId="11927112" w14:textId="4A6A43E5" w:rsidR="001C1459" w:rsidRDefault="001C1459" w:rsidP="001C1459">
      <w:r>
        <w:rPr>
          <w:noProof/>
        </w:rPr>
        <w:drawing>
          <wp:inline distT="0" distB="0" distL="0" distR="0" wp14:anchorId="3A9A6186" wp14:editId="1B84A2E7">
            <wp:extent cx="5753100" cy="7820025"/>
            <wp:effectExtent l="0" t="0" r="0" b="9525"/>
            <wp:docPr id="72147077" name="Obrázek 1" descr="Obsah obrázku text, diagram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7077" name="Obrázek 1" descr="Obsah obrázku text, diagram,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45EFC" w14:textId="77777777" w:rsidR="005A4FA1" w:rsidRDefault="005A4FA1"/>
    <w:sectPr w:rsidR="005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59"/>
    <w:rsid w:val="001C1459"/>
    <w:rsid w:val="005A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EE85A9"/>
  <w15:chartTrackingRefBased/>
  <w15:docId w15:val="{38F6405B-1C95-41E7-89BC-FF93D355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459"/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C145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C14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1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1459"/>
    <w:rPr>
      <w:rFonts w:ascii="Arial" w:eastAsia="Times New Roman" w:hAnsi="Arial" w:cs="Arial"/>
      <w:b/>
      <w:bCs/>
      <w:kern w:val="28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1C1459"/>
    <w:rPr>
      <w:rFonts w:ascii="Times New Roman" w:eastAsia="Times New Roman" w:hAnsi="Times New Roman" w:cs="Times New Roman"/>
      <w:kern w:val="0"/>
      <w:sz w:val="18"/>
      <w:szCs w:val="20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1444</Characters>
  <Application>Microsoft Office Word</Application>
  <DocSecurity>0</DocSecurity>
  <Lines>12</Lines>
  <Paragraphs>3</Paragraphs>
  <ScaleCrop>false</ScaleCrop>
  <Company>Zlinsky kraj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Křížan Aleš</dc:creator>
  <cp:keywords/>
  <dc:description/>
  <cp:lastModifiedBy>Křížan Aleš</cp:lastModifiedBy>
  <cp:revision>1</cp:revision>
  <dcterms:created xsi:type="dcterms:W3CDTF">2024-03-18T07:27:00Z</dcterms:created>
  <dcterms:modified xsi:type="dcterms:W3CDTF">2024-03-18T07:27:00Z</dcterms:modified>
</cp:coreProperties>
</file>