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8779" w14:textId="77777777" w:rsidR="00943466" w:rsidRDefault="0094346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266E72D" w14:textId="77777777" w:rsidR="00F963F0" w:rsidRDefault="00F963F0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668"/>
        <w:gridCol w:w="3685"/>
        <w:gridCol w:w="1559"/>
        <w:gridCol w:w="3261"/>
      </w:tblGrid>
      <w:tr w:rsidR="00943466" w:rsidRPr="00B77046" w14:paraId="41D0C559" w14:textId="77777777" w:rsidTr="00B77046">
        <w:tc>
          <w:tcPr>
            <w:tcW w:w="1668" w:type="dxa"/>
            <w:shd w:val="clear" w:color="auto" w:fill="auto"/>
          </w:tcPr>
          <w:p w14:paraId="30BF885C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Útvar:</w:t>
            </w:r>
          </w:p>
        </w:tc>
        <w:tc>
          <w:tcPr>
            <w:tcW w:w="3685" w:type="dxa"/>
            <w:shd w:val="clear" w:color="auto" w:fill="auto"/>
          </w:tcPr>
          <w:p w14:paraId="3EDEF130" w14:textId="5401D03A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O</w:t>
            </w:r>
            <w:r w:rsidR="006201E3">
              <w:rPr>
                <w:rFonts w:ascii="Times New Roman" w:hAnsi="Times New Roman"/>
              </w:rPr>
              <w:t>POR</w:t>
            </w:r>
          </w:p>
        </w:tc>
        <w:tc>
          <w:tcPr>
            <w:tcW w:w="1559" w:type="dxa"/>
            <w:shd w:val="clear" w:color="auto" w:fill="auto"/>
          </w:tcPr>
          <w:p w14:paraId="09D78805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Spisová zn.:</w:t>
            </w:r>
          </w:p>
        </w:tc>
        <w:tc>
          <w:tcPr>
            <w:tcW w:w="3261" w:type="dxa"/>
            <w:shd w:val="clear" w:color="auto" w:fill="auto"/>
          </w:tcPr>
          <w:p w14:paraId="2C89E988" w14:textId="373D0893" w:rsidR="00943466" w:rsidRPr="00B77046" w:rsidRDefault="006201E3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201E3">
              <w:rPr>
                <w:rFonts w:ascii="Times New Roman" w:hAnsi="Times New Roman"/>
              </w:rPr>
              <w:t>SZ UKZUZ 198101/2024/52656</w:t>
            </w:r>
          </w:p>
        </w:tc>
      </w:tr>
      <w:tr w:rsidR="00943466" w:rsidRPr="00B77046" w14:paraId="148D3C1B" w14:textId="77777777" w:rsidTr="00B77046">
        <w:tc>
          <w:tcPr>
            <w:tcW w:w="1668" w:type="dxa"/>
            <w:shd w:val="clear" w:color="auto" w:fill="auto"/>
          </w:tcPr>
          <w:p w14:paraId="012FB0FE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Vyřizuje:</w:t>
            </w:r>
          </w:p>
        </w:tc>
        <w:tc>
          <w:tcPr>
            <w:tcW w:w="3685" w:type="dxa"/>
            <w:shd w:val="clear" w:color="auto" w:fill="auto"/>
          </w:tcPr>
          <w:p w14:paraId="1DA5A298" w14:textId="15264429" w:rsidR="00943466" w:rsidRPr="00B77046" w:rsidRDefault="0024781C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6201E3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559" w:type="dxa"/>
            <w:shd w:val="clear" w:color="auto" w:fill="auto"/>
          </w:tcPr>
          <w:p w14:paraId="765B5C09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Č. j.:</w:t>
            </w:r>
          </w:p>
        </w:tc>
        <w:tc>
          <w:tcPr>
            <w:tcW w:w="3261" w:type="dxa"/>
            <w:shd w:val="clear" w:color="auto" w:fill="auto"/>
          </w:tcPr>
          <w:p w14:paraId="29E6C12A" w14:textId="48C6A2E7" w:rsidR="00943466" w:rsidRPr="001658B7" w:rsidRDefault="00475A7A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475A7A">
              <w:rPr>
                <w:rFonts w:ascii="Times New Roman" w:hAnsi="Times New Roman"/>
              </w:rPr>
              <w:t>UKZUZ 198101/2024</w:t>
            </w:r>
          </w:p>
        </w:tc>
      </w:tr>
      <w:tr w:rsidR="00943466" w:rsidRPr="00B77046" w14:paraId="46B599A2" w14:textId="77777777" w:rsidTr="00B77046">
        <w:tc>
          <w:tcPr>
            <w:tcW w:w="1668" w:type="dxa"/>
            <w:shd w:val="clear" w:color="auto" w:fill="auto"/>
          </w:tcPr>
          <w:p w14:paraId="0947951B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E-mail:</w:t>
            </w:r>
          </w:p>
        </w:tc>
        <w:tc>
          <w:tcPr>
            <w:tcW w:w="3685" w:type="dxa"/>
            <w:shd w:val="clear" w:color="auto" w:fill="auto"/>
          </w:tcPr>
          <w:p w14:paraId="1A2FD041" w14:textId="7905B4F8" w:rsidR="00943466" w:rsidRPr="00B77046" w:rsidRDefault="006201E3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1658B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943466" w:rsidRPr="00B77046">
              <w:rPr>
                <w:rFonts w:ascii="Times New Roman" w:hAnsi="Times New Roman"/>
              </w:rPr>
              <w:t>@ukzuz.cz</w:t>
            </w:r>
          </w:p>
        </w:tc>
        <w:tc>
          <w:tcPr>
            <w:tcW w:w="1559" w:type="dxa"/>
            <w:shd w:val="clear" w:color="auto" w:fill="auto"/>
          </w:tcPr>
          <w:p w14:paraId="3754FDDE" w14:textId="77777777" w:rsidR="00943466" w:rsidRPr="001658B7" w:rsidRDefault="00BD4D8A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658B7">
              <w:rPr>
                <w:rFonts w:ascii="Times New Roman" w:hAnsi="Times New Roman"/>
              </w:rPr>
              <w:t>Označení:</w:t>
            </w:r>
          </w:p>
        </w:tc>
        <w:tc>
          <w:tcPr>
            <w:tcW w:w="3261" w:type="dxa"/>
            <w:shd w:val="clear" w:color="auto" w:fill="auto"/>
          </w:tcPr>
          <w:p w14:paraId="529C0696" w14:textId="6372C996" w:rsidR="00943466" w:rsidRPr="001658B7" w:rsidRDefault="00BD4D8A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658B7">
              <w:rPr>
                <w:rFonts w:ascii="Times New Roman" w:hAnsi="Times New Roman"/>
              </w:rPr>
              <w:t>UKZ/</w:t>
            </w:r>
            <w:proofErr w:type="spellStart"/>
            <w:r w:rsidR="00A21CE7">
              <w:rPr>
                <w:rFonts w:ascii="Times New Roman" w:hAnsi="Times New Roman"/>
              </w:rPr>
              <w:t>roundup</w:t>
            </w:r>
            <w:proofErr w:type="spellEnd"/>
            <w:r w:rsidR="00A21CE7">
              <w:rPr>
                <w:rFonts w:ascii="Times New Roman" w:hAnsi="Times New Roman"/>
              </w:rPr>
              <w:t xml:space="preserve"> </w:t>
            </w:r>
            <w:proofErr w:type="spellStart"/>
            <w:r w:rsidR="009E5C67">
              <w:rPr>
                <w:rFonts w:ascii="Times New Roman" w:hAnsi="Times New Roman"/>
              </w:rPr>
              <w:t>biaktiv</w:t>
            </w:r>
            <w:proofErr w:type="spellEnd"/>
            <w:r w:rsidR="009E5C67">
              <w:rPr>
                <w:rFonts w:ascii="Times New Roman" w:hAnsi="Times New Roman"/>
              </w:rPr>
              <w:t xml:space="preserve"> pro</w:t>
            </w:r>
            <w:r w:rsidRPr="001658B7">
              <w:rPr>
                <w:rFonts w:ascii="Times New Roman" w:hAnsi="Times New Roman"/>
              </w:rPr>
              <w:t xml:space="preserve"> </w:t>
            </w:r>
          </w:p>
        </w:tc>
      </w:tr>
      <w:tr w:rsidR="00943466" w:rsidRPr="00B77046" w14:paraId="3E1D51C0" w14:textId="77777777" w:rsidTr="00B77046">
        <w:tc>
          <w:tcPr>
            <w:tcW w:w="1668" w:type="dxa"/>
            <w:shd w:val="clear" w:color="auto" w:fill="auto"/>
          </w:tcPr>
          <w:p w14:paraId="3FD3C055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Telefon:</w:t>
            </w:r>
          </w:p>
        </w:tc>
        <w:tc>
          <w:tcPr>
            <w:tcW w:w="3685" w:type="dxa"/>
            <w:shd w:val="clear" w:color="auto" w:fill="auto"/>
          </w:tcPr>
          <w:p w14:paraId="3986469C" w14:textId="2C2B6E79" w:rsidR="00943466" w:rsidRPr="00B77046" w:rsidRDefault="006201E3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943466" w:rsidRPr="00B77046">
              <w:rPr>
                <w:rFonts w:ascii="Times New Roman" w:hAnsi="Times New Roman"/>
              </w:rPr>
              <w:t xml:space="preserve">420 545 110 </w:t>
            </w:r>
            <w:r>
              <w:rPr>
                <w:rFonts w:ascii="Times New Roman" w:hAnsi="Times New Roman"/>
              </w:rPr>
              <w:t>044</w:t>
            </w:r>
          </w:p>
        </w:tc>
        <w:tc>
          <w:tcPr>
            <w:tcW w:w="1559" w:type="dxa"/>
            <w:shd w:val="clear" w:color="auto" w:fill="auto"/>
          </w:tcPr>
          <w:p w14:paraId="6F4F9E51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C798CD9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943466" w:rsidRPr="00B77046" w14:paraId="7D72156B" w14:textId="77777777" w:rsidTr="00B77046">
        <w:tc>
          <w:tcPr>
            <w:tcW w:w="1668" w:type="dxa"/>
            <w:shd w:val="clear" w:color="auto" w:fill="auto"/>
          </w:tcPr>
          <w:p w14:paraId="05D60254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Adresa:</w:t>
            </w:r>
          </w:p>
        </w:tc>
        <w:tc>
          <w:tcPr>
            <w:tcW w:w="3685" w:type="dxa"/>
            <w:shd w:val="clear" w:color="auto" w:fill="auto"/>
          </w:tcPr>
          <w:p w14:paraId="7E24003E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B77046">
              <w:rPr>
                <w:rFonts w:ascii="Times New Roman" w:hAnsi="Times New Roman"/>
              </w:rPr>
              <w:t>1a</w:t>
            </w:r>
            <w:proofErr w:type="gramEnd"/>
            <w:r w:rsidRPr="00B77046">
              <w:rPr>
                <w:rFonts w:ascii="Times New Roman" w:hAnsi="Times New Roman"/>
              </w:rPr>
              <w:t>, 613 00 Brno</w:t>
            </w:r>
          </w:p>
        </w:tc>
        <w:tc>
          <w:tcPr>
            <w:tcW w:w="1559" w:type="dxa"/>
            <w:shd w:val="clear" w:color="auto" w:fill="auto"/>
          </w:tcPr>
          <w:p w14:paraId="462A3F69" w14:textId="77777777" w:rsidR="00943466" w:rsidRPr="00B77046" w:rsidRDefault="00943466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Datum:</w:t>
            </w:r>
          </w:p>
        </w:tc>
        <w:tc>
          <w:tcPr>
            <w:tcW w:w="3261" w:type="dxa"/>
            <w:shd w:val="clear" w:color="auto" w:fill="auto"/>
          </w:tcPr>
          <w:p w14:paraId="5DCF86C5" w14:textId="2E53158F" w:rsidR="00943466" w:rsidRPr="00475A7A" w:rsidRDefault="00475A7A" w:rsidP="000F5EE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75A7A">
              <w:rPr>
                <w:rFonts w:ascii="Times New Roman" w:hAnsi="Times New Roman"/>
              </w:rPr>
              <w:t>4</w:t>
            </w:r>
            <w:r w:rsidR="0027348B" w:rsidRPr="00475A7A">
              <w:rPr>
                <w:rFonts w:ascii="Times New Roman" w:hAnsi="Times New Roman"/>
              </w:rPr>
              <w:t xml:space="preserve">. </w:t>
            </w:r>
            <w:r w:rsidR="00B102DB" w:rsidRPr="00475A7A">
              <w:rPr>
                <w:rFonts w:ascii="Times New Roman" w:hAnsi="Times New Roman"/>
              </w:rPr>
              <w:t>prosince</w:t>
            </w:r>
            <w:r w:rsidR="0027348B" w:rsidRPr="00475A7A">
              <w:rPr>
                <w:rFonts w:ascii="Times New Roman" w:hAnsi="Times New Roman"/>
              </w:rPr>
              <w:t xml:space="preserve"> 202</w:t>
            </w:r>
            <w:r w:rsidR="006201E3" w:rsidRPr="00475A7A">
              <w:rPr>
                <w:rFonts w:ascii="Times New Roman" w:hAnsi="Times New Roman"/>
              </w:rPr>
              <w:t>4</w:t>
            </w:r>
          </w:p>
        </w:tc>
      </w:tr>
    </w:tbl>
    <w:p w14:paraId="1CACB29E" w14:textId="77777777" w:rsidR="00943466" w:rsidRDefault="0094346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84D1DE8" w14:textId="77777777" w:rsidR="00943466" w:rsidRDefault="0094346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1812433" w14:textId="77777777" w:rsidR="00861476" w:rsidRPr="00861476" w:rsidRDefault="00861476" w:rsidP="000F5EEB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25686FA" w14:textId="77777777" w:rsidR="00F963F0" w:rsidRDefault="00F963F0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C85057B" w14:textId="77777777" w:rsidR="00BC4283" w:rsidRDefault="00BC4283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62FFF4C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5A61E89D" w14:textId="77777777" w:rsid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925BF59" w14:textId="77777777" w:rsidR="00BC4283" w:rsidRPr="00861476" w:rsidRDefault="00BC4283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82AC440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DEC448C" w14:textId="77777777" w:rsidR="00BC4283" w:rsidRPr="00861476" w:rsidRDefault="00BC4283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C0E840D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 xml:space="preserve">podle čl. 51 odst. 2 nařízení </w:t>
      </w:r>
      <w:r w:rsidR="00C308AB">
        <w:rPr>
          <w:rFonts w:ascii="Times New Roman" w:hAnsi="Times New Roman"/>
          <w:sz w:val="24"/>
          <w:szCs w:val="24"/>
          <w:u w:val="single"/>
        </w:rPr>
        <w:t>E</w:t>
      </w:r>
      <w:r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D849E3">
        <w:rPr>
          <w:rFonts w:ascii="Times New Roman" w:hAnsi="Times New Roman"/>
          <w:sz w:val="24"/>
          <w:szCs w:val="24"/>
          <w:u w:val="single"/>
        </w:rPr>
        <w:t>P</w:t>
      </w:r>
      <w:r w:rsidRPr="00861476">
        <w:rPr>
          <w:rFonts w:ascii="Times New Roman" w:hAnsi="Times New Roman"/>
          <w:sz w:val="24"/>
          <w:szCs w:val="24"/>
          <w:u w:val="single"/>
        </w:rPr>
        <w:t>arlamentu a Rady (ES) č. 1107/2009</w:t>
      </w:r>
      <w:r w:rsidR="007C078C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33ECD4B8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>
        <w:rPr>
          <w:rFonts w:ascii="Times New Roman" w:hAnsi="Times New Roman"/>
          <w:sz w:val="24"/>
          <w:szCs w:val="24"/>
          <w:u w:val="single"/>
        </w:rPr>
        <w:t>S</w:t>
      </w:r>
      <w:r w:rsidRPr="00861476">
        <w:rPr>
          <w:rFonts w:ascii="Times New Roman" w:hAnsi="Times New Roman"/>
          <w:sz w:val="24"/>
          <w:szCs w:val="24"/>
          <w:u w:val="single"/>
        </w:rPr>
        <w:t>“)</w:t>
      </w:r>
    </w:p>
    <w:p w14:paraId="1FA96333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04F5286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3E1DC4F5" w14:textId="77777777" w:rsidR="00BC4283" w:rsidRPr="00861476" w:rsidRDefault="00BC4283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719C286" w14:textId="39783FED" w:rsidR="00861476" w:rsidRPr="00F83BAD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A21CE7">
        <w:rPr>
          <w:rFonts w:ascii="Times New Roman" w:hAnsi="Times New Roman"/>
          <w:b/>
          <w:sz w:val="24"/>
          <w:szCs w:val="24"/>
        </w:rPr>
        <w:t>Roundup</w:t>
      </w:r>
      <w:proofErr w:type="spellEnd"/>
      <w:r w:rsidR="00A21C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201E3">
        <w:rPr>
          <w:rFonts w:ascii="Times New Roman" w:hAnsi="Times New Roman"/>
          <w:b/>
          <w:sz w:val="24"/>
          <w:szCs w:val="24"/>
        </w:rPr>
        <w:t>Biaktiv</w:t>
      </w:r>
      <w:proofErr w:type="spellEnd"/>
      <w:r w:rsidR="006201E3">
        <w:rPr>
          <w:rFonts w:ascii="Times New Roman" w:hAnsi="Times New Roman"/>
          <w:b/>
          <w:sz w:val="24"/>
          <w:szCs w:val="24"/>
        </w:rPr>
        <w:t xml:space="preserve"> Pro</w:t>
      </w:r>
      <w:r w:rsidRPr="00F83BAD">
        <w:rPr>
          <w:rFonts w:ascii="Times New Roman" w:hAnsi="Times New Roman"/>
          <w:b/>
          <w:sz w:val="24"/>
          <w:szCs w:val="24"/>
        </w:rPr>
        <w:t xml:space="preserve"> </w:t>
      </w:r>
      <w:r w:rsidR="007C078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BC4283">
        <w:rPr>
          <w:rFonts w:ascii="Times New Roman" w:hAnsi="Times New Roman"/>
          <w:b/>
          <w:sz w:val="24"/>
          <w:szCs w:val="24"/>
        </w:rPr>
        <w:t>4</w:t>
      </w:r>
      <w:r w:rsidR="001E222B">
        <w:rPr>
          <w:rFonts w:ascii="Times New Roman" w:hAnsi="Times New Roman"/>
          <w:b/>
          <w:sz w:val="24"/>
          <w:szCs w:val="24"/>
        </w:rPr>
        <w:t>461-2</w:t>
      </w:r>
      <w:r w:rsidR="007C078C">
        <w:rPr>
          <w:rFonts w:ascii="Times New Roman" w:hAnsi="Times New Roman"/>
          <w:b/>
          <w:iCs/>
          <w:sz w:val="24"/>
          <w:szCs w:val="24"/>
        </w:rPr>
        <w:t>)</w:t>
      </w:r>
    </w:p>
    <w:p w14:paraId="52484826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04BFDC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63411D88" w14:textId="77777777" w:rsidR="00861476" w:rsidRPr="00861476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416D69A" w14:textId="77777777" w:rsidR="00861476" w:rsidRPr="0082060F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0B33B6E1" w14:textId="77777777" w:rsidR="00335344" w:rsidRDefault="00335344" w:rsidP="008F521E">
      <w:pPr>
        <w:widowControl w:val="0"/>
        <w:numPr>
          <w:ilvl w:val="0"/>
          <w:numId w:val="8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833"/>
        <w:gridCol w:w="1305"/>
        <w:gridCol w:w="460"/>
        <w:gridCol w:w="1952"/>
        <w:gridCol w:w="2293"/>
      </w:tblGrid>
      <w:tr w:rsidR="004A47DF" w:rsidRPr="006201E3" w14:paraId="46BF2555" w14:textId="77777777" w:rsidTr="00CC6E10">
        <w:trPr>
          <w:jc w:val="center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B7C8D" w14:textId="77777777" w:rsidR="00335344" w:rsidRPr="006201E3" w:rsidRDefault="00335344" w:rsidP="000F5EEB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1) Plodina, oblast použití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60A83" w14:textId="77777777" w:rsidR="00335344" w:rsidRPr="006201E3" w:rsidRDefault="00335344" w:rsidP="000F5EEB">
            <w:pPr>
              <w:widowControl w:val="0"/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DFC89" w14:textId="77777777" w:rsidR="00335344" w:rsidRPr="006201E3" w:rsidRDefault="00335344" w:rsidP="000F5EEB">
            <w:pPr>
              <w:widowControl w:val="0"/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DEF69" w14:textId="77777777" w:rsidR="00335344" w:rsidRPr="006201E3" w:rsidRDefault="00335344" w:rsidP="000F5EEB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OL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6483D" w14:textId="77777777" w:rsidR="00335344" w:rsidRPr="006201E3" w:rsidRDefault="00335344" w:rsidP="000F5EEB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2DE35BC" w14:textId="77777777" w:rsidR="00335344" w:rsidRPr="006201E3" w:rsidRDefault="00335344" w:rsidP="000F5EEB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1) k plodině</w:t>
            </w:r>
          </w:p>
          <w:p w14:paraId="31C04484" w14:textId="77777777" w:rsidR="00335344" w:rsidRPr="006201E3" w:rsidRDefault="00335344" w:rsidP="000F5EEB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38113FEA" w14:textId="77777777" w:rsidR="00335344" w:rsidRPr="006201E3" w:rsidRDefault="00335344" w:rsidP="000F5EEB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C42F" w14:textId="77777777" w:rsidR="00335344" w:rsidRPr="006201E3" w:rsidRDefault="00335344" w:rsidP="000F5EEB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 dávkování</w:t>
            </w:r>
          </w:p>
          <w:p w14:paraId="58EC0030" w14:textId="77777777" w:rsidR="00335344" w:rsidRPr="006201E3" w:rsidRDefault="00335344" w:rsidP="000F5EEB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70D0055B" w14:textId="77777777" w:rsidR="00335344" w:rsidRPr="006201E3" w:rsidRDefault="00335344" w:rsidP="000F5EEB">
            <w:pPr>
              <w:pStyle w:val="Zhlav"/>
              <w:widowControl w:val="0"/>
              <w:tabs>
                <w:tab w:val="left" w:pos="708"/>
              </w:tabs>
              <w:spacing w:after="0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  <w:p w14:paraId="776A5EAE" w14:textId="77777777" w:rsidR="00335344" w:rsidRPr="006201E3" w:rsidRDefault="00335344" w:rsidP="000F5EEB">
            <w:pPr>
              <w:widowControl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E222B" w:rsidRPr="006201E3" w14:paraId="40035204" w14:textId="77777777" w:rsidTr="00CC6E10">
        <w:trPr>
          <w:trHeight w:val="57"/>
          <w:jc w:val="center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EA" w14:textId="77777777" w:rsidR="001E222B" w:rsidRPr="006201E3" w:rsidRDefault="001E222B" w:rsidP="001E222B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broskvoň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E847" w14:textId="77777777" w:rsidR="001E222B" w:rsidRPr="006201E3" w:rsidRDefault="001E222B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pýr plazivý, mléč, pcháč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9E38" w14:textId="77777777" w:rsidR="001E222B" w:rsidRPr="006201E3" w:rsidRDefault="001E222B" w:rsidP="001E222B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2,5-4 l/ha  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AD8D" w14:textId="77777777" w:rsidR="001E222B" w:rsidRPr="006201E3" w:rsidRDefault="001E222B" w:rsidP="001E222B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C094" w14:textId="77777777" w:rsidR="001E222B" w:rsidRPr="006201E3" w:rsidRDefault="001E222B" w:rsidP="001E222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DD1C" w14:textId="77777777" w:rsidR="001E222B" w:rsidRPr="006201E3" w:rsidRDefault="001E222B" w:rsidP="001E222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22B" w:rsidRPr="006201E3" w14:paraId="637F0EBA" w14:textId="77777777" w:rsidTr="00CC6E10">
        <w:trPr>
          <w:trHeight w:val="57"/>
          <w:jc w:val="center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2AEF" w14:textId="77777777" w:rsidR="001E222B" w:rsidRPr="006201E3" w:rsidRDefault="001E222B" w:rsidP="001E222B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broskvoň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F79A" w14:textId="77777777" w:rsidR="001E222B" w:rsidRPr="006201E3" w:rsidRDefault="001E222B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svlačec rolní, pampeliška lékařská, kopřiva dvoudomá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B48C" w14:textId="77777777" w:rsidR="001E222B" w:rsidRPr="006201E3" w:rsidRDefault="001E222B" w:rsidP="001E222B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6 l/ha  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4464" w14:textId="77777777" w:rsidR="001E222B" w:rsidRPr="006201E3" w:rsidRDefault="001E222B" w:rsidP="001E222B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6886" w14:textId="77777777" w:rsidR="001E222B" w:rsidRPr="006201E3" w:rsidRDefault="001E222B" w:rsidP="001E222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BF5B" w14:textId="77777777" w:rsidR="001E222B" w:rsidRPr="006201E3" w:rsidRDefault="001E222B" w:rsidP="001E222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22B" w:rsidRPr="006201E3" w14:paraId="34B5B25D" w14:textId="77777777" w:rsidTr="00CC6E10">
        <w:trPr>
          <w:trHeight w:val="57"/>
          <w:jc w:val="center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DB66" w14:textId="77777777" w:rsidR="001E222B" w:rsidRPr="006201E3" w:rsidRDefault="001E222B" w:rsidP="001E222B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lastRenderedPageBreak/>
              <w:t>broskvoň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AC1F" w14:textId="77777777" w:rsidR="001E222B" w:rsidRPr="006201E3" w:rsidRDefault="001E222B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turanka kanadská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19D2" w14:textId="77777777" w:rsidR="001E222B" w:rsidRPr="006201E3" w:rsidRDefault="001E222B" w:rsidP="001E222B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1,5 l/ha  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7119" w14:textId="77777777" w:rsidR="001E222B" w:rsidRPr="006201E3" w:rsidRDefault="001E222B" w:rsidP="001E222B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7D75" w14:textId="77777777" w:rsidR="001E222B" w:rsidRPr="006201E3" w:rsidRDefault="001E222B" w:rsidP="001E222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63F" w14:textId="77777777" w:rsidR="001E222B" w:rsidRPr="006201E3" w:rsidRDefault="001E222B" w:rsidP="001E222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22B" w:rsidRPr="006201E3" w14:paraId="526841DA" w14:textId="77777777" w:rsidTr="00CC6E10">
        <w:trPr>
          <w:trHeight w:val="57"/>
          <w:jc w:val="center"/>
        </w:trPr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6B75" w14:textId="77777777" w:rsidR="001E222B" w:rsidRPr="006201E3" w:rsidRDefault="001E222B" w:rsidP="001E222B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01E3">
              <w:rPr>
                <w:rFonts w:ascii="Times New Roman" w:hAnsi="Times New Roman"/>
                <w:sz w:val="24"/>
                <w:szCs w:val="24"/>
              </w:rPr>
              <w:t>vojtěška  množitelské</w:t>
            </w:r>
            <w:proofErr w:type="gramEnd"/>
            <w:r w:rsidRPr="006201E3">
              <w:rPr>
                <w:rFonts w:ascii="Times New Roman" w:hAnsi="Times New Roman"/>
                <w:sz w:val="24"/>
                <w:szCs w:val="24"/>
              </w:rPr>
              <w:t xml:space="preserve"> porosty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0E5" w14:textId="77777777" w:rsidR="001E222B" w:rsidRPr="006201E3" w:rsidRDefault="001E222B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kokotice v ohniscích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5F6B" w14:textId="77777777" w:rsidR="001E222B" w:rsidRPr="006201E3" w:rsidRDefault="001E222B" w:rsidP="001E222B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3,5-5 l/ha  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579F" w14:textId="77777777" w:rsidR="001E222B" w:rsidRPr="006201E3" w:rsidRDefault="001E222B" w:rsidP="001E222B">
            <w:pPr>
              <w:spacing w:before="40" w:after="4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611A" w14:textId="77777777" w:rsidR="001E222B" w:rsidRPr="006201E3" w:rsidRDefault="001E222B" w:rsidP="001E222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 2) nejpozději na počátku kvetení kokotice 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037A" w14:textId="77777777" w:rsidR="001E222B" w:rsidRPr="006201E3" w:rsidRDefault="001E222B" w:rsidP="001E222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 4) bodová aplikace</w:t>
            </w:r>
          </w:p>
        </w:tc>
      </w:tr>
    </w:tbl>
    <w:p w14:paraId="04B31C92" w14:textId="77777777" w:rsidR="007F2786" w:rsidRDefault="007F2786" w:rsidP="000F5EEB">
      <w:pPr>
        <w:widowControl w:val="0"/>
        <w:suppressAutoHyphens/>
        <w:spacing w:after="0"/>
        <w:ind w:right="-22"/>
        <w:rPr>
          <w:rFonts w:ascii="Times New Roman" w:hAnsi="Times New Roman"/>
          <w:spacing w:val="-3"/>
          <w:sz w:val="24"/>
          <w:szCs w:val="24"/>
        </w:rPr>
      </w:pPr>
    </w:p>
    <w:p w14:paraId="665BAE61" w14:textId="77777777" w:rsidR="007F2786" w:rsidRPr="007F2786" w:rsidRDefault="007F2786" w:rsidP="000F5EEB">
      <w:pPr>
        <w:widowControl w:val="0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  <w:r w:rsidRPr="007F2786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7F2786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.</w:t>
      </w:r>
    </w:p>
    <w:p w14:paraId="663DB8EB" w14:textId="77777777" w:rsidR="001F6556" w:rsidRDefault="001F6556" w:rsidP="000F5EEB">
      <w:pPr>
        <w:widowControl w:val="0"/>
        <w:suppressAutoHyphens/>
        <w:spacing w:after="0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522"/>
        <w:gridCol w:w="1938"/>
        <w:gridCol w:w="1998"/>
      </w:tblGrid>
      <w:tr w:rsidR="004575F1" w:rsidRPr="006201E3" w14:paraId="122A6FC3" w14:textId="77777777" w:rsidTr="004575F1">
        <w:trPr>
          <w:jc w:val="center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0EF9" w14:textId="77777777" w:rsidR="004575F1" w:rsidRPr="006201E3" w:rsidRDefault="004575F1" w:rsidP="000F5EEB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4D1C" w14:textId="77777777" w:rsidR="004575F1" w:rsidRPr="006201E3" w:rsidRDefault="004575F1" w:rsidP="000F5EEB">
            <w:pPr>
              <w:widowControl w:val="0"/>
              <w:spacing w:after="0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FF2C" w14:textId="77777777" w:rsidR="004575F1" w:rsidRPr="006201E3" w:rsidRDefault="004575F1" w:rsidP="000F5EEB">
            <w:pPr>
              <w:widowControl w:val="0"/>
              <w:spacing w:after="0"/>
              <w:ind w:left="34" w:hanging="34"/>
              <w:jc w:val="both"/>
              <w:rPr>
                <w:rFonts w:cs="Arial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DFD9" w14:textId="77777777" w:rsidR="004575F1" w:rsidRPr="006201E3" w:rsidRDefault="004575F1" w:rsidP="000F5EEB">
            <w:pPr>
              <w:widowControl w:val="0"/>
              <w:spacing w:after="0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01E3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4575F1" w:rsidRPr="006201E3" w14:paraId="10ADE722" w14:textId="77777777" w:rsidTr="004575F1">
        <w:trPr>
          <w:jc w:val="center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CEC" w14:textId="77777777" w:rsidR="004575F1" w:rsidRPr="006201E3" w:rsidRDefault="004575F1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broskvoň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C3D" w14:textId="77777777" w:rsidR="004575F1" w:rsidRPr="006201E3" w:rsidRDefault="004575F1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 100-200 l/ha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3F9" w14:textId="77777777" w:rsidR="004575F1" w:rsidRPr="006201E3" w:rsidRDefault="004575F1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C533" w14:textId="77777777" w:rsidR="004575F1" w:rsidRPr="006201E3" w:rsidRDefault="004575F1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  <w:r w:rsidR="007E1E2C" w:rsidRPr="006201E3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</w:tr>
      <w:tr w:rsidR="004575F1" w:rsidRPr="006201E3" w14:paraId="132DBE25" w14:textId="77777777" w:rsidTr="004575F1">
        <w:trPr>
          <w:jc w:val="center"/>
        </w:trPr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044" w14:textId="77777777" w:rsidR="004575F1" w:rsidRPr="006201E3" w:rsidRDefault="004575F1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vojtěška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464" w14:textId="77777777" w:rsidR="004575F1" w:rsidRPr="006201E3" w:rsidRDefault="004575F1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 300-600 l/ha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BB8D" w14:textId="77777777" w:rsidR="004575F1" w:rsidRPr="006201E3" w:rsidRDefault="004575F1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75D" w14:textId="77777777" w:rsidR="004575F1" w:rsidRPr="006201E3" w:rsidRDefault="004575F1" w:rsidP="001E222B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6201E3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  <w:r w:rsidR="007E1E2C" w:rsidRPr="006201E3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</w:tr>
    </w:tbl>
    <w:p w14:paraId="5CE43F5F" w14:textId="77777777" w:rsidR="00BC4283" w:rsidRDefault="00BC4283" w:rsidP="00BC4283">
      <w:pPr>
        <w:widowControl w:val="0"/>
        <w:tabs>
          <w:tab w:val="left" w:pos="426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B60069D" w14:textId="77777777" w:rsidR="009414A2" w:rsidRPr="009414A2" w:rsidRDefault="009414A2" w:rsidP="009414A2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414A2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2"/>
        <w:gridCol w:w="1611"/>
        <w:gridCol w:w="1437"/>
        <w:gridCol w:w="1437"/>
        <w:gridCol w:w="1437"/>
      </w:tblGrid>
      <w:tr w:rsidR="009414A2" w:rsidRPr="009414A2" w14:paraId="3ACA14D1" w14:textId="77777777" w:rsidTr="009414A2">
        <w:trPr>
          <w:trHeight w:val="220"/>
          <w:jc w:val="center"/>
        </w:trPr>
        <w:tc>
          <w:tcPr>
            <w:tcW w:w="3431" w:type="dxa"/>
            <w:shd w:val="clear" w:color="auto" w:fill="FFFFFF"/>
            <w:vAlign w:val="center"/>
          </w:tcPr>
          <w:p w14:paraId="6DEA8C79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1613" w:type="dxa"/>
            <w:vAlign w:val="center"/>
          </w:tcPr>
          <w:p w14:paraId="5A1BFD2F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 xml:space="preserve"> bez redukce</w:t>
            </w:r>
          </w:p>
        </w:tc>
        <w:tc>
          <w:tcPr>
            <w:tcW w:w="1440" w:type="dxa"/>
            <w:vAlign w:val="center"/>
          </w:tcPr>
          <w:p w14:paraId="7ECCDE65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>tryska</w:t>
            </w:r>
          </w:p>
          <w:p w14:paraId="147CBF3B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>50 %</w:t>
            </w:r>
          </w:p>
        </w:tc>
        <w:tc>
          <w:tcPr>
            <w:tcW w:w="1440" w:type="dxa"/>
            <w:vAlign w:val="center"/>
          </w:tcPr>
          <w:p w14:paraId="10C0FBB3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>tryska</w:t>
            </w:r>
          </w:p>
          <w:p w14:paraId="5684BD85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>75 %</w:t>
            </w:r>
          </w:p>
        </w:tc>
        <w:tc>
          <w:tcPr>
            <w:tcW w:w="1440" w:type="dxa"/>
            <w:vAlign w:val="center"/>
          </w:tcPr>
          <w:p w14:paraId="3D6779B3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>tryska</w:t>
            </w:r>
          </w:p>
          <w:p w14:paraId="45B48E76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>90 %</w:t>
            </w:r>
          </w:p>
        </w:tc>
      </w:tr>
      <w:tr w:rsidR="009414A2" w:rsidRPr="009414A2" w14:paraId="4CEEB06B" w14:textId="77777777" w:rsidTr="009414A2">
        <w:trPr>
          <w:trHeight w:val="275"/>
          <w:jc w:val="center"/>
        </w:trPr>
        <w:tc>
          <w:tcPr>
            <w:tcW w:w="9364" w:type="dxa"/>
            <w:gridSpan w:val="5"/>
            <w:shd w:val="clear" w:color="auto" w:fill="FFFFFF"/>
            <w:vAlign w:val="center"/>
          </w:tcPr>
          <w:p w14:paraId="758D687E" w14:textId="77777777" w:rsidR="009414A2" w:rsidRPr="009414A2" w:rsidRDefault="009414A2" w:rsidP="009414A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4A2">
              <w:rPr>
                <w:rFonts w:ascii="Times New Roman" w:hAnsi="Times New Roman"/>
                <w:bCs/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4575F1" w:rsidRPr="009414A2" w14:paraId="417D91DA" w14:textId="77777777" w:rsidTr="009414A2">
        <w:trPr>
          <w:trHeight w:val="275"/>
          <w:jc w:val="center"/>
        </w:trPr>
        <w:tc>
          <w:tcPr>
            <w:tcW w:w="3431" w:type="dxa"/>
            <w:shd w:val="clear" w:color="auto" w:fill="FFFFFF"/>
            <w:vAlign w:val="center"/>
          </w:tcPr>
          <w:p w14:paraId="7BF2E271" w14:textId="77777777" w:rsidR="004575F1" w:rsidRPr="00806F86" w:rsidRDefault="004575F1" w:rsidP="004F0C14">
            <w:pPr>
              <w:pStyle w:val="Textvbloku"/>
              <w:spacing w:line="276" w:lineRule="auto"/>
              <w:ind w:left="0"/>
              <w:rPr>
                <w:bCs/>
                <w:iCs/>
              </w:rPr>
            </w:pPr>
            <w:r>
              <w:rPr>
                <w:sz w:val="22"/>
                <w:szCs w:val="22"/>
              </w:rPr>
              <w:t>Apl</w:t>
            </w:r>
            <w:r w:rsidR="004F0C14">
              <w:rPr>
                <w:sz w:val="22"/>
                <w:szCs w:val="22"/>
              </w:rPr>
              <w:t xml:space="preserve">ikační </w:t>
            </w:r>
            <w:proofErr w:type="gramStart"/>
            <w:r w:rsidR="004F0C14">
              <w:rPr>
                <w:sz w:val="22"/>
                <w:szCs w:val="22"/>
              </w:rPr>
              <w:t>dávka</w:t>
            </w:r>
            <w:r>
              <w:rPr>
                <w:sz w:val="22"/>
                <w:szCs w:val="22"/>
              </w:rPr>
              <w:t xml:space="preserve">  6</w:t>
            </w:r>
            <w:proofErr w:type="gramEnd"/>
            <w:r>
              <w:rPr>
                <w:sz w:val="22"/>
                <w:szCs w:val="22"/>
              </w:rPr>
              <w:t xml:space="preserve"> l</w:t>
            </w:r>
            <w:r w:rsidR="004F0C14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5,5 l</w:t>
            </w:r>
            <w:r w:rsidR="004F0C14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5 l </w:t>
            </w:r>
            <w:r w:rsidR="004F0C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4 l </w:t>
            </w:r>
            <w:r w:rsidR="004F0C14">
              <w:rPr>
                <w:sz w:val="22"/>
                <w:szCs w:val="22"/>
              </w:rPr>
              <w:t>přípravku na hektar</w:t>
            </w:r>
          </w:p>
        </w:tc>
        <w:tc>
          <w:tcPr>
            <w:tcW w:w="1613" w:type="dxa"/>
            <w:vAlign w:val="center"/>
          </w:tcPr>
          <w:p w14:paraId="2FE606A2" w14:textId="77777777" w:rsidR="004575F1" w:rsidRPr="004575F1" w:rsidRDefault="004575F1" w:rsidP="004575F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75F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269938D0" w14:textId="77777777" w:rsidR="004575F1" w:rsidRPr="004575F1" w:rsidRDefault="004575F1" w:rsidP="004575F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75F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5F2553BC" w14:textId="77777777" w:rsidR="004575F1" w:rsidRPr="004575F1" w:rsidRDefault="004575F1" w:rsidP="004575F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75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360A3AC6" w14:textId="77777777" w:rsidR="004575F1" w:rsidRPr="004575F1" w:rsidRDefault="004575F1" w:rsidP="004575F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75F1">
              <w:rPr>
                <w:bCs/>
                <w:sz w:val="24"/>
                <w:szCs w:val="24"/>
              </w:rPr>
              <w:t>0</w:t>
            </w:r>
          </w:p>
        </w:tc>
      </w:tr>
      <w:tr w:rsidR="004575F1" w:rsidRPr="009414A2" w14:paraId="76589E47" w14:textId="77777777" w:rsidTr="009414A2">
        <w:trPr>
          <w:trHeight w:val="275"/>
          <w:jc w:val="center"/>
        </w:trPr>
        <w:tc>
          <w:tcPr>
            <w:tcW w:w="3431" w:type="dxa"/>
            <w:shd w:val="clear" w:color="auto" w:fill="FFFFFF"/>
            <w:vAlign w:val="center"/>
          </w:tcPr>
          <w:p w14:paraId="09511C75" w14:textId="77777777" w:rsidR="004575F1" w:rsidRDefault="004F0C14" w:rsidP="004F0C14">
            <w:pPr>
              <w:pStyle w:val="Textvbloku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Aplikační</w:t>
            </w:r>
            <w:r w:rsidR="004575F1">
              <w:rPr>
                <w:sz w:val="22"/>
                <w:szCs w:val="22"/>
              </w:rPr>
              <w:t xml:space="preserve"> dávka </w:t>
            </w:r>
            <w:r>
              <w:rPr>
                <w:sz w:val="22"/>
                <w:szCs w:val="22"/>
              </w:rPr>
              <w:t xml:space="preserve">3,5 l; </w:t>
            </w:r>
            <w:r w:rsidR="004575F1">
              <w:rPr>
                <w:sz w:val="22"/>
                <w:szCs w:val="22"/>
              </w:rPr>
              <w:t>3 l a 2,5 l</w:t>
            </w:r>
            <w:r>
              <w:rPr>
                <w:sz w:val="22"/>
                <w:szCs w:val="22"/>
              </w:rPr>
              <w:t xml:space="preserve"> přípravku</w:t>
            </w:r>
            <w:r w:rsidR="004575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hektar</w:t>
            </w:r>
          </w:p>
        </w:tc>
        <w:tc>
          <w:tcPr>
            <w:tcW w:w="1613" w:type="dxa"/>
            <w:vAlign w:val="center"/>
          </w:tcPr>
          <w:p w14:paraId="07BD7A31" w14:textId="77777777" w:rsidR="004575F1" w:rsidRPr="004575F1" w:rsidRDefault="004575F1" w:rsidP="004575F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75F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0B055A6F" w14:textId="77777777" w:rsidR="004575F1" w:rsidRPr="004575F1" w:rsidRDefault="004575F1" w:rsidP="004575F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75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676B0361" w14:textId="77777777" w:rsidR="004575F1" w:rsidRPr="004575F1" w:rsidRDefault="004575F1" w:rsidP="004575F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75F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0F6D7CC7" w14:textId="77777777" w:rsidR="004575F1" w:rsidRPr="004575F1" w:rsidRDefault="004575F1" w:rsidP="004575F1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4575F1">
              <w:rPr>
                <w:bCs/>
                <w:sz w:val="24"/>
                <w:szCs w:val="24"/>
              </w:rPr>
              <w:t>0</w:t>
            </w:r>
          </w:p>
        </w:tc>
      </w:tr>
    </w:tbl>
    <w:p w14:paraId="40BD0EA4" w14:textId="77777777" w:rsidR="009414A2" w:rsidRPr="009414A2" w:rsidRDefault="009414A2" w:rsidP="009414A2">
      <w:pPr>
        <w:widowControl w:val="0"/>
        <w:tabs>
          <w:tab w:val="left" w:pos="426"/>
        </w:tabs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E7855E" w14:textId="77777777" w:rsidR="009414A2" w:rsidRPr="00BC4283" w:rsidRDefault="009414A2" w:rsidP="00BC4283">
      <w:pPr>
        <w:widowControl w:val="0"/>
        <w:tabs>
          <w:tab w:val="left" w:pos="426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FF42E2E" w14:textId="77777777" w:rsidR="004A47DF" w:rsidRPr="004A47DF" w:rsidRDefault="004A47DF" w:rsidP="008F521E">
      <w:pPr>
        <w:widowControl w:val="0"/>
        <w:numPr>
          <w:ilvl w:val="0"/>
          <w:numId w:val="8"/>
        </w:numPr>
        <w:tabs>
          <w:tab w:val="left" w:pos="426"/>
        </w:tabs>
        <w:spacing w:after="0"/>
        <w:ind w:hanging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4A47D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59C7C0B" w14:textId="77777777" w:rsidR="004A47DF" w:rsidRPr="004A47DF" w:rsidRDefault="004A47DF" w:rsidP="004A47DF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4A47DF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4F4F89F6" w14:textId="77777777" w:rsidR="004A47DF" w:rsidRPr="004A47DF" w:rsidRDefault="004A47DF" w:rsidP="004A47DF">
      <w:pPr>
        <w:widowControl w:val="0"/>
        <w:numPr>
          <w:ilvl w:val="2"/>
          <w:numId w:val="14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/>
          <w:bCs/>
          <w:i/>
          <w:sz w:val="24"/>
          <w:szCs w:val="24"/>
        </w:rPr>
      </w:pPr>
      <w:r w:rsidRPr="004A47DF">
        <w:rPr>
          <w:rFonts w:ascii="Times New Roman" w:hAnsi="Times New Roman"/>
          <w:bCs/>
          <w:i/>
          <w:sz w:val="24"/>
          <w:szCs w:val="24"/>
        </w:rPr>
        <w:t>Obecná ustanovení</w:t>
      </w:r>
    </w:p>
    <w:p w14:paraId="396C85A6" w14:textId="77777777" w:rsidR="004A47DF" w:rsidRDefault="004A47DF" w:rsidP="004A47D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4A47DF">
        <w:rPr>
          <w:rFonts w:ascii="Times New Roman" w:hAnsi="Times New Roman"/>
          <w:iCs/>
          <w:sz w:val="24"/>
          <w:szCs w:val="24"/>
        </w:rPr>
        <w:t xml:space="preserve">SP1 Neznečišťujte vody přípravkem nebo jeho obalem. (Nečistěte aplikační zařízení v blízkosti povrchové vody / zabraňte kontaminaci vod splachem z farem a cest). </w:t>
      </w:r>
    </w:p>
    <w:p w14:paraId="134FFEA2" w14:textId="77777777" w:rsidR="004A47DF" w:rsidRPr="004A47DF" w:rsidRDefault="004A47DF" w:rsidP="004A47D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7EE851B5" w14:textId="77777777" w:rsidR="004A47DF" w:rsidRPr="004A47DF" w:rsidRDefault="004A47DF" w:rsidP="004A47DF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A47DF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č. 547/2011 přípravek používat: </w:t>
      </w:r>
    </w:p>
    <w:p w14:paraId="31938A2F" w14:textId="77777777" w:rsidR="004A47DF" w:rsidRPr="004A47DF" w:rsidRDefault="004A47DF" w:rsidP="004A47DF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A47DF">
        <w:rPr>
          <w:rFonts w:ascii="Times New Roman" w:hAnsi="Times New Roman"/>
          <w:sz w:val="24"/>
          <w:szCs w:val="24"/>
        </w:rPr>
        <w:t>Profesionální uživatel</w:t>
      </w:r>
    </w:p>
    <w:p w14:paraId="0429099D" w14:textId="77777777" w:rsidR="004A47DF" w:rsidRDefault="004A47DF" w:rsidP="004A47D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5628C06" w14:textId="77777777" w:rsidR="00B7492F" w:rsidRPr="005E52BA" w:rsidRDefault="00B7492F" w:rsidP="00B7492F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left="709" w:hanging="70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E52BA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20A2A0AB" w14:textId="77777777" w:rsidR="00335344" w:rsidRDefault="004575F1" w:rsidP="004575F1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4575F1">
        <w:rPr>
          <w:rFonts w:ascii="Times New Roman" w:hAnsi="Times New Roman"/>
          <w:iCs/>
          <w:sz w:val="24"/>
          <w:szCs w:val="24"/>
        </w:rPr>
        <w:t>Přípravek je vyloučen z použití v ochranném pásmu II. stupně zdrojů povrchové vody pro aplikaci na podzim pro aplikační dávku nad 2,5 l přípravku/ ha a pro aplikaci na jaře pro aplikační dávku nad 4,0 l přípravku/ ha.</w:t>
      </w:r>
    </w:p>
    <w:p w14:paraId="19FA7579" w14:textId="77777777" w:rsidR="002F1B02" w:rsidRDefault="002F1B02" w:rsidP="004575F1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38796306" w14:textId="77777777" w:rsidR="002F1B02" w:rsidRDefault="002F1B02" w:rsidP="004575F1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23D89C45" w14:textId="77777777" w:rsidR="002F1B02" w:rsidRDefault="002F1B02" w:rsidP="004575F1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47EFDAA8" w14:textId="77777777" w:rsidR="002F1B02" w:rsidRDefault="002F1B02" w:rsidP="004575F1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14:paraId="5417DE4F" w14:textId="77777777" w:rsidR="00861476" w:rsidRPr="0082060F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lastRenderedPageBreak/>
        <w:t>Čl. 2</w:t>
      </w:r>
    </w:p>
    <w:p w14:paraId="32B8660D" w14:textId="77777777" w:rsidR="00861476" w:rsidRPr="0082060F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72FC308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 xml:space="preserve">ÚKZÚZ v rámci rozšíření povolení přípravku na menšinová použití není ve smyslu čl. 51 odst. 5 třetí pododstavec nařízení ES odpovědný za rizika spojená s nedostatečnou účinností přípravku nebo jeho případnou fytotoxicitou. Ve smyslu předmětného ustanovení nese tato rizika výlučně osoba používající přípravek.  </w:t>
      </w:r>
    </w:p>
    <w:p w14:paraId="2E5A0098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5BCE63" w14:textId="77777777" w:rsidR="006201E3" w:rsidRPr="0098295A" w:rsidRDefault="006201E3" w:rsidP="006201E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>
        <w:rPr>
          <w:rFonts w:ascii="Times New Roman" w:hAnsi="Times New Roman"/>
          <w:sz w:val="24"/>
          <w:szCs w:val="24"/>
        </w:rPr>
        <w:t xml:space="preserve"> ve </w:t>
      </w:r>
      <w:r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15F2A0BF" w14:textId="77777777" w:rsidR="0037564E" w:rsidRPr="007D52E9" w:rsidRDefault="0037564E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0D8466" w14:textId="6EE48B1B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2F1B02">
        <w:rPr>
          <w:rFonts w:ascii="Times New Roman" w:hAnsi="Times New Roman"/>
          <w:sz w:val="24"/>
          <w:szCs w:val="24"/>
        </w:rPr>
        <w:t>Roundup</w:t>
      </w:r>
      <w:proofErr w:type="spellEnd"/>
      <w:r w:rsidR="002F1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1E3">
        <w:rPr>
          <w:rFonts w:ascii="Times New Roman" w:hAnsi="Times New Roman"/>
          <w:sz w:val="24"/>
          <w:szCs w:val="24"/>
        </w:rPr>
        <w:t>Biaktiv</w:t>
      </w:r>
      <w:proofErr w:type="spellEnd"/>
      <w:r w:rsidR="006201E3">
        <w:rPr>
          <w:rFonts w:ascii="Times New Roman" w:hAnsi="Times New Roman"/>
          <w:sz w:val="24"/>
          <w:szCs w:val="24"/>
        </w:rPr>
        <w:t xml:space="preserve"> Pro</w:t>
      </w:r>
      <w:r w:rsidRPr="007D52E9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7D52E9">
        <w:rPr>
          <w:rFonts w:ascii="Times New Roman" w:hAnsi="Times New Roman"/>
          <w:sz w:val="24"/>
          <w:szCs w:val="24"/>
        </w:rPr>
        <w:t>evid</w:t>
      </w:r>
      <w:proofErr w:type="spellEnd"/>
      <w:r w:rsidRPr="007D52E9">
        <w:rPr>
          <w:rFonts w:ascii="Times New Roman" w:hAnsi="Times New Roman"/>
          <w:sz w:val="24"/>
          <w:szCs w:val="24"/>
        </w:rPr>
        <w:t xml:space="preserve">. č. </w:t>
      </w:r>
      <w:r w:rsidR="002F1B02">
        <w:rPr>
          <w:rFonts w:ascii="Times New Roman" w:hAnsi="Times New Roman"/>
          <w:sz w:val="24"/>
          <w:szCs w:val="24"/>
        </w:rPr>
        <w:t>4461-2</w:t>
      </w:r>
      <w:r w:rsidRPr="007D52E9">
        <w:rPr>
          <w:rFonts w:ascii="Times New Roman" w:hAnsi="Times New Roman"/>
          <w:sz w:val="24"/>
          <w:szCs w:val="24"/>
        </w:rPr>
        <w:t>).</w:t>
      </w:r>
    </w:p>
    <w:p w14:paraId="599CFBB2" w14:textId="77777777" w:rsidR="000248FF" w:rsidRPr="0082060F" w:rsidRDefault="000248FF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70AFCE" w14:textId="77777777" w:rsidR="000248FF" w:rsidRPr="0082060F" w:rsidRDefault="000248FF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Čl. </w:t>
      </w:r>
      <w:r w:rsidR="008730D7">
        <w:rPr>
          <w:rFonts w:ascii="Times New Roman" w:hAnsi="Times New Roman"/>
          <w:sz w:val="24"/>
          <w:szCs w:val="24"/>
        </w:rPr>
        <w:t>3</w:t>
      </w:r>
    </w:p>
    <w:p w14:paraId="5C15715D" w14:textId="77777777" w:rsidR="000248FF" w:rsidRPr="0082060F" w:rsidRDefault="000248FF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AADC9E" w14:textId="2F70AFE0" w:rsidR="007D52E9" w:rsidRPr="007D52E9" w:rsidRDefault="007D52E9" w:rsidP="007D52E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2F1B02">
        <w:rPr>
          <w:rFonts w:ascii="Times New Roman" w:hAnsi="Times New Roman"/>
          <w:sz w:val="24"/>
          <w:szCs w:val="24"/>
        </w:rPr>
        <w:t>Roundup</w:t>
      </w:r>
      <w:proofErr w:type="spellEnd"/>
      <w:r w:rsidR="002F1B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1E3">
        <w:rPr>
          <w:rFonts w:ascii="Times New Roman" w:hAnsi="Times New Roman"/>
          <w:sz w:val="24"/>
          <w:szCs w:val="24"/>
        </w:rPr>
        <w:t>Biaktiv</w:t>
      </w:r>
      <w:proofErr w:type="spellEnd"/>
      <w:r w:rsidR="006201E3">
        <w:rPr>
          <w:rFonts w:ascii="Times New Roman" w:hAnsi="Times New Roman"/>
          <w:sz w:val="24"/>
          <w:szCs w:val="24"/>
        </w:rPr>
        <w:t xml:space="preserve"> Pro</w:t>
      </w:r>
      <w:r w:rsidRPr="007D52E9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Pr="007D52E9">
          <w:rPr>
            <w:rFonts w:ascii="Times New Roman" w:hAnsi="Times New Roman"/>
            <w:color w:val="0000FF"/>
            <w:sz w:val="24"/>
            <w:szCs w:val="24"/>
            <w:u w:val="single"/>
          </w:rPr>
          <w:t>http://eagri.cz/public/app/eagriapp/POR/</w:t>
        </w:r>
      </w:hyperlink>
      <w:r w:rsidRPr="007D52E9">
        <w:rPr>
          <w:rFonts w:ascii="Times New Roman" w:hAnsi="Times New Roman"/>
          <w:sz w:val="24"/>
          <w:szCs w:val="24"/>
        </w:rPr>
        <w:t xml:space="preserve">). </w:t>
      </w:r>
    </w:p>
    <w:p w14:paraId="18CC47C1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E97CF2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>Čl. 4</w:t>
      </w:r>
    </w:p>
    <w:p w14:paraId="6B6B34D7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D70FB9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>Osoba používající přípravek dle č</w:t>
      </w:r>
      <w:r w:rsidR="00160F9C">
        <w:rPr>
          <w:rFonts w:ascii="Times New Roman" w:hAnsi="Times New Roman"/>
          <w:sz w:val="24"/>
          <w:szCs w:val="24"/>
        </w:rPr>
        <w:t>l</w:t>
      </w:r>
      <w:r w:rsidRPr="007D52E9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45E7C23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CD491E" w14:textId="77777777" w:rsidR="007D52E9" w:rsidRDefault="00160F9C" w:rsidP="00160F9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5</w:t>
      </w:r>
    </w:p>
    <w:p w14:paraId="497AEE39" w14:textId="77777777" w:rsidR="00160F9C" w:rsidRDefault="00160F9C" w:rsidP="00160F9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8F22BD0" w14:textId="5EF593A9" w:rsidR="00452F39" w:rsidRPr="00452F39" w:rsidRDefault="00452F39" w:rsidP="00452F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2F39">
        <w:rPr>
          <w:rFonts w:ascii="Times New Roman" w:hAnsi="Times New Roman"/>
          <w:sz w:val="24"/>
          <w:szCs w:val="24"/>
        </w:rPr>
        <w:t xml:space="preserve">Nařízení čj. </w:t>
      </w:r>
      <w:r w:rsidR="006201E3" w:rsidRPr="006201E3">
        <w:rPr>
          <w:rFonts w:ascii="Times New Roman" w:hAnsi="Times New Roman"/>
          <w:sz w:val="24"/>
          <w:szCs w:val="24"/>
        </w:rPr>
        <w:t>UKZUZ 099053/2020</w:t>
      </w:r>
      <w:r w:rsidR="006201E3">
        <w:rPr>
          <w:rFonts w:ascii="Times New Roman" w:hAnsi="Times New Roman"/>
          <w:sz w:val="24"/>
          <w:szCs w:val="24"/>
        </w:rPr>
        <w:t xml:space="preserve"> </w:t>
      </w:r>
      <w:r w:rsidRPr="00160F9C">
        <w:rPr>
          <w:rFonts w:ascii="Times New Roman" w:hAnsi="Times New Roman"/>
          <w:sz w:val="24"/>
          <w:szCs w:val="24"/>
        </w:rPr>
        <w:t xml:space="preserve">ze dne </w:t>
      </w:r>
      <w:r w:rsidR="006201E3">
        <w:rPr>
          <w:rFonts w:ascii="Times New Roman" w:hAnsi="Times New Roman"/>
          <w:sz w:val="24"/>
          <w:szCs w:val="24"/>
        </w:rPr>
        <w:t>1</w:t>
      </w:r>
      <w:r w:rsidR="007E1E2C">
        <w:rPr>
          <w:rFonts w:ascii="Times New Roman" w:hAnsi="Times New Roman"/>
          <w:sz w:val="24"/>
          <w:szCs w:val="24"/>
        </w:rPr>
        <w:t xml:space="preserve">. </w:t>
      </w:r>
      <w:r w:rsidR="006201E3">
        <w:rPr>
          <w:rFonts w:ascii="Times New Roman" w:hAnsi="Times New Roman"/>
          <w:sz w:val="24"/>
          <w:szCs w:val="24"/>
        </w:rPr>
        <w:t>6</w:t>
      </w:r>
      <w:r w:rsidR="007E1E2C">
        <w:rPr>
          <w:rFonts w:ascii="Times New Roman" w:hAnsi="Times New Roman"/>
          <w:sz w:val="24"/>
          <w:szCs w:val="24"/>
        </w:rPr>
        <w:t>. 20</w:t>
      </w:r>
      <w:r w:rsidR="006201E3">
        <w:rPr>
          <w:rFonts w:ascii="Times New Roman" w:hAnsi="Times New Roman"/>
          <w:sz w:val="24"/>
          <w:szCs w:val="24"/>
        </w:rPr>
        <w:t>20</w:t>
      </w:r>
      <w:r w:rsidRPr="00452F39">
        <w:rPr>
          <w:rFonts w:ascii="Times New Roman" w:hAnsi="Times New Roman"/>
          <w:sz w:val="24"/>
          <w:szCs w:val="24"/>
        </w:rPr>
        <w:t xml:space="preserve"> </w:t>
      </w:r>
      <w:r w:rsidR="006201E3"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="006201E3"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="006201E3"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="007E1E2C">
        <w:rPr>
          <w:rFonts w:ascii="Times New Roman" w:hAnsi="Times New Roman"/>
          <w:sz w:val="24"/>
          <w:szCs w:val="24"/>
        </w:rPr>
        <w:t>.</w:t>
      </w:r>
    </w:p>
    <w:p w14:paraId="3D878AA0" w14:textId="77777777" w:rsid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E0195" w14:textId="77777777" w:rsidR="00160F9C" w:rsidRDefault="00160F9C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EF625B" w14:textId="77777777" w:rsidR="00160F9C" w:rsidRDefault="00160F9C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5E853E" w14:textId="77777777" w:rsidR="006201E3" w:rsidRDefault="006201E3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9D23DC" w14:textId="77777777" w:rsidR="004F0C14" w:rsidRDefault="004F0C14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90DA" w14:textId="77777777" w:rsidR="004F0C14" w:rsidRDefault="004F0C14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42E48C" w14:textId="77777777" w:rsidR="00452F39" w:rsidRDefault="00452F3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8C0CD4" w14:textId="77777777" w:rsidR="006201E3" w:rsidRPr="007D52E9" w:rsidRDefault="006201E3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469151" w14:textId="77777777" w:rsidR="007D52E9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>Ing. Pavel Minář, Ph.D.</w:t>
      </w:r>
    </w:p>
    <w:p w14:paraId="224AAC51" w14:textId="357D0E8F" w:rsidR="00160F9C" w:rsidRPr="007D52E9" w:rsidRDefault="007D52E9" w:rsidP="007D52E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D52E9">
        <w:rPr>
          <w:rFonts w:ascii="Times New Roman" w:hAnsi="Times New Roman"/>
          <w:sz w:val="24"/>
          <w:szCs w:val="24"/>
        </w:rPr>
        <w:t>ředitel OPOR</w:t>
      </w:r>
    </w:p>
    <w:p w14:paraId="5A2DB6EF" w14:textId="77777777" w:rsidR="00FD6661" w:rsidRDefault="00FD6661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CC30" w14:textId="77777777" w:rsidR="000248FF" w:rsidRPr="00861476" w:rsidRDefault="000248FF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D90D5B" w14:textId="77777777" w:rsidR="00861476" w:rsidRPr="006C2E2C" w:rsidRDefault="00861476" w:rsidP="000F5EE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61476" w:rsidRPr="006C2E2C" w:rsidSect="00F963F0"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23E5" w14:textId="77777777" w:rsidR="00EA0C18" w:rsidRDefault="00EA0C18" w:rsidP="00CE12AE">
      <w:pPr>
        <w:spacing w:after="0" w:line="240" w:lineRule="auto"/>
      </w:pPr>
      <w:r>
        <w:separator/>
      </w:r>
    </w:p>
  </w:endnote>
  <w:endnote w:type="continuationSeparator" w:id="0">
    <w:p w14:paraId="775B0DF7" w14:textId="77777777" w:rsidR="00EA0C18" w:rsidRDefault="00EA0C1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7F6B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F0C14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F0C14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23EEE3D8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7E2C" w14:textId="77777777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C7EC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C7EC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36720F23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0E0A" w14:textId="77777777" w:rsidR="00EA0C18" w:rsidRDefault="00EA0C18" w:rsidP="00CE12AE">
      <w:pPr>
        <w:spacing w:after="0" w:line="240" w:lineRule="auto"/>
      </w:pPr>
      <w:r>
        <w:separator/>
      </w:r>
    </w:p>
  </w:footnote>
  <w:footnote w:type="continuationSeparator" w:id="0">
    <w:p w14:paraId="1FC0E1FE" w14:textId="77777777" w:rsidR="00EA0C18" w:rsidRDefault="00EA0C1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7032" w14:textId="43D1DD95" w:rsidR="00FC401D" w:rsidRPr="00FC401D" w:rsidRDefault="009E5C67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A100C9F" wp14:editId="3F087DE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092EC81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0F87EF80" w14:textId="440C7DD6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6201E3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6201E3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6CFBC4C8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5A90CE1"/>
    <w:multiLevelType w:val="hybridMultilevel"/>
    <w:tmpl w:val="5C44F56E"/>
    <w:lvl w:ilvl="0" w:tplc="B77C83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5" w15:restartNumberingAfterBreak="0">
    <w:nsid w:val="374A48E5"/>
    <w:multiLevelType w:val="hybridMultilevel"/>
    <w:tmpl w:val="B48E239E"/>
    <w:lvl w:ilvl="0" w:tplc="C0AC3A14">
      <w:start w:val="1"/>
      <w:numFmt w:val="lowerLetter"/>
      <w:lvlText w:val="%1)"/>
      <w:lvlJc w:val="left"/>
      <w:pPr>
        <w:ind w:left="644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008F2"/>
    <w:multiLevelType w:val="hybridMultilevel"/>
    <w:tmpl w:val="D07828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D285CC6"/>
    <w:multiLevelType w:val="hybridMultilevel"/>
    <w:tmpl w:val="F5103010"/>
    <w:lvl w:ilvl="0" w:tplc="323E013E">
      <w:start w:val="1"/>
      <w:numFmt w:val="lowerLetter"/>
      <w:lvlText w:val="%1)"/>
      <w:lvlJc w:val="left"/>
      <w:pPr>
        <w:ind w:left="644" w:hanging="360"/>
      </w:pPr>
      <w:rPr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364593514">
    <w:abstractNumId w:val="12"/>
  </w:num>
  <w:num w:numId="2" w16cid:durableId="598099899">
    <w:abstractNumId w:val="7"/>
  </w:num>
  <w:num w:numId="3" w16cid:durableId="301931442">
    <w:abstractNumId w:val="0"/>
  </w:num>
  <w:num w:numId="4" w16cid:durableId="878056379">
    <w:abstractNumId w:val="6"/>
  </w:num>
  <w:num w:numId="5" w16cid:durableId="803962158">
    <w:abstractNumId w:val="10"/>
  </w:num>
  <w:num w:numId="6" w16cid:durableId="458839746">
    <w:abstractNumId w:val="9"/>
  </w:num>
  <w:num w:numId="7" w16cid:durableId="520045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352888">
    <w:abstractNumId w:val="3"/>
  </w:num>
  <w:num w:numId="9" w16cid:durableId="960460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5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7448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5703109">
    <w:abstractNumId w:val="5"/>
  </w:num>
  <w:num w:numId="13" w16cid:durableId="345207182">
    <w:abstractNumId w:val="8"/>
  </w:num>
  <w:num w:numId="14" w16cid:durableId="68795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1411F"/>
    <w:rsid w:val="00014878"/>
    <w:rsid w:val="00016783"/>
    <w:rsid w:val="00020F69"/>
    <w:rsid w:val="00021972"/>
    <w:rsid w:val="000219CF"/>
    <w:rsid w:val="00022810"/>
    <w:rsid w:val="000248FF"/>
    <w:rsid w:val="00025B23"/>
    <w:rsid w:val="00026918"/>
    <w:rsid w:val="0006634E"/>
    <w:rsid w:val="00077995"/>
    <w:rsid w:val="00093864"/>
    <w:rsid w:val="00096456"/>
    <w:rsid w:val="000A2AB5"/>
    <w:rsid w:val="000B4579"/>
    <w:rsid w:val="000D4431"/>
    <w:rsid w:val="000E41A9"/>
    <w:rsid w:val="000F5EEB"/>
    <w:rsid w:val="0010681E"/>
    <w:rsid w:val="00107EC4"/>
    <w:rsid w:val="00122131"/>
    <w:rsid w:val="0014138E"/>
    <w:rsid w:val="00154F0E"/>
    <w:rsid w:val="00160F9C"/>
    <w:rsid w:val="001651D2"/>
    <w:rsid w:val="001658B7"/>
    <w:rsid w:val="00170053"/>
    <w:rsid w:val="00176ECA"/>
    <w:rsid w:val="001935B4"/>
    <w:rsid w:val="00196DB0"/>
    <w:rsid w:val="001A564B"/>
    <w:rsid w:val="001C19A5"/>
    <w:rsid w:val="001D6095"/>
    <w:rsid w:val="001E222B"/>
    <w:rsid w:val="001F0358"/>
    <w:rsid w:val="001F54E4"/>
    <w:rsid w:val="001F6556"/>
    <w:rsid w:val="002115E3"/>
    <w:rsid w:val="00212F4B"/>
    <w:rsid w:val="00226AAC"/>
    <w:rsid w:val="002272CD"/>
    <w:rsid w:val="0024081D"/>
    <w:rsid w:val="0024781C"/>
    <w:rsid w:val="00251812"/>
    <w:rsid w:val="00260FFC"/>
    <w:rsid w:val="00271024"/>
    <w:rsid w:val="0027348B"/>
    <w:rsid w:val="002A129E"/>
    <w:rsid w:val="002A6401"/>
    <w:rsid w:val="002B360A"/>
    <w:rsid w:val="002B5317"/>
    <w:rsid w:val="002B62A6"/>
    <w:rsid w:val="002C3001"/>
    <w:rsid w:val="002D1505"/>
    <w:rsid w:val="002F172B"/>
    <w:rsid w:val="002F1B02"/>
    <w:rsid w:val="003107E6"/>
    <w:rsid w:val="00320035"/>
    <w:rsid w:val="00335344"/>
    <w:rsid w:val="00342FE3"/>
    <w:rsid w:val="0035526A"/>
    <w:rsid w:val="00355DD5"/>
    <w:rsid w:val="0036432F"/>
    <w:rsid w:val="003720BF"/>
    <w:rsid w:val="0037564E"/>
    <w:rsid w:val="00380502"/>
    <w:rsid w:val="00386938"/>
    <w:rsid w:val="00397B54"/>
    <w:rsid w:val="003A4AF8"/>
    <w:rsid w:val="003A598A"/>
    <w:rsid w:val="003B6D7F"/>
    <w:rsid w:val="003B77CC"/>
    <w:rsid w:val="003C29E4"/>
    <w:rsid w:val="003C736E"/>
    <w:rsid w:val="003E40C2"/>
    <w:rsid w:val="003F581F"/>
    <w:rsid w:val="00407E73"/>
    <w:rsid w:val="00415D6D"/>
    <w:rsid w:val="004168B3"/>
    <w:rsid w:val="00431F9A"/>
    <w:rsid w:val="004330F1"/>
    <w:rsid w:val="004453BF"/>
    <w:rsid w:val="00446A05"/>
    <w:rsid w:val="00452F39"/>
    <w:rsid w:val="004531C9"/>
    <w:rsid w:val="004575F1"/>
    <w:rsid w:val="00466FF4"/>
    <w:rsid w:val="00475359"/>
    <w:rsid w:val="00475A7A"/>
    <w:rsid w:val="0048376B"/>
    <w:rsid w:val="004876D3"/>
    <w:rsid w:val="00490866"/>
    <w:rsid w:val="00493FE2"/>
    <w:rsid w:val="004A47DF"/>
    <w:rsid w:val="004A4E7F"/>
    <w:rsid w:val="004A6DF7"/>
    <w:rsid w:val="004A701B"/>
    <w:rsid w:val="004C34D5"/>
    <w:rsid w:val="004C695D"/>
    <w:rsid w:val="004D19E1"/>
    <w:rsid w:val="004E021F"/>
    <w:rsid w:val="004F0C14"/>
    <w:rsid w:val="00501F7D"/>
    <w:rsid w:val="00504141"/>
    <w:rsid w:val="005140D0"/>
    <w:rsid w:val="005251CA"/>
    <w:rsid w:val="0052551A"/>
    <w:rsid w:val="00547D4A"/>
    <w:rsid w:val="00555EDC"/>
    <w:rsid w:val="005624A7"/>
    <w:rsid w:val="00570876"/>
    <w:rsid w:val="00594DF0"/>
    <w:rsid w:val="005A4C6C"/>
    <w:rsid w:val="005A67F5"/>
    <w:rsid w:val="005B0763"/>
    <w:rsid w:val="005B6145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6BD0"/>
    <w:rsid w:val="006103AF"/>
    <w:rsid w:val="00612394"/>
    <w:rsid w:val="006201E3"/>
    <w:rsid w:val="00621944"/>
    <w:rsid w:val="00664C5E"/>
    <w:rsid w:val="00676ABD"/>
    <w:rsid w:val="00680BF5"/>
    <w:rsid w:val="006811A1"/>
    <w:rsid w:val="0069432F"/>
    <w:rsid w:val="00695EAB"/>
    <w:rsid w:val="006A63CE"/>
    <w:rsid w:val="006B12C5"/>
    <w:rsid w:val="006B7046"/>
    <w:rsid w:val="006C0B1C"/>
    <w:rsid w:val="006C2E2C"/>
    <w:rsid w:val="006D395F"/>
    <w:rsid w:val="006E0EC5"/>
    <w:rsid w:val="006F09C8"/>
    <w:rsid w:val="006F2ED6"/>
    <w:rsid w:val="006F391B"/>
    <w:rsid w:val="006F40D7"/>
    <w:rsid w:val="006F42BA"/>
    <w:rsid w:val="006F7683"/>
    <w:rsid w:val="007017F6"/>
    <w:rsid w:val="00703CC0"/>
    <w:rsid w:val="0070736C"/>
    <w:rsid w:val="00707783"/>
    <w:rsid w:val="00727DCD"/>
    <w:rsid w:val="007464DE"/>
    <w:rsid w:val="00767D6D"/>
    <w:rsid w:val="00771C8B"/>
    <w:rsid w:val="00774CB5"/>
    <w:rsid w:val="00793470"/>
    <w:rsid w:val="007A0701"/>
    <w:rsid w:val="007B2521"/>
    <w:rsid w:val="007B46E9"/>
    <w:rsid w:val="007C078C"/>
    <w:rsid w:val="007D0235"/>
    <w:rsid w:val="007D1043"/>
    <w:rsid w:val="007D3010"/>
    <w:rsid w:val="007D4371"/>
    <w:rsid w:val="007D4385"/>
    <w:rsid w:val="007D46D7"/>
    <w:rsid w:val="007D52E9"/>
    <w:rsid w:val="007E1E2C"/>
    <w:rsid w:val="007F2786"/>
    <w:rsid w:val="008123DF"/>
    <w:rsid w:val="00815E12"/>
    <w:rsid w:val="00817C4D"/>
    <w:rsid w:val="0082060F"/>
    <w:rsid w:val="00826550"/>
    <w:rsid w:val="00830756"/>
    <w:rsid w:val="00845AE8"/>
    <w:rsid w:val="00845BAD"/>
    <w:rsid w:val="00861476"/>
    <w:rsid w:val="00861EE5"/>
    <w:rsid w:val="008679E9"/>
    <w:rsid w:val="008730D7"/>
    <w:rsid w:val="00876189"/>
    <w:rsid w:val="00880582"/>
    <w:rsid w:val="008A3C19"/>
    <w:rsid w:val="008C1A74"/>
    <w:rsid w:val="008C5D58"/>
    <w:rsid w:val="008C693D"/>
    <w:rsid w:val="008D49A3"/>
    <w:rsid w:val="008E74D6"/>
    <w:rsid w:val="008E759D"/>
    <w:rsid w:val="008F334E"/>
    <w:rsid w:val="008F521E"/>
    <w:rsid w:val="00914790"/>
    <w:rsid w:val="00917F32"/>
    <w:rsid w:val="00921479"/>
    <w:rsid w:val="00931165"/>
    <w:rsid w:val="00940529"/>
    <w:rsid w:val="009414A2"/>
    <w:rsid w:val="00943466"/>
    <w:rsid w:val="00957802"/>
    <w:rsid w:val="009615A4"/>
    <w:rsid w:val="009622B5"/>
    <w:rsid w:val="009772CA"/>
    <w:rsid w:val="0098073A"/>
    <w:rsid w:val="0098086D"/>
    <w:rsid w:val="009856A2"/>
    <w:rsid w:val="0098737C"/>
    <w:rsid w:val="00991087"/>
    <w:rsid w:val="00994D85"/>
    <w:rsid w:val="009A7871"/>
    <w:rsid w:val="009B3FC5"/>
    <w:rsid w:val="009C7ECA"/>
    <w:rsid w:val="009D14B2"/>
    <w:rsid w:val="009D6F6B"/>
    <w:rsid w:val="009E5C67"/>
    <w:rsid w:val="009F3EB7"/>
    <w:rsid w:val="009F7E83"/>
    <w:rsid w:val="00A00066"/>
    <w:rsid w:val="00A07215"/>
    <w:rsid w:val="00A10301"/>
    <w:rsid w:val="00A111FC"/>
    <w:rsid w:val="00A21CE7"/>
    <w:rsid w:val="00A5364C"/>
    <w:rsid w:val="00A54558"/>
    <w:rsid w:val="00A66F6D"/>
    <w:rsid w:val="00A701B4"/>
    <w:rsid w:val="00A8660E"/>
    <w:rsid w:val="00AA6660"/>
    <w:rsid w:val="00AD7579"/>
    <w:rsid w:val="00AE3C56"/>
    <w:rsid w:val="00AF4FB6"/>
    <w:rsid w:val="00B05BE8"/>
    <w:rsid w:val="00B102DB"/>
    <w:rsid w:val="00B463F3"/>
    <w:rsid w:val="00B675CA"/>
    <w:rsid w:val="00B7058C"/>
    <w:rsid w:val="00B71739"/>
    <w:rsid w:val="00B724D1"/>
    <w:rsid w:val="00B728AA"/>
    <w:rsid w:val="00B7492F"/>
    <w:rsid w:val="00B75205"/>
    <w:rsid w:val="00B77046"/>
    <w:rsid w:val="00BA1AA8"/>
    <w:rsid w:val="00BB7393"/>
    <w:rsid w:val="00BC1ECC"/>
    <w:rsid w:val="00BC4283"/>
    <w:rsid w:val="00BD2B89"/>
    <w:rsid w:val="00BD3FCF"/>
    <w:rsid w:val="00BD4D8A"/>
    <w:rsid w:val="00BE2612"/>
    <w:rsid w:val="00BE7F6B"/>
    <w:rsid w:val="00C00B30"/>
    <w:rsid w:val="00C02790"/>
    <w:rsid w:val="00C12045"/>
    <w:rsid w:val="00C12BCE"/>
    <w:rsid w:val="00C15995"/>
    <w:rsid w:val="00C2054C"/>
    <w:rsid w:val="00C23AC6"/>
    <w:rsid w:val="00C308AB"/>
    <w:rsid w:val="00C4081A"/>
    <w:rsid w:val="00C474D2"/>
    <w:rsid w:val="00C55FCE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B6D3D"/>
    <w:rsid w:val="00CC258C"/>
    <w:rsid w:val="00CC2F22"/>
    <w:rsid w:val="00CC6E10"/>
    <w:rsid w:val="00CC7B65"/>
    <w:rsid w:val="00CD14E6"/>
    <w:rsid w:val="00CE0A71"/>
    <w:rsid w:val="00CE12AE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70452"/>
    <w:rsid w:val="00D81CF7"/>
    <w:rsid w:val="00D849E3"/>
    <w:rsid w:val="00DA1B7C"/>
    <w:rsid w:val="00DB1CCF"/>
    <w:rsid w:val="00DC2EDB"/>
    <w:rsid w:val="00DD71FA"/>
    <w:rsid w:val="00DE7AB1"/>
    <w:rsid w:val="00DF6B43"/>
    <w:rsid w:val="00E02E37"/>
    <w:rsid w:val="00E03B6C"/>
    <w:rsid w:val="00E078CD"/>
    <w:rsid w:val="00E11087"/>
    <w:rsid w:val="00E16611"/>
    <w:rsid w:val="00E207BA"/>
    <w:rsid w:val="00E26A84"/>
    <w:rsid w:val="00E310E0"/>
    <w:rsid w:val="00E35207"/>
    <w:rsid w:val="00E35664"/>
    <w:rsid w:val="00E426F4"/>
    <w:rsid w:val="00E463F9"/>
    <w:rsid w:val="00E54146"/>
    <w:rsid w:val="00E61336"/>
    <w:rsid w:val="00E6168E"/>
    <w:rsid w:val="00E77999"/>
    <w:rsid w:val="00E77CF9"/>
    <w:rsid w:val="00E8281E"/>
    <w:rsid w:val="00E92B90"/>
    <w:rsid w:val="00E94EAB"/>
    <w:rsid w:val="00E9590A"/>
    <w:rsid w:val="00E95CA6"/>
    <w:rsid w:val="00E97ABF"/>
    <w:rsid w:val="00EA0C18"/>
    <w:rsid w:val="00EE4346"/>
    <w:rsid w:val="00EE4481"/>
    <w:rsid w:val="00EE6074"/>
    <w:rsid w:val="00EF04F4"/>
    <w:rsid w:val="00EF2A53"/>
    <w:rsid w:val="00EF74B5"/>
    <w:rsid w:val="00F15872"/>
    <w:rsid w:val="00F21CAC"/>
    <w:rsid w:val="00F441F2"/>
    <w:rsid w:val="00F4701E"/>
    <w:rsid w:val="00F50717"/>
    <w:rsid w:val="00F5387A"/>
    <w:rsid w:val="00F629AB"/>
    <w:rsid w:val="00F734C8"/>
    <w:rsid w:val="00F810B8"/>
    <w:rsid w:val="00F83BAD"/>
    <w:rsid w:val="00F84EA8"/>
    <w:rsid w:val="00F86612"/>
    <w:rsid w:val="00F872D8"/>
    <w:rsid w:val="00F90532"/>
    <w:rsid w:val="00F963F0"/>
    <w:rsid w:val="00FA5DB7"/>
    <w:rsid w:val="00FC2BCF"/>
    <w:rsid w:val="00FC401D"/>
    <w:rsid w:val="00FD1F30"/>
    <w:rsid w:val="00FD2B1B"/>
    <w:rsid w:val="00FD6661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99AAD26"/>
  <w15:chartTrackingRefBased/>
  <w15:docId w15:val="{20ECE962-456E-4B95-ABCD-07D234BA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34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794A4-EB45-461E-9C4A-56271D1A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4177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2020-04-28T08:21:00Z</cp:lastPrinted>
  <dcterms:created xsi:type="dcterms:W3CDTF">2024-11-19T08:35:00Z</dcterms:created>
  <dcterms:modified xsi:type="dcterms:W3CDTF">2024-12-04T06:46:00Z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2020-02-04T07:19:37.4294277Z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3fe7a0b6-4ffe-4b2d-ae3e-43f4dacf333a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