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18" w:rsidRPr="00880102" w:rsidRDefault="00E83918" w:rsidP="00E839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bookmarkStart w:id="0" w:name="_GoBack"/>
      <w:proofErr w:type="spellStart"/>
      <w:r>
        <w:rPr>
          <w:b/>
          <w:sz w:val="40"/>
          <w:szCs w:val="40"/>
        </w:rPr>
        <w:t>C</w:t>
      </w:r>
      <w:proofErr w:type="spellEnd"/>
      <w:r>
        <w:rPr>
          <w:b/>
          <w:sz w:val="40"/>
          <w:szCs w:val="40"/>
        </w:rPr>
        <w:t xml:space="preserve"> H O T Ě Š O V </w:t>
      </w:r>
      <w:bookmarkEnd w:id="0"/>
    </w:p>
    <w:p w:rsidR="00E83918" w:rsidRDefault="00E83918" w:rsidP="00E83918">
      <w:pPr>
        <w:jc w:val="center"/>
        <w:rPr>
          <w:b/>
          <w:sz w:val="20"/>
        </w:rPr>
      </w:pPr>
    </w:p>
    <w:p w:rsidR="00E83918" w:rsidRPr="007913A8" w:rsidRDefault="00E83918" w:rsidP="00E8391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CHOTĚŠOV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E83918">
        <w:rPr>
          <w:bCs/>
          <w:i/>
        </w:rPr>
        <w:t>Chotěšov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E83918">
        <w:rPr>
          <w:i/>
        </w:rPr>
        <w:t>14. prosince</w:t>
      </w:r>
      <w:r w:rsidRPr="00255DE2">
        <w:rPr>
          <w:i/>
        </w:rPr>
        <w:t xml:space="preserve"> 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E83918">
        <w:t>Chotěšov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E83918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E83918">
        <w:rPr>
          <w:b/>
        </w:rPr>
        <w:t>0,675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E83918" w:rsidRPr="006E376D" w:rsidRDefault="00E83918" w:rsidP="00E83918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>
        <w:rPr>
          <w:szCs w:val="22"/>
        </w:rPr>
        <w:t>31. 1.</w:t>
      </w:r>
      <w:r w:rsidRPr="004070E9">
        <w:rPr>
          <w:szCs w:val="22"/>
        </w:rPr>
        <w:t xml:space="preserve"> </w:t>
      </w:r>
      <w:r w:rsidRPr="006E376D">
        <w:rPr>
          <w:szCs w:val="22"/>
        </w:rPr>
        <w:t xml:space="preserve">následujícího kalendářního roku. 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E83918" w:rsidRDefault="0033529D" w:rsidP="0033529D">
      <w:pPr>
        <w:tabs>
          <w:tab w:val="left" w:pos="3780"/>
        </w:tabs>
        <w:jc w:val="center"/>
        <w:rPr>
          <w:b/>
        </w:rPr>
      </w:pPr>
      <w:r w:rsidRPr="00E83918">
        <w:rPr>
          <w:b/>
        </w:rPr>
        <w:lastRenderedPageBreak/>
        <w:t>Článek 6</w:t>
      </w:r>
      <w:r w:rsidRPr="00E83918">
        <w:rPr>
          <w:b/>
        </w:rPr>
        <w:br/>
        <w:t>Zrušovací ustanovení</w:t>
      </w:r>
    </w:p>
    <w:p w:rsidR="0033529D" w:rsidRPr="00E83918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E83918" w:rsidRDefault="0033529D" w:rsidP="0033529D">
      <w:pPr>
        <w:tabs>
          <w:tab w:val="left" w:pos="3780"/>
        </w:tabs>
        <w:jc w:val="both"/>
      </w:pPr>
      <w:r w:rsidRPr="00E83918">
        <w:t xml:space="preserve">Zrušuje se obecně závazná vyhláška </w:t>
      </w:r>
      <w:r w:rsidR="00E83918" w:rsidRPr="00E83918">
        <w:t>1/2022, o místním poplatku za odkládání komunálního odpadu z nemovité věci, ze dne 13. 12. 2022.</w:t>
      </w:r>
    </w:p>
    <w:p w:rsidR="0033529D" w:rsidRPr="00E83918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E83918" w:rsidRDefault="0033529D" w:rsidP="0033529D">
      <w:pPr>
        <w:tabs>
          <w:tab w:val="left" w:pos="3780"/>
        </w:tabs>
        <w:jc w:val="center"/>
        <w:rPr>
          <w:b/>
        </w:rPr>
      </w:pPr>
      <w:r w:rsidRPr="00E83918">
        <w:rPr>
          <w:b/>
        </w:rPr>
        <w:t>Článek 7</w:t>
      </w:r>
    </w:p>
    <w:p w:rsidR="0033529D" w:rsidRPr="00E83918" w:rsidRDefault="0033529D" w:rsidP="0033529D">
      <w:pPr>
        <w:tabs>
          <w:tab w:val="left" w:pos="3780"/>
        </w:tabs>
        <w:jc w:val="center"/>
        <w:rPr>
          <w:b/>
        </w:rPr>
      </w:pPr>
      <w:r w:rsidRPr="00E83918">
        <w:rPr>
          <w:b/>
        </w:rPr>
        <w:t>Účinnost</w:t>
      </w:r>
    </w:p>
    <w:p w:rsidR="0033529D" w:rsidRPr="00E83918" w:rsidRDefault="0033529D" w:rsidP="0033529D">
      <w:pPr>
        <w:tabs>
          <w:tab w:val="left" w:pos="3780"/>
        </w:tabs>
        <w:jc w:val="both"/>
      </w:pPr>
    </w:p>
    <w:p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E83918">
        <w:rPr>
          <w:rFonts w:ascii="Times New Roman" w:hAnsi="Times New Roman" w:cs="Times New Roman"/>
        </w:rPr>
        <w:t>Tato vyhláška nabývá účinnosti dnem 1. 1. 202</w:t>
      </w:r>
      <w:r w:rsidR="00E83918" w:rsidRPr="00E83918">
        <w:rPr>
          <w:rFonts w:ascii="Times New Roman" w:hAnsi="Times New Roman" w:cs="Times New Roman"/>
        </w:rPr>
        <w:t>4</w:t>
      </w:r>
      <w:r w:rsidRPr="00E83918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83918" w:rsidRPr="006E376D" w:rsidTr="00AA1AF2">
        <w:trPr>
          <w:trHeight w:val="80"/>
          <w:jc w:val="center"/>
        </w:trPr>
        <w:tc>
          <w:tcPr>
            <w:tcW w:w="4605" w:type="dxa"/>
          </w:tcPr>
          <w:p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:rsidTr="00AA1AF2">
        <w:trPr>
          <w:jc w:val="center"/>
        </w:trPr>
        <w:tc>
          <w:tcPr>
            <w:tcW w:w="4605" w:type="dxa"/>
          </w:tcPr>
          <w:p w:rsidR="00E83918" w:rsidRPr="006E376D" w:rsidRDefault="00E83918" w:rsidP="00AA1AF2">
            <w:pPr>
              <w:jc w:val="center"/>
            </w:pPr>
            <w:r w:rsidRPr="006E376D">
              <w:t>Jana Vondráčková v. r.</w:t>
            </w:r>
          </w:p>
          <w:p w:rsidR="00E83918" w:rsidRPr="006E376D" w:rsidRDefault="00E83918" w:rsidP="00AA1AF2">
            <w:pPr>
              <w:jc w:val="center"/>
            </w:pPr>
            <w:r w:rsidRPr="006E376D">
              <w:t>místostarostka</w:t>
            </w:r>
          </w:p>
        </w:tc>
        <w:tc>
          <w:tcPr>
            <w:tcW w:w="4605" w:type="dxa"/>
          </w:tcPr>
          <w:p w:rsidR="00E83918" w:rsidRPr="006E376D" w:rsidRDefault="00E83918" w:rsidP="00AA1AF2">
            <w:pPr>
              <w:jc w:val="center"/>
            </w:pPr>
            <w:r w:rsidRPr="006E376D">
              <w:t>Ing. Jan Heřmanský v. r.</w:t>
            </w:r>
          </w:p>
          <w:p w:rsidR="00E83918" w:rsidRPr="00814C64" w:rsidRDefault="00E83918" w:rsidP="00AA1AF2">
            <w:pPr>
              <w:jc w:val="center"/>
            </w:pPr>
            <w:r w:rsidRPr="006E376D">
              <w:t>starosta</w:t>
            </w:r>
          </w:p>
        </w:tc>
      </w:tr>
    </w:tbl>
    <w:p w:rsidR="00E83918" w:rsidRDefault="00E83918" w:rsidP="00E83918"/>
    <w:p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B8" w:rsidRDefault="00016EB8">
      <w:r>
        <w:separator/>
      </w:r>
    </w:p>
  </w:endnote>
  <w:endnote w:type="continuationSeparator" w:id="0">
    <w:p w:rsidR="00016EB8" w:rsidRDefault="0001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B8" w:rsidRDefault="00016EB8">
      <w:r>
        <w:separator/>
      </w:r>
    </w:p>
  </w:footnote>
  <w:footnote w:type="continuationSeparator" w:id="0">
    <w:p w:rsidR="00016EB8" w:rsidRDefault="00016EB8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4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2"/>
  </w:num>
  <w:num w:numId="7">
    <w:abstractNumId w:val="12"/>
  </w:num>
  <w:num w:numId="8">
    <w:abstractNumId w:val="40"/>
  </w:num>
  <w:num w:numId="9">
    <w:abstractNumId w:val="1"/>
  </w:num>
  <w:num w:numId="10">
    <w:abstractNumId w:val="16"/>
  </w:num>
  <w:num w:numId="11">
    <w:abstractNumId w:val="38"/>
  </w:num>
  <w:num w:numId="12">
    <w:abstractNumId w:val="41"/>
  </w:num>
  <w:num w:numId="13">
    <w:abstractNumId w:val="32"/>
  </w:num>
  <w:num w:numId="14">
    <w:abstractNumId w:val="34"/>
  </w:num>
  <w:num w:numId="15">
    <w:abstractNumId w:val="5"/>
  </w:num>
  <w:num w:numId="16">
    <w:abstractNumId w:val="45"/>
  </w:num>
  <w:num w:numId="17">
    <w:abstractNumId w:val="31"/>
  </w:num>
  <w:num w:numId="18">
    <w:abstractNumId w:val="7"/>
  </w:num>
  <w:num w:numId="19">
    <w:abstractNumId w:val="25"/>
  </w:num>
  <w:num w:numId="20">
    <w:abstractNumId w:val="43"/>
  </w:num>
  <w:num w:numId="21">
    <w:abstractNumId w:val="36"/>
  </w:num>
  <w:num w:numId="22">
    <w:abstractNumId w:val="22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9"/>
  </w:num>
  <w:num w:numId="26">
    <w:abstractNumId w:val="23"/>
  </w:num>
  <w:num w:numId="27">
    <w:abstractNumId w:val="35"/>
  </w:num>
  <w:num w:numId="28">
    <w:abstractNumId w:val="0"/>
  </w:num>
  <w:num w:numId="29">
    <w:abstractNumId w:val="26"/>
  </w:num>
  <w:num w:numId="30">
    <w:abstractNumId w:val="2"/>
  </w:num>
  <w:num w:numId="31">
    <w:abstractNumId w:val="15"/>
  </w:num>
  <w:num w:numId="32">
    <w:abstractNumId w:val="8"/>
  </w:num>
  <w:num w:numId="33">
    <w:abstractNumId w:val="39"/>
  </w:num>
  <w:num w:numId="34">
    <w:abstractNumId w:val="28"/>
  </w:num>
  <w:num w:numId="35">
    <w:abstractNumId w:val="20"/>
  </w:num>
  <w:num w:numId="36">
    <w:abstractNumId w:val="21"/>
  </w:num>
  <w:num w:numId="37">
    <w:abstractNumId w:val="37"/>
  </w:num>
  <w:num w:numId="38">
    <w:abstractNumId w:val="27"/>
  </w:num>
  <w:num w:numId="39">
    <w:abstractNumId w:val="11"/>
  </w:num>
  <w:num w:numId="40">
    <w:abstractNumId w:val="9"/>
  </w:num>
  <w:num w:numId="41">
    <w:abstractNumId w:val="24"/>
  </w:num>
  <w:num w:numId="42">
    <w:abstractNumId w:val="30"/>
  </w:num>
  <w:num w:numId="43">
    <w:abstractNumId w:val="10"/>
  </w:num>
  <w:num w:numId="44">
    <w:abstractNumId w:val="18"/>
  </w:num>
  <w:num w:numId="45">
    <w:abstractNumId w:val="29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4759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CCB67A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4F8B6-AD93-4696-A888-3B76DF89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Pech Martin, Mgr.</cp:lastModifiedBy>
  <cp:revision>2</cp:revision>
  <cp:lastPrinted>2017-12-12T08:42:00Z</cp:lastPrinted>
  <dcterms:created xsi:type="dcterms:W3CDTF">2023-11-29T09:52:00Z</dcterms:created>
  <dcterms:modified xsi:type="dcterms:W3CDTF">2023-11-29T09:52:00Z</dcterms:modified>
</cp:coreProperties>
</file>