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BC79D" w14:textId="77777777" w:rsidR="00097372" w:rsidRPr="00D3430E" w:rsidRDefault="00097372" w:rsidP="00097372">
      <w:pPr>
        <w:pStyle w:val="Nzev"/>
        <w:rPr>
          <w:sz w:val="32"/>
          <w:szCs w:val="32"/>
        </w:rPr>
      </w:pPr>
      <w:r w:rsidRPr="00D3430E">
        <w:rPr>
          <w:sz w:val="32"/>
          <w:szCs w:val="32"/>
        </w:rPr>
        <w:t>Obec Vlkančice</w:t>
      </w:r>
      <w:r w:rsidRPr="00D3430E">
        <w:rPr>
          <w:sz w:val="32"/>
          <w:szCs w:val="32"/>
        </w:rPr>
        <w:br/>
        <w:t>Zastupitelstvo obce Vlkančice</w:t>
      </w:r>
    </w:p>
    <w:p w14:paraId="34959F36" w14:textId="77777777" w:rsidR="00097372" w:rsidRDefault="00097372" w:rsidP="00097372">
      <w:pPr>
        <w:pStyle w:val="Nadpis1"/>
      </w:pPr>
      <w:r>
        <w:t>Obecně závazná vyhláška obce Vlkančice</w:t>
      </w:r>
      <w:r>
        <w:br/>
        <w:t>o místním poplatku za obecní systém odpadového hospodářství</w:t>
      </w:r>
    </w:p>
    <w:p w14:paraId="3C42EB69" w14:textId="77777777" w:rsidR="00BF387E" w:rsidRDefault="00097372" w:rsidP="00BF387E">
      <w:pPr>
        <w:pStyle w:val="UvodniVeta"/>
        <w:ind w:firstLine="708"/>
      </w:pPr>
      <w:r>
        <w:t>Zastupitelstvo obce Vlkančice se na svém zasedání dne 21. srpna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EE0F839" w14:textId="6E4DDE94" w:rsidR="00097372" w:rsidRPr="00BF387E" w:rsidRDefault="00097372" w:rsidP="00BF387E">
      <w:pPr>
        <w:pStyle w:val="UvodniVeta"/>
        <w:jc w:val="center"/>
        <w:rPr>
          <w:b/>
          <w:bCs/>
        </w:rPr>
      </w:pPr>
      <w:r w:rsidRPr="00BF387E">
        <w:rPr>
          <w:b/>
          <w:bCs/>
        </w:rPr>
        <w:t>Čl.1</w:t>
      </w:r>
      <w:r w:rsidRPr="00BF387E">
        <w:rPr>
          <w:b/>
          <w:bCs/>
        </w:rPr>
        <w:br/>
        <w:t>Úvodní ustanovení</w:t>
      </w:r>
    </w:p>
    <w:p w14:paraId="479FA4B5" w14:textId="77777777" w:rsidR="00097372" w:rsidRDefault="00097372" w:rsidP="00097372">
      <w:pPr>
        <w:pStyle w:val="Odstavec"/>
        <w:numPr>
          <w:ilvl w:val="0"/>
          <w:numId w:val="1"/>
        </w:numPr>
      </w:pPr>
      <w:r>
        <w:t>Obec Vlkančice touto vyhláškou zavádí místní poplatek za obecní systém odpadového hospodářství (dále jen „poplatek“).</w:t>
      </w:r>
    </w:p>
    <w:p w14:paraId="527E9349" w14:textId="77777777" w:rsidR="00097372" w:rsidRDefault="00097372" w:rsidP="000973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CE5480F" w14:textId="09F48EA6" w:rsidR="00097372" w:rsidRDefault="00097372" w:rsidP="00097372">
      <w:pPr>
        <w:pStyle w:val="Odstavec"/>
        <w:numPr>
          <w:ilvl w:val="0"/>
          <w:numId w:val="1"/>
        </w:numPr>
      </w:pPr>
      <w:r>
        <w:t>Správcem poplatku je obecní úřad</w:t>
      </w:r>
      <w:r w:rsidR="00F64843">
        <w:t xml:space="preserve"> Vlkančice</w:t>
      </w:r>
      <w:r>
        <w:rPr>
          <w:rStyle w:val="Znakapoznpodarou"/>
        </w:rPr>
        <w:footnoteReference w:id="2"/>
      </w:r>
      <w:r>
        <w:t>.</w:t>
      </w:r>
    </w:p>
    <w:p w14:paraId="35B55D79" w14:textId="1BCC6781" w:rsidR="00BA74AC" w:rsidRDefault="00BA74AC" w:rsidP="00BA74AC">
      <w:pPr>
        <w:pStyle w:val="Odstavec"/>
        <w:numPr>
          <w:ilvl w:val="0"/>
          <w:numId w:val="1"/>
        </w:numPr>
      </w:pPr>
      <w:r>
        <w:t>Správa poplatku je výkonem přenesené působnosti.</w:t>
      </w:r>
    </w:p>
    <w:p w14:paraId="630A60E8" w14:textId="77777777" w:rsidR="00097372" w:rsidRDefault="00097372" w:rsidP="00097372">
      <w:pPr>
        <w:pStyle w:val="Nadpis2"/>
      </w:pPr>
      <w:r>
        <w:t>Čl. 2</w:t>
      </w:r>
      <w:r>
        <w:br/>
        <w:t>Poplatník</w:t>
      </w:r>
    </w:p>
    <w:p w14:paraId="20348EFB" w14:textId="77777777" w:rsidR="00097372" w:rsidRDefault="00097372" w:rsidP="000973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8C5B863" w14:textId="77777777" w:rsidR="00625D50" w:rsidRDefault="00097372" w:rsidP="00625D50">
      <w:pPr>
        <w:pStyle w:val="Odstavec"/>
        <w:numPr>
          <w:ilvl w:val="1"/>
          <w:numId w:val="1"/>
        </w:numPr>
      </w:pPr>
      <w:r>
        <w:t>fyzická osoba přihlášená v</w:t>
      </w:r>
      <w:r w:rsidR="00625D50">
        <w:t> </w:t>
      </w:r>
      <w:r>
        <w:t>obci</w:t>
      </w:r>
      <w:r w:rsidR="00625D50">
        <w:t xml:space="preserve"> Vlkančice</w:t>
      </w:r>
      <w:r w:rsidR="00625D50">
        <w:rPr>
          <w:rStyle w:val="Znakapoznpodarou"/>
        </w:rPr>
        <w:t xml:space="preserve"> </w:t>
      </w:r>
      <w:r>
        <w:rPr>
          <w:rStyle w:val="Znakapoznpodarou"/>
        </w:rPr>
        <w:footnoteReference w:id="4"/>
      </w:r>
      <w:r w:rsidR="00625D50">
        <w:rPr>
          <w:rStyle w:val="Znakapoznpodarou"/>
        </w:rPr>
        <w:t xml:space="preserve"> </w:t>
      </w:r>
      <w:r>
        <w:t>nebo</w:t>
      </w:r>
      <w:r w:rsidR="00625D50">
        <w:t xml:space="preserve"> </w:t>
      </w:r>
    </w:p>
    <w:p w14:paraId="002C879E" w14:textId="530B83E0" w:rsidR="00097372" w:rsidRDefault="00097372" w:rsidP="00625D50">
      <w:pPr>
        <w:pStyle w:val="Odstavec"/>
        <w:numPr>
          <w:ilvl w:val="1"/>
          <w:numId w:val="1"/>
        </w:numPr>
      </w:pPr>
      <w:r>
        <w:t>vlastník nemovité věci zahrnující byt, rodinný dům</w:t>
      </w:r>
      <w:r w:rsidR="00213CB1">
        <w:t xml:space="preserve"> a ostatní stavbu</w:t>
      </w:r>
      <w:r>
        <w:t xml:space="preserve"> nebo stavbu pro rodinnou rekreaci, ve které není přihlášená žádná fyzická osoba a která je umístěna na území obce</w:t>
      </w:r>
      <w:r w:rsidR="00625D50">
        <w:t xml:space="preserve"> Vlkančice</w:t>
      </w:r>
      <w:r>
        <w:t>.</w:t>
      </w:r>
    </w:p>
    <w:p w14:paraId="475B67D4" w14:textId="4F760519" w:rsidR="00097372" w:rsidRDefault="00097372" w:rsidP="00097372">
      <w:pPr>
        <w:pStyle w:val="Odstavec"/>
        <w:numPr>
          <w:ilvl w:val="0"/>
          <w:numId w:val="1"/>
        </w:numPr>
      </w:pPr>
      <w:r>
        <w:t>Spoluvlastníci nemovité věci zahrnující byt, rodinný dům</w:t>
      </w:r>
      <w:r w:rsidR="00F64843">
        <w:t>, ostatní stavbu</w:t>
      </w:r>
      <w:r>
        <w:t xml:space="preserve">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8AB0909" w14:textId="77777777" w:rsidR="00097372" w:rsidRDefault="00097372" w:rsidP="00097372">
      <w:pPr>
        <w:pStyle w:val="Nadpis2"/>
      </w:pPr>
      <w:r>
        <w:t>Čl. 3</w:t>
      </w:r>
      <w:r>
        <w:br/>
        <w:t>Ohlašovací povinnost</w:t>
      </w:r>
    </w:p>
    <w:p w14:paraId="74865809" w14:textId="49C944A5" w:rsidR="00097372" w:rsidRDefault="00097372" w:rsidP="0009737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</w:t>
      </w:r>
      <w:r w:rsidR="00625D50">
        <w:t>:</w:t>
      </w:r>
    </w:p>
    <w:p w14:paraId="240838E6" w14:textId="49B91242" w:rsidR="00DA6275" w:rsidRDefault="00DA6275" w:rsidP="00F64843">
      <w:pPr>
        <w:pStyle w:val="Odstavec"/>
        <w:tabs>
          <w:tab w:val="clear" w:pos="567"/>
          <w:tab w:val="left" w:pos="993"/>
        </w:tabs>
        <w:ind w:left="851" w:hanging="284"/>
      </w:pPr>
      <w:r>
        <w:t>a)</w:t>
      </w:r>
      <w:r w:rsidR="00F64843">
        <w:t xml:space="preserve"> </w:t>
      </w:r>
      <w:r>
        <w:t xml:space="preserve">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8CEFEED" w14:textId="5D7E56BC" w:rsidR="00DA6275" w:rsidRDefault="00DA6275" w:rsidP="00DA6275">
      <w:pPr>
        <w:pStyle w:val="Odstavec"/>
        <w:ind w:left="567"/>
      </w:pPr>
      <w:r>
        <w:t xml:space="preserve">c) </w:t>
      </w:r>
      <w:r w:rsidR="00F64843">
        <w:t xml:space="preserve"> </w:t>
      </w:r>
      <w:r>
        <w:t xml:space="preserve">údaje rozhodné pro stanovení poplatku. </w:t>
      </w:r>
    </w:p>
    <w:p w14:paraId="60EC5332" w14:textId="77777777" w:rsidR="00097372" w:rsidRDefault="00097372" w:rsidP="0009737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65407DCD" w14:textId="77777777" w:rsidR="00097372" w:rsidRDefault="00097372" w:rsidP="00097372">
      <w:pPr>
        <w:pStyle w:val="Nadpis2"/>
      </w:pPr>
      <w:r>
        <w:t>Čl. 4</w:t>
      </w:r>
      <w:r>
        <w:br/>
        <w:t>Sazba poplatku</w:t>
      </w:r>
    </w:p>
    <w:p w14:paraId="76271D1A" w14:textId="77777777" w:rsidR="00097372" w:rsidRDefault="00097372" w:rsidP="00097372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55946368" w14:textId="0C2D3872" w:rsidR="00097372" w:rsidRDefault="00097372" w:rsidP="0009737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</w:t>
      </w:r>
      <w:r w:rsidR="00625D50">
        <w:t> </w:t>
      </w:r>
      <w:r>
        <w:t>obci</w:t>
      </w:r>
      <w:r w:rsidR="00625D50">
        <w:t xml:space="preserve"> Vlkančice</w:t>
      </w:r>
      <w:r>
        <w:t>, snižuje o jednu dvanáctinu za každý kalendářní měsíc, na jehož konci</w:t>
      </w:r>
      <w:r>
        <w:rPr>
          <w:rStyle w:val="Znakapoznpodarou"/>
        </w:rPr>
        <w:footnoteReference w:id="7"/>
      </w:r>
      <w:r w:rsidR="00BF387E">
        <w:t>:</w:t>
      </w:r>
    </w:p>
    <w:p w14:paraId="47DEE528" w14:textId="77777777" w:rsidR="00625D50" w:rsidRDefault="00097372" w:rsidP="00625D50">
      <w:pPr>
        <w:pStyle w:val="Odstavec"/>
        <w:numPr>
          <w:ilvl w:val="1"/>
          <w:numId w:val="1"/>
        </w:numPr>
      </w:pPr>
      <w:r>
        <w:t>není tato fyzická osoba přihlášena v</w:t>
      </w:r>
      <w:r w:rsidR="00625D50">
        <w:t> </w:t>
      </w:r>
      <w:r>
        <w:t>obci</w:t>
      </w:r>
      <w:r w:rsidR="00625D50">
        <w:t xml:space="preserve"> Vlkančice, </w:t>
      </w:r>
      <w:r>
        <w:t>ne</w:t>
      </w:r>
      <w:r w:rsidR="00625D50">
        <w:t xml:space="preserve">bo </w:t>
      </w:r>
    </w:p>
    <w:p w14:paraId="4BAACF7B" w14:textId="7E84CDFA" w:rsidR="00097372" w:rsidRDefault="00097372" w:rsidP="00625D5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2E68051" w14:textId="52D24D80" w:rsidR="00097372" w:rsidRDefault="00097372" w:rsidP="0009737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</w:t>
      </w:r>
      <w:r w:rsidR="00F64843">
        <w:t>, ostatní stavbu</w:t>
      </w:r>
      <w:r>
        <w:t xml:space="preserve"> nebo </w:t>
      </w:r>
      <w:r w:rsidR="00AE13F0">
        <w:t xml:space="preserve">ostatní stavbu a </w:t>
      </w:r>
      <w:r>
        <w:t>stavbu pro rodinnou rekreaci umístěné na území obce</w:t>
      </w:r>
      <w:r w:rsidR="00625D50">
        <w:t xml:space="preserve"> Vlkančice</w:t>
      </w:r>
      <w:r>
        <w:t>, snižuje o jednu dvanáctinu za každý kalendářní měsíc, na jehož konci</w:t>
      </w:r>
      <w:r>
        <w:rPr>
          <w:rStyle w:val="Znakapoznpodarou"/>
        </w:rPr>
        <w:footnoteReference w:id="8"/>
      </w:r>
      <w:r w:rsidR="00BF387E">
        <w:t>:</w:t>
      </w:r>
    </w:p>
    <w:p w14:paraId="0FD58D14" w14:textId="77777777" w:rsidR="00097372" w:rsidRDefault="00097372" w:rsidP="000973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E91F03E" w14:textId="77777777" w:rsidR="00097372" w:rsidRDefault="00097372" w:rsidP="0009737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FBA21F0" w14:textId="77777777" w:rsidR="00097372" w:rsidRDefault="00097372" w:rsidP="0009737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2B4BC7E" w14:textId="77777777" w:rsidR="00097372" w:rsidRDefault="00097372" w:rsidP="00097372">
      <w:pPr>
        <w:pStyle w:val="Nadpis2"/>
      </w:pPr>
      <w:r>
        <w:t>Čl. 5</w:t>
      </w:r>
      <w:r>
        <w:br/>
        <w:t>Splatnost poplatku</w:t>
      </w:r>
    </w:p>
    <w:p w14:paraId="1AB0127B" w14:textId="77777777" w:rsidR="00097372" w:rsidRDefault="00097372" w:rsidP="00097372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FC1B0F4" w14:textId="77777777" w:rsidR="00097372" w:rsidRDefault="00097372" w:rsidP="000973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4AE6A49" w14:textId="77777777" w:rsidR="00097372" w:rsidRDefault="00097372" w:rsidP="000973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2307737" w14:textId="77777777" w:rsidR="00097372" w:rsidRDefault="00097372" w:rsidP="00097372">
      <w:pPr>
        <w:pStyle w:val="Nadpis2"/>
      </w:pPr>
      <w:r>
        <w:t>Čl. 6</w:t>
      </w:r>
      <w:r>
        <w:br/>
        <w:t xml:space="preserve"> Osvobození a úlevy</w:t>
      </w:r>
    </w:p>
    <w:p w14:paraId="785A6D31" w14:textId="192522FD" w:rsidR="00097372" w:rsidRDefault="00097372" w:rsidP="000973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</w:t>
      </w:r>
      <w:r w:rsidR="00625D50">
        <w:t> </w:t>
      </w:r>
      <w:r>
        <w:t>obci</w:t>
      </w:r>
      <w:r w:rsidR="00625D50">
        <w:t xml:space="preserve"> Vlkančice</w:t>
      </w:r>
      <w:r>
        <w:t xml:space="preserve"> a která je</w:t>
      </w:r>
      <w:r>
        <w:rPr>
          <w:rStyle w:val="Znakapoznpodarou"/>
        </w:rPr>
        <w:footnoteReference w:id="9"/>
      </w:r>
      <w:r>
        <w:t>:</w:t>
      </w:r>
    </w:p>
    <w:p w14:paraId="401BE670" w14:textId="77777777" w:rsidR="00097372" w:rsidRDefault="00097372" w:rsidP="000973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964376C" w14:textId="77777777" w:rsidR="00097372" w:rsidRDefault="00097372" w:rsidP="0009737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AEF0D1" w14:textId="77777777" w:rsidR="00097372" w:rsidRDefault="00097372" w:rsidP="000973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2D7D8F7" w14:textId="77777777" w:rsidR="00625D50" w:rsidRDefault="00097372" w:rsidP="00625D5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  <w:r w:rsidR="00625D50">
        <w:t xml:space="preserve"> </w:t>
      </w:r>
      <w:r>
        <w:t xml:space="preserve">nebo </w:t>
      </w:r>
    </w:p>
    <w:p w14:paraId="4DBD78E4" w14:textId="356B5CE7" w:rsidR="00097372" w:rsidRDefault="00097372" w:rsidP="00625D50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6A421160" w14:textId="73F82E85" w:rsidR="00097372" w:rsidRDefault="00AE13F0" w:rsidP="00097372">
      <w:pPr>
        <w:pStyle w:val="Odstavec"/>
        <w:numPr>
          <w:ilvl w:val="1"/>
          <w:numId w:val="1"/>
        </w:numPr>
      </w:pPr>
      <w:r>
        <w:t>d</w:t>
      </w:r>
      <w:r w:rsidR="00097372">
        <w:t>ítě do skončení povinné školní docházky, a poté, nejdéle do 26. roku věku, jestliže se soustavně připravuje na budoucí povolání</w:t>
      </w:r>
      <w:r w:rsidR="00493311">
        <w:t>,</w:t>
      </w:r>
    </w:p>
    <w:p w14:paraId="03A183CB" w14:textId="6F550111" w:rsidR="00097372" w:rsidRDefault="00AE13F0" w:rsidP="00097372">
      <w:pPr>
        <w:pStyle w:val="Odstavec"/>
        <w:numPr>
          <w:ilvl w:val="1"/>
          <w:numId w:val="1"/>
        </w:numPr>
      </w:pPr>
      <w:r>
        <w:t>o</w:t>
      </w:r>
      <w:r w:rsidR="00097372">
        <w:t>soba, která se v obci nezdržuje za rok více jak 50 dní v kalendářním roce</w:t>
      </w:r>
      <w:r w:rsidR="00493311">
        <w:t>.</w:t>
      </w:r>
    </w:p>
    <w:p w14:paraId="6649B625" w14:textId="097CF7F5" w:rsidR="00097372" w:rsidRDefault="00097372" w:rsidP="00561EA3">
      <w:pPr>
        <w:pStyle w:val="Odstavec"/>
        <w:numPr>
          <w:ilvl w:val="0"/>
          <w:numId w:val="1"/>
        </w:numPr>
      </w:pPr>
      <w:r>
        <w:t>Úleva se poskytuje osobě</w:t>
      </w:r>
      <w:r w:rsidR="00561EA3">
        <w:t xml:space="preserve"> nedlužící obci Vlkančice žádné poplatky ani úhrady za poskytnuté služby</w:t>
      </w:r>
      <w:r>
        <w:t>, které poplatková povinnost vznikla z důvodu přihlášení v</w:t>
      </w:r>
      <w:r w:rsidR="00625D50">
        <w:t> </w:t>
      </w:r>
      <w:r>
        <w:t>obci</w:t>
      </w:r>
      <w:r w:rsidR="00625D50">
        <w:t xml:space="preserve"> Vlkančice</w:t>
      </w:r>
      <w:r w:rsidR="00561EA3">
        <w:t>,</w:t>
      </w:r>
      <w:r w:rsidR="00D11264">
        <w:t xml:space="preserve"> ve výši 300 </w:t>
      </w:r>
      <w:proofErr w:type="gramStart"/>
      <w:r w:rsidR="00D11264">
        <w:t>Kč</w:t>
      </w:r>
      <w:r w:rsidR="00561EA3">
        <w:t>,</w:t>
      </w:r>
      <w:r>
        <w:t xml:space="preserve">  která</w:t>
      </w:r>
      <w:proofErr w:type="gramEnd"/>
      <w:r>
        <w:t xml:space="preserve"> se v čestném prohlášení do 30.4. </w:t>
      </w:r>
      <w:r w:rsidR="00561EA3">
        <w:t xml:space="preserve"> </w:t>
      </w:r>
      <w:r>
        <w:t>příslušného kalendářního roku zaváže minimalizovat produkci odpadů z domácnosti a do shora uvedeného termínu poplatek zaplatí</w:t>
      </w:r>
      <w:r w:rsidR="00561EA3">
        <w:t>.</w:t>
      </w:r>
    </w:p>
    <w:p w14:paraId="34DD9A82" w14:textId="68F41438" w:rsidR="00097372" w:rsidRDefault="00097372" w:rsidP="00097372">
      <w:pPr>
        <w:pStyle w:val="Odstavec"/>
        <w:numPr>
          <w:ilvl w:val="0"/>
          <w:numId w:val="1"/>
        </w:numPr>
      </w:pPr>
      <w:r>
        <w:t>Úleva se poskytuje osobě</w:t>
      </w:r>
      <w:r w:rsidR="00BF387E">
        <w:t xml:space="preserve"> nedlužící obci Vlkančice žádné poplatky ani úhrady za poskytnuté služby,</w:t>
      </w:r>
      <w:r>
        <w:t xml:space="preserve"> které poplatková povinnost vznikla z důvodu vlastnictví nemovité věci zahrnující byt, rodinný dům</w:t>
      </w:r>
      <w:r w:rsidR="00F64843">
        <w:t>, ostatní stavbu</w:t>
      </w:r>
      <w:r>
        <w:t xml:space="preserve"> nebo</w:t>
      </w:r>
      <w:r w:rsidR="00D11264">
        <w:t xml:space="preserve"> ostatní stavbu a </w:t>
      </w:r>
      <w:r>
        <w:t xml:space="preserve"> stavbu pro rodinnou rekreaci,</w:t>
      </w:r>
      <w:r w:rsidR="00D11264">
        <w:t xml:space="preserve"> </w:t>
      </w:r>
      <w:r>
        <w:t xml:space="preserve"> ve které není přihlášená žádná fyzická osoba a která se nachází na území této obce</w:t>
      </w:r>
      <w:r w:rsidR="00625D50">
        <w:t xml:space="preserve"> Vlkančice</w:t>
      </w:r>
      <w:r w:rsidR="00561EA3">
        <w:t>,</w:t>
      </w:r>
      <w:r w:rsidR="00D11264">
        <w:t xml:space="preserve"> ve výši 300 Kč,</w:t>
      </w:r>
      <w:r>
        <w:t xml:space="preserve"> která se v čestném prohlášení do 30.4. příslušného kalendářního roku zaváže minimalizovat produkci odpadů z vlastní nemovité věci a do shora uvedeného termínu poplatek zaplatí</w:t>
      </w:r>
      <w:r w:rsidR="00BF387E">
        <w:t xml:space="preserve">. </w:t>
      </w:r>
    </w:p>
    <w:p w14:paraId="347D4ABD" w14:textId="77777777" w:rsidR="00097372" w:rsidRDefault="00097372" w:rsidP="000973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0"/>
      </w:r>
      <w:r>
        <w:t>.</w:t>
      </w:r>
    </w:p>
    <w:p w14:paraId="3A0444DD" w14:textId="4D253ED0" w:rsidR="00D11264" w:rsidRPr="00BA74AC" w:rsidRDefault="00BA74AC" w:rsidP="00BA74AC">
      <w:pPr>
        <w:pStyle w:val="Odstavec"/>
        <w:ind w:left="567" w:hanging="567"/>
        <w:jc w:val="center"/>
        <w:rPr>
          <w:b/>
          <w:bCs/>
          <w:sz w:val="24"/>
          <w:szCs w:val="24"/>
        </w:rPr>
      </w:pPr>
      <w:r w:rsidRPr="00BA74AC">
        <w:rPr>
          <w:b/>
          <w:bCs/>
          <w:sz w:val="24"/>
          <w:szCs w:val="24"/>
        </w:rPr>
        <w:t>Čl.7</w:t>
      </w:r>
      <w:r w:rsidRPr="00BA74AC">
        <w:rPr>
          <w:b/>
          <w:bCs/>
          <w:sz w:val="24"/>
          <w:szCs w:val="24"/>
        </w:rPr>
        <w:br/>
      </w:r>
      <w:r w:rsidR="00D11264" w:rsidRPr="00BA74AC">
        <w:rPr>
          <w:b/>
          <w:bCs/>
          <w:sz w:val="24"/>
          <w:szCs w:val="24"/>
        </w:rPr>
        <w:t>Prominutí poplatku na žádost</w:t>
      </w:r>
    </w:p>
    <w:p w14:paraId="2F7F39C9" w14:textId="7C859E68" w:rsidR="00BA74AC" w:rsidRDefault="00BA74AC" w:rsidP="00BA74AC">
      <w:pPr>
        <w:pStyle w:val="Odstavec"/>
      </w:pPr>
      <w:r>
        <w:tab/>
        <w:t>Správce poplatku může na žádost poplatníka z důvodu odstranění tvrdosti právního předpisu zcela nebo částečně prominout poplatek za obecní systém odpadového hospodářství nebo jeho příslušenství, lze-li to s přihlédnutím k okolnostem daného případu ospravedlnit.</w:t>
      </w:r>
    </w:p>
    <w:p w14:paraId="45A90283" w14:textId="5E494327" w:rsidR="00097372" w:rsidRDefault="00097372" w:rsidP="00097372">
      <w:pPr>
        <w:pStyle w:val="Nadpis2"/>
      </w:pPr>
      <w:r>
        <w:t xml:space="preserve">Čl. </w:t>
      </w:r>
      <w:r w:rsidR="00BA74AC">
        <w:t>8</w:t>
      </w:r>
      <w:r>
        <w:br/>
        <w:t>Přechodné a zrušovací ustanovení</w:t>
      </w:r>
    </w:p>
    <w:p w14:paraId="7FD22ADC" w14:textId="77777777" w:rsidR="00097372" w:rsidRDefault="00097372" w:rsidP="000973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CC340DE" w14:textId="77777777" w:rsidR="00097372" w:rsidRDefault="00097372" w:rsidP="00097372">
      <w:pPr>
        <w:pStyle w:val="Odstavec"/>
        <w:numPr>
          <w:ilvl w:val="0"/>
          <w:numId w:val="1"/>
        </w:numPr>
      </w:pPr>
      <w:r>
        <w:t>Zrušuje se obecně závazná vyhláška č. 2/2022, Obecně závazná vyhláška obce Vlkančice o místním poplatku za obecní systém odpadového hospodářství, ze dne 28. července 2022.</w:t>
      </w:r>
    </w:p>
    <w:p w14:paraId="299C63BC" w14:textId="3FF7F98B" w:rsidR="00097372" w:rsidRDefault="00097372" w:rsidP="00097372">
      <w:pPr>
        <w:pStyle w:val="Nadpis2"/>
      </w:pPr>
      <w:r>
        <w:t xml:space="preserve">Čl. </w:t>
      </w:r>
      <w:r w:rsidR="00BA74AC">
        <w:t>9</w:t>
      </w:r>
      <w:r>
        <w:br/>
        <w:t>Účinnost</w:t>
      </w:r>
    </w:p>
    <w:p w14:paraId="6FAAEA07" w14:textId="77777777" w:rsidR="00097372" w:rsidRDefault="00097372" w:rsidP="00097372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97372" w14:paraId="191F8174" w14:textId="77777777" w:rsidTr="00013E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E0FA5E" w14:textId="77777777" w:rsidR="00097372" w:rsidRDefault="00097372" w:rsidP="00013E42">
            <w:pPr>
              <w:pStyle w:val="PodpisovePole"/>
            </w:pPr>
            <w:r>
              <w:t>Ing. Otakar Král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1AA4F" w14:textId="77777777" w:rsidR="00097372" w:rsidRDefault="00097372" w:rsidP="00013E42">
            <w:pPr>
              <w:pStyle w:val="PodpisovePole"/>
            </w:pPr>
            <w:r>
              <w:t>David Pala v. r.</w:t>
            </w:r>
            <w:r>
              <w:br/>
              <w:t xml:space="preserve"> místostarosta</w:t>
            </w:r>
          </w:p>
        </w:tc>
      </w:tr>
      <w:tr w:rsidR="00097372" w14:paraId="31E3746E" w14:textId="77777777" w:rsidTr="00013E4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B5F037" w14:textId="77777777" w:rsidR="00097372" w:rsidRDefault="00097372" w:rsidP="00013E4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CD6D36" w14:textId="77777777" w:rsidR="00097372" w:rsidRDefault="00097372" w:rsidP="00013E42">
            <w:pPr>
              <w:pStyle w:val="PodpisovePole"/>
            </w:pPr>
          </w:p>
        </w:tc>
      </w:tr>
    </w:tbl>
    <w:p w14:paraId="7DF66232" w14:textId="77777777" w:rsidR="00097372" w:rsidRDefault="00097372" w:rsidP="00097372">
      <w:pPr>
        <w:pStyle w:val="Standard"/>
      </w:pPr>
    </w:p>
    <w:p w14:paraId="6F780EE6" w14:textId="77777777" w:rsidR="00CF6F1E" w:rsidRDefault="00CF6F1E"/>
    <w:sectPr w:rsidR="00CF6F1E" w:rsidSect="000973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74FA9" w14:textId="77777777" w:rsidR="00B466C7" w:rsidRDefault="00B466C7" w:rsidP="00097372">
      <w:r>
        <w:separator/>
      </w:r>
    </w:p>
  </w:endnote>
  <w:endnote w:type="continuationSeparator" w:id="0">
    <w:p w14:paraId="5FA5961F" w14:textId="77777777" w:rsidR="00B466C7" w:rsidRDefault="00B466C7" w:rsidP="0009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F9B0" w14:textId="77777777" w:rsidR="00B466C7" w:rsidRDefault="00B466C7" w:rsidP="00097372">
      <w:r>
        <w:separator/>
      </w:r>
    </w:p>
  </w:footnote>
  <w:footnote w:type="continuationSeparator" w:id="0">
    <w:p w14:paraId="67713731" w14:textId="77777777" w:rsidR="00B466C7" w:rsidRDefault="00B466C7" w:rsidP="00097372">
      <w:r>
        <w:continuationSeparator/>
      </w:r>
    </w:p>
  </w:footnote>
  <w:footnote w:id="1">
    <w:p w14:paraId="702207E1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953C5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C38F4AE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00F8297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E11AA5B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FBC1B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143972C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8">
    <w:p w14:paraId="690B390A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9">
    <w:p w14:paraId="6E982E77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0">
    <w:p w14:paraId="5F3B7268" w14:textId="77777777" w:rsidR="00097372" w:rsidRDefault="00097372" w:rsidP="000973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85999"/>
    <w:multiLevelType w:val="multilevel"/>
    <w:tmpl w:val="29F88F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8820939">
    <w:abstractNumId w:val="0"/>
  </w:num>
  <w:num w:numId="2" w16cid:durableId="1746801444">
    <w:abstractNumId w:val="0"/>
    <w:lvlOverride w:ilvl="0">
      <w:startOverride w:val="1"/>
    </w:lvlOverride>
  </w:num>
  <w:num w:numId="3" w16cid:durableId="1800418444">
    <w:abstractNumId w:val="0"/>
    <w:lvlOverride w:ilvl="0">
      <w:startOverride w:val="1"/>
    </w:lvlOverride>
  </w:num>
  <w:num w:numId="4" w16cid:durableId="1038314718">
    <w:abstractNumId w:val="0"/>
    <w:lvlOverride w:ilvl="0">
      <w:startOverride w:val="1"/>
    </w:lvlOverride>
  </w:num>
  <w:num w:numId="5" w16cid:durableId="478232673">
    <w:abstractNumId w:val="0"/>
    <w:lvlOverride w:ilvl="0">
      <w:startOverride w:val="1"/>
    </w:lvlOverride>
  </w:num>
  <w:num w:numId="6" w16cid:durableId="373236517">
    <w:abstractNumId w:val="0"/>
    <w:lvlOverride w:ilvl="0">
      <w:startOverride w:val="1"/>
    </w:lvlOverride>
  </w:num>
  <w:num w:numId="7" w16cid:durableId="19535101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72"/>
    <w:rsid w:val="00097372"/>
    <w:rsid w:val="00140626"/>
    <w:rsid w:val="00213CB1"/>
    <w:rsid w:val="00493311"/>
    <w:rsid w:val="00561EA3"/>
    <w:rsid w:val="00597A7F"/>
    <w:rsid w:val="005A0651"/>
    <w:rsid w:val="00625D50"/>
    <w:rsid w:val="00845A4C"/>
    <w:rsid w:val="00975252"/>
    <w:rsid w:val="00AE13F0"/>
    <w:rsid w:val="00B466C7"/>
    <w:rsid w:val="00BA74AC"/>
    <w:rsid w:val="00BF387E"/>
    <w:rsid w:val="00CF6F1E"/>
    <w:rsid w:val="00D11264"/>
    <w:rsid w:val="00D3430E"/>
    <w:rsid w:val="00DA6275"/>
    <w:rsid w:val="00DE340B"/>
    <w:rsid w:val="00F04B3A"/>
    <w:rsid w:val="00F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D149"/>
  <w15:chartTrackingRefBased/>
  <w15:docId w15:val="{1DD67722-268E-44AC-914D-3FFC8289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737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97372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372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09737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97372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097372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097372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097372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097372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09737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097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864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Vlkancice</dc:creator>
  <cp:keywords/>
  <dc:description/>
  <cp:lastModifiedBy>obec Vlkancice</cp:lastModifiedBy>
  <cp:revision>7</cp:revision>
  <cp:lastPrinted>2024-12-09T10:31:00Z</cp:lastPrinted>
  <dcterms:created xsi:type="dcterms:W3CDTF">2024-12-06T18:47:00Z</dcterms:created>
  <dcterms:modified xsi:type="dcterms:W3CDTF">2024-12-09T10:38:00Z</dcterms:modified>
</cp:coreProperties>
</file>