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378" w:rsidRPr="00FF7902" w:rsidRDefault="005435AD" w:rsidP="005435AD">
      <w:pPr>
        <w:pBdr>
          <w:bottom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FF7902">
        <w:rPr>
          <w:rFonts w:ascii="Arial" w:hAnsi="Arial" w:cs="Arial"/>
          <w:sz w:val="24"/>
          <w:szCs w:val="24"/>
        </w:rPr>
        <w:t xml:space="preserve">Obec Žeravice , </w:t>
      </w:r>
      <w:proofErr w:type="gramStart"/>
      <w:r w:rsidRPr="00FF7902">
        <w:rPr>
          <w:rFonts w:ascii="Arial" w:hAnsi="Arial" w:cs="Arial"/>
          <w:sz w:val="24"/>
          <w:szCs w:val="24"/>
        </w:rPr>
        <w:t>696 47  Žeravice</w:t>
      </w:r>
      <w:proofErr w:type="gramEnd"/>
      <w:r w:rsidRPr="00FF7902">
        <w:rPr>
          <w:rFonts w:ascii="Arial" w:hAnsi="Arial" w:cs="Arial"/>
          <w:sz w:val="24"/>
          <w:szCs w:val="24"/>
        </w:rPr>
        <w:t xml:space="preserve"> 40</w:t>
      </w:r>
    </w:p>
    <w:p w:rsidR="005435AD" w:rsidRPr="00FF7902" w:rsidRDefault="005435AD" w:rsidP="005435AD">
      <w:pPr>
        <w:jc w:val="center"/>
        <w:rPr>
          <w:rFonts w:ascii="Arial" w:hAnsi="Arial" w:cs="Arial"/>
          <w:sz w:val="24"/>
          <w:szCs w:val="24"/>
        </w:rPr>
      </w:pPr>
    </w:p>
    <w:p w:rsidR="005435AD" w:rsidRPr="00C659DC" w:rsidRDefault="005435AD" w:rsidP="005435AD">
      <w:pPr>
        <w:jc w:val="center"/>
        <w:rPr>
          <w:rFonts w:ascii="Arial" w:hAnsi="Arial" w:cs="Arial"/>
          <w:b/>
          <w:sz w:val="24"/>
          <w:szCs w:val="24"/>
        </w:rPr>
      </w:pPr>
      <w:r w:rsidRPr="00C659DC">
        <w:rPr>
          <w:rFonts w:ascii="Arial" w:hAnsi="Arial" w:cs="Arial"/>
          <w:b/>
          <w:sz w:val="24"/>
          <w:szCs w:val="24"/>
        </w:rPr>
        <w:t xml:space="preserve">Nařízení </w:t>
      </w:r>
      <w:proofErr w:type="gramStart"/>
      <w:r w:rsidRPr="00C659DC">
        <w:rPr>
          <w:rFonts w:ascii="Arial" w:hAnsi="Arial" w:cs="Arial"/>
          <w:b/>
          <w:sz w:val="24"/>
          <w:szCs w:val="24"/>
        </w:rPr>
        <w:t>Obce  Ž e r a v i c e</w:t>
      </w:r>
      <w:proofErr w:type="gramEnd"/>
      <w:r w:rsidRPr="00C659DC">
        <w:rPr>
          <w:rFonts w:ascii="Arial" w:hAnsi="Arial" w:cs="Arial"/>
          <w:b/>
          <w:sz w:val="24"/>
          <w:szCs w:val="24"/>
        </w:rPr>
        <w:t xml:space="preserve"> </w:t>
      </w:r>
    </w:p>
    <w:p w:rsidR="005435AD" w:rsidRPr="00C659DC" w:rsidRDefault="005435AD" w:rsidP="005435AD">
      <w:pPr>
        <w:jc w:val="center"/>
        <w:rPr>
          <w:rFonts w:ascii="Arial" w:hAnsi="Arial" w:cs="Arial"/>
          <w:b/>
          <w:sz w:val="24"/>
          <w:szCs w:val="24"/>
        </w:rPr>
      </w:pPr>
      <w:r w:rsidRPr="00C659DC">
        <w:rPr>
          <w:rFonts w:ascii="Arial" w:hAnsi="Arial" w:cs="Arial"/>
          <w:b/>
          <w:sz w:val="24"/>
          <w:szCs w:val="24"/>
        </w:rPr>
        <w:t xml:space="preserve">č. </w:t>
      </w:r>
      <w:r w:rsidR="00FF7902" w:rsidRPr="00C659DC">
        <w:rPr>
          <w:rFonts w:ascii="Arial" w:hAnsi="Arial" w:cs="Arial"/>
          <w:b/>
          <w:sz w:val="24"/>
          <w:szCs w:val="24"/>
        </w:rPr>
        <w:t>1/2014</w:t>
      </w:r>
    </w:p>
    <w:p w:rsidR="00FF7902" w:rsidRPr="00C659DC" w:rsidRDefault="00FF7902" w:rsidP="005435AD">
      <w:pPr>
        <w:jc w:val="center"/>
        <w:rPr>
          <w:rFonts w:ascii="Arial" w:hAnsi="Arial" w:cs="Arial"/>
          <w:b/>
          <w:sz w:val="32"/>
          <w:szCs w:val="32"/>
        </w:rPr>
      </w:pPr>
      <w:r w:rsidRPr="00C659DC">
        <w:rPr>
          <w:rFonts w:ascii="Arial" w:hAnsi="Arial" w:cs="Arial"/>
          <w:b/>
          <w:sz w:val="32"/>
          <w:szCs w:val="32"/>
        </w:rPr>
        <w:t>o zákazu podomního a pochůzkového prodeje</w:t>
      </w:r>
    </w:p>
    <w:p w:rsidR="00FF7902" w:rsidRPr="00FF7902" w:rsidRDefault="00FF7902" w:rsidP="005435AD">
      <w:pPr>
        <w:jc w:val="center"/>
        <w:rPr>
          <w:rFonts w:ascii="Arial" w:hAnsi="Arial" w:cs="Arial"/>
          <w:sz w:val="32"/>
          <w:szCs w:val="32"/>
        </w:rPr>
      </w:pPr>
    </w:p>
    <w:p w:rsidR="00D06B24" w:rsidRPr="00C659DC" w:rsidRDefault="00FF7902" w:rsidP="005435AD">
      <w:pPr>
        <w:jc w:val="center"/>
        <w:rPr>
          <w:rFonts w:ascii="Arial" w:hAnsi="Arial" w:cs="Arial"/>
        </w:rPr>
      </w:pPr>
      <w:r w:rsidRPr="00C659DC">
        <w:rPr>
          <w:rFonts w:ascii="Arial" w:hAnsi="Arial" w:cs="Arial"/>
        </w:rPr>
        <w:t>Zastupitelstvo obce Žeravice se na svém zasedání konaném dne</w:t>
      </w:r>
      <w:r w:rsidR="00866874">
        <w:rPr>
          <w:rFonts w:ascii="Arial" w:hAnsi="Arial" w:cs="Arial"/>
        </w:rPr>
        <w:t xml:space="preserve"> 25.9.2014</w:t>
      </w:r>
      <w:r w:rsidRPr="00C659DC">
        <w:rPr>
          <w:rFonts w:ascii="Arial" w:hAnsi="Arial" w:cs="Arial"/>
        </w:rPr>
        <w:t xml:space="preserve">  usnesením č. </w:t>
      </w:r>
      <w:r w:rsidR="00866874">
        <w:rPr>
          <w:rFonts w:ascii="Arial" w:hAnsi="Arial" w:cs="Arial"/>
        </w:rPr>
        <w:t>4</w:t>
      </w:r>
      <w:r w:rsidRPr="00C659DC">
        <w:rPr>
          <w:rFonts w:ascii="Arial" w:hAnsi="Arial" w:cs="Arial"/>
        </w:rPr>
        <w:t xml:space="preserve"> usneslo vydat na základě zmocnění dle § 18 odst. 3 zákona č. 455/1991 Sb., o živnostenském podnikání (živnostenský zákon), ve znění pozdějších předpisů a v souladu s § 11 a </w:t>
      </w:r>
      <w:r w:rsidR="00D06B24" w:rsidRPr="00C659DC">
        <w:rPr>
          <w:rFonts w:ascii="Arial" w:hAnsi="Arial" w:cs="Arial"/>
        </w:rPr>
        <w:t xml:space="preserve">§ 84 odst. 3 zákona č. 128/2000 Sb., o obcích, ve znění pozdějších předpisů, toto </w:t>
      </w:r>
      <w:proofErr w:type="gramStart"/>
      <w:r w:rsidR="00D06B24" w:rsidRPr="00C659DC">
        <w:rPr>
          <w:rFonts w:ascii="Arial" w:hAnsi="Arial" w:cs="Arial"/>
        </w:rPr>
        <w:t>nařízení :</w:t>
      </w:r>
      <w:proofErr w:type="gramEnd"/>
      <w:r w:rsidR="00D06B24" w:rsidRPr="00C659DC">
        <w:rPr>
          <w:rFonts w:ascii="Arial" w:hAnsi="Arial" w:cs="Arial"/>
        </w:rPr>
        <w:t xml:space="preserve"> </w:t>
      </w:r>
    </w:p>
    <w:p w:rsidR="00D06B24" w:rsidRDefault="00D06B24" w:rsidP="005435AD">
      <w:pPr>
        <w:jc w:val="center"/>
        <w:rPr>
          <w:rFonts w:ascii="Arial" w:hAnsi="Arial" w:cs="Arial"/>
          <w:sz w:val="24"/>
          <w:szCs w:val="24"/>
        </w:rPr>
      </w:pPr>
    </w:p>
    <w:p w:rsidR="00D06B24" w:rsidRDefault="00D06B24" w:rsidP="005435A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Čl. 1 </w:t>
      </w:r>
    </w:p>
    <w:p w:rsidR="00FF7902" w:rsidRPr="00C659DC" w:rsidRDefault="00D06B24" w:rsidP="00D06B24">
      <w:pPr>
        <w:jc w:val="center"/>
        <w:rPr>
          <w:rFonts w:ascii="Arial" w:hAnsi="Arial" w:cs="Arial"/>
          <w:b/>
          <w:sz w:val="24"/>
          <w:szCs w:val="24"/>
        </w:rPr>
      </w:pPr>
      <w:r w:rsidRPr="00C659DC">
        <w:rPr>
          <w:rFonts w:ascii="Arial" w:hAnsi="Arial" w:cs="Arial"/>
          <w:b/>
          <w:sz w:val="24"/>
          <w:szCs w:val="24"/>
        </w:rPr>
        <w:t xml:space="preserve">Základní pojmy </w:t>
      </w:r>
    </w:p>
    <w:p w:rsidR="00C659DC" w:rsidRDefault="00D06B24" w:rsidP="00C659DC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C659DC">
        <w:rPr>
          <w:rFonts w:ascii="Arial" w:hAnsi="Arial" w:cs="Arial"/>
        </w:rPr>
        <w:t>Podomním prodejem se rozumí prodej mimo provozovnu určenou k tomuto účelu kolaudačním rozhodnutím podle zvláštního zákona, provozovaný formou obchůzky, přičemž je potenciální uživatel zboží nebo služeb, bez předchozí objednávky, vyhledáván prodejcem z okruhu osob mimo veřejně přístupná místa, zejména obcházením jedno</w:t>
      </w:r>
      <w:r w:rsidR="00512913" w:rsidRPr="00C659DC">
        <w:rPr>
          <w:rFonts w:ascii="Arial" w:hAnsi="Arial" w:cs="Arial"/>
        </w:rPr>
        <w:t xml:space="preserve">tlivých domů, bytů apod. </w:t>
      </w:r>
    </w:p>
    <w:p w:rsidR="00C659DC" w:rsidRPr="00C659DC" w:rsidRDefault="00C659DC" w:rsidP="00C659DC">
      <w:pPr>
        <w:pStyle w:val="Odstavecseseznamem"/>
        <w:rPr>
          <w:rFonts w:ascii="Arial" w:hAnsi="Arial" w:cs="Arial"/>
        </w:rPr>
      </w:pPr>
    </w:p>
    <w:p w:rsidR="00C659DC" w:rsidRDefault="00512913" w:rsidP="00C659DC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C659DC">
        <w:rPr>
          <w:rFonts w:ascii="Arial" w:hAnsi="Arial" w:cs="Arial"/>
        </w:rPr>
        <w:t xml:space="preserve">Podomním prodejem se rozumí prodej mimo provozovnu určenou k tomuto účelu kolaudačním rozhodnutím podle zvláštního zákona, provozovaný formou obchůzky, přičemž je potenciální uživatel zboží nebo služeb, bez předchozí objednávky, vyhledáván prodejcem z okruhu osob na veřejně přístupných místech. Pochůzkový prodej je uskutečňován zejména bez prodejního zařízení. </w:t>
      </w:r>
    </w:p>
    <w:p w:rsidR="00C659DC" w:rsidRPr="00C659DC" w:rsidRDefault="00C659DC" w:rsidP="00C659DC">
      <w:pPr>
        <w:pStyle w:val="Odstavecseseznamem"/>
        <w:rPr>
          <w:rFonts w:ascii="Arial" w:hAnsi="Arial" w:cs="Arial"/>
        </w:rPr>
      </w:pPr>
    </w:p>
    <w:p w:rsidR="00C659DC" w:rsidRPr="00C659DC" w:rsidRDefault="00C659DC" w:rsidP="00C659DC">
      <w:pPr>
        <w:pStyle w:val="Odstavecseseznamem"/>
        <w:rPr>
          <w:rFonts w:ascii="Arial" w:hAnsi="Arial" w:cs="Arial"/>
        </w:rPr>
      </w:pPr>
    </w:p>
    <w:p w:rsidR="00512913" w:rsidRPr="00C659DC" w:rsidRDefault="00512913" w:rsidP="00C659DC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C659DC">
        <w:rPr>
          <w:rFonts w:ascii="Arial" w:hAnsi="Arial" w:cs="Arial"/>
        </w:rPr>
        <w:t xml:space="preserve">Prodejním zařízením se </w:t>
      </w:r>
      <w:proofErr w:type="gramStart"/>
      <w:r w:rsidRPr="00C659DC">
        <w:rPr>
          <w:rFonts w:ascii="Arial" w:hAnsi="Arial" w:cs="Arial"/>
        </w:rPr>
        <w:t>rozumí :</w:t>
      </w:r>
      <w:proofErr w:type="gramEnd"/>
      <w:r w:rsidRPr="00C659DC">
        <w:rPr>
          <w:rFonts w:ascii="Arial" w:hAnsi="Arial" w:cs="Arial"/>
        </w:rPr>
        <w:t xml:space="preserve"> </w:t>
      </w:r>
    </w:p>
    <w:p w:rsidR="00512913" w:rsidRPr="00C659DC" w:rsidRDefault="00512913" w:rsidP="00C659DC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C659DC">
        <w:rPr>
          <w:rFonts w:ascii="Arial" w:hAnsi="Arial" w:cs="Arial"/>
        </w:rPr>
        <w:t xml:space="preserve">Jakékoliv zařízení sloužící k prodeji, jehož umístěním dochází k záboru prostranství, zejména pult, stůl, stánek, přenosný stánek, účelově upravený a vybavený vozík, stojan apod. </w:t>
      </w:r>
    </w:p>
    <w:p w:rsidR="00C659DC" w:rsidRDefault="00512913" w:rsidP="00C659DC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C659DC">
        <w:rPr>
          <w:rFonts w:ascii="Arial" w:hAnsi="Arial" w:cs="Arial"/>
        </w:rPr>
        <w:t xml:space="preserve">Automobil, přívěs nebo jiné silniční vozidlo sloužící k prodeji      </w:t>
      </w:r>
    </w:p>
    <w:p w:rsidR="00512913" w:rsidRPr="00C659DC" w:rsidRDefault="00512913" w:rsidP="00C659DC">
      <w:pPr>
        <w:pStyle w:val="Odstavecseseznamem"/>
        <w:ind w:left="1080"/>
        <w:rPr>
          <w:rFonts w:ascii="Arial" w:hAnsi="Arial" w:cs="Arial"/>
        </w:rPr>
      </w:pPr>
      <w:r w:rsidRPr="00C659DC">
        <w:rPr>
          <w:rFonts w:ascii="Arial" w:hAnsi="Arial" w:cs="Arial"/>
        </w:rPr>
        <w:t xml:space="preserve">                         </w:t>
      </w:r>
    </w:p>
    <w:p w:rsidR="00512913" w:rsidRPr="00C659DC" w:rsidRDefault="00512913" w:rsidP="00C659DC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C659DC">
        <w:rPr>
          <w:rFonts w:ascii="Arial" w:hAnsi="Arial" w:cs="Arial"/>
        </w:rPr>
        <w:t xml:space="preserve"> Prodejním zařízením se </w:t>
      </w:r>
      <w:proofErr w:type="gramStart"/>
      <w:r w:rsidRPr="00C659DC">
        <w:rPr>
          <w:rFonts w:ascii="Arial" w:hAnsi="Arial" w:cs="Arial"/>
        </w:rPr>
        <w:t>nerozumí  :</w:t>
      </w:r>
      <w:proofErr w:type="gramEnd"/>
    </w:p>
    <w:p w:rsidR="00512913" w:rsidRPr="00C659DC" w:rsidRDefault="00512913" w:rsidP="00C659DC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C659DC">
        <w:rPr>
          <w:rFonts w:ascii="Arial" w:hAnsi="Arial" w:cs="Arial"/>
        </w:rPr>
        <w:t xml:space="preserve">Zavazadla, z nichž je přímo prodáváno zboží při drobném prodeji bez funkční vazby na zkolaudovanou provozovnu. </w:t>
      </w:r>
    </w:p>
    <w:p w:rsidR="00512913" w:rsidRPr="00C659DC" w:rsidRDefault="00512913" w:rsidP="00C659DC">
      <w:pPr>
        <w:pStyle w:val="Odstavecseseznamem"/>
        <w:ind w:left="1080"/>
        <w:rPr>
          <w:rFonts w:ascii="Arial" w:hAnsi="Arial" w:cs="Arial"/>
        </w:rPr>
      </w:pPr>
      <w:r w:rsidRPr="00C659DC">
        <w:rPr>
          <w:rFonts w:ascii="Arial" w:hAnsi="Arial" w:cs="Arial"/>
        </w:rPr>
        <w:t xml:space="preserve"> </w:t>
      </w:r>
    </w:p>
    <w:p w:rsidR="00512913" w:rsidRPr="00C659DC" w:rsidRDefault="00512913" w:rsidP="00C659DC">
      <w:pPr>
        <w:pStyle w:val="Odstavecseseznamem"/>
        <w:ind w:left="1080"/>
        <w:rPr>
          <w:rFonts w:ascii="Arial" w:hAnsi="Arial" w:cs="Arial"/>
        </w:rPr>
      </w:pPr>
    </w:p>
    <w:p w:rsidR="00C659DC" w:rsidRPr="00C659DC" w:rsidRDefault="00C659DC" w:rsidP="00C659DC">
      <w:pPr>
        <w:rPr>
          <w:rFonts w:ascii="Arial" w:hAnsi="Arial" w:cs="Arial"/>
        </w:rPr>
      </w:pPr>
    </w:p>
    <w:p w:rsidR="00C659DC" w:rsidRPr="00C659DC" w:rsidRDefault="00C659DC" w:rsidP="00512913">
      <w:pPr>
        <w:pStyle w:val="Odstavecseseznamem"/>
        <w:ind w:left="1080"/>
        <w:jc w:val="center"/>
        <w:rPr>
          <w:rFonts w:ascii="Arial" w:hAnsi="Arial" w:cs="Arial"/>
        </w:rPr>
      </w:pPr>
    </w:p>
    <w:p w:rsidR="00512913" w:rsidRDefault="00512913" w:rsidP="00512913">
      <w:pPr>
        <w:pStyle w:val="Odstavecseseznamem"/>
        <w:ind w:left="108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2</w:t>
      </w:r>
    </w:p>
    <w:p w:rsidR="00512913" w:rsidRPr="00C659DC" w:rsidRDefault="00512913" w:rsidP="00512913">
      <w:pPr>
        <w:pStyle w:val="Odstavecseseznamem"/>
        <w:ind w:left="1080"/>
        <w:jc w:val="center"/>
        <w:rPr>
          <w:rFonts w:ascii="Arial" w:hAnsi="Arial" w:cs="Arial"/>
          <w:b/>
          <w:sz w:val="24"/>
          <w:szCs w:val="24"/>
        </w:rPr>
      </w:pPr>
      <w:r w:rsidRPr="00C659DC">
        <w:rPr>
          <w:rFonts w:ascii="Arial" w:hAnsi="Arial" w:cs="Arial"/>
          <w:b/>
          <w:sz w:val="24"/>
          <w:szCs w:val="24"/>
        </w:rPr>
        <w:t>Zákaz prodeje</w:t>
      </w:r>
    </w:p>
    <w:p w:rsidR="00512913" w:rsidRDefault="00512913" w:rsidP="00512913">
      <w:pPr>
        <w:pStyle w:val="Odstavecseseznamem"/>
        <w:ind w:left="1080"/>
        <w:jc w:val="center"/>
        <w:rPr>
          <w:rFonts w:ascii="Arial" w:hAnsi="Arial" w:cs="Arial"/>
          <w:sz w:val="24"/>
          <w:szCs w:val="24"/>
        </w:rPr>
      </w:pPr>
    </w:p>
    <w:p w:rsidR="00512913" w:rsidRPr="00C659DC" w:rsidRDefault="00512913" w:rsidP="00512913">
      <w:pPr>
        <w:pStyle w:val="Odstavecseseznamem"/>
        <w:ind w:left="1080"/>
        <w:jc w:val="center"/>
        <w:rPr>
          <w:rFonts w:ascii="Arial" w:hAnsi="Arial" w:cs="Arial"/>
        </w:rPr>
      </w:pPr>
      <w:r w:rsidRPr="00C659DC">
        <w:rPr>
          <w:rFonts w:ascii="Arial" w:hAnsi="Arial" w:cs="Arial"/>
        </w:rPr>
        <w:t xml:space="preserve">Podomní prodej, pochůzkový prodej a prodej bez prodejního zařízení je na celém území obce Žeravice </w:t>
      </w:r>
    </w:p>
    <w:p w:rsidR="00512913" w:rsidRPr="00C659DC" w:rsidRDefault="00512913" w:rsidP="00512913">
      <w:pPr>
        <w:pStyle w:val="Odstavecseseznamem"/>
        <w:ind w:left="1080"/>
        <w:jc w:val="center"/>
        <w:rPr>
          <w:rFonts w:ascii="Arial" w:hAnsi="Arial" w:cs="Arial"/>
        </w:rPr>
      </w:pPr>
      <w:proofErr w:type="gramStart"/>
      <w:r w:rsidRPr="00C659DC">
        <w:rPr>
          <w:rFonts w:ascii="Arial" w:hAnsi="Arial" w:cs="Arial"/>
        </w:rPr>
        <w:t>z a k á z á n .</w:t>
      </w:r>
      <w:proofErr w:type="gramEnd"/>
    </w:p>
    <w:p w:rsidR="00512913" w:rsidRPr="00C659DC" w:rsidRDefault="00512913" w:rsidP="00512913">
      <w:pPr>
        <w:pStyle w:val="Odstavecseseznamem"/>
        <w:ind w:left="1080"/>
        <w:jc w:val="center"/>
        <w:rPr>
          <w:rFonts w:ascii="Arial" w:hAnsi="Arial" w:cs="Arial"/>
        </w:rPr>
      </w:pPr>
    </w:p>
    <w:p w:rsidR="00512913" w:rsidRDefault="00512913" w:rsidP="00512913">
      <w:pPr>
        <w:pStyle w:val="Odstavecseseznamem"/>
        <w:ind w:left="108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Čl. 3 </w:t>
      </w:r>
    </w:p>
    <w:p w:rsidR="00512913" w:rsidRPr="00C659DC" w:rsidRDefault="00512913" w:rsidP="00512913">
      <w:pPr>
        <w:pStyle w:val="Odstavecseseznamem"/>
        <w:ind w:left="1080"/>
        <w:jc w:val="center"/>
        <w:rPr>
          <w:rFonts w:ascii="Arial" w:hAnsi="Arial" w:cs="Arial"/>
          <w:b/>
          <w:sz w:val="24"/>
          <w:szCs w:val="24"/>
        </w:rPr>
      </w:pPr>
      <w:r w:rsidRPr="00C659DC">
        <w:rPr>
          <w:rFonts w:ascii="Arial" w:hAnsi="Arial" w:cs="Arial"/>
          <w:b/>
          <w:sz w:val="24"/>
          <w:szCs w:val="24"/>
        </w:rPr>
        <w:t xml:space="preserve">Kontrola </w:t>
      </w:r>
    </w:p>
    <w:p w:rsidR="00512913" w:rsidRDefault="00512913" w:rsidP="00512913">
      <w:pPr>
        <w:pStyle w:val="Odstavecseseznamem"/>
        <w:ind w:left="1080"/>
        <w:jc w:val="center"/>
        <w:rPr>
          <w:rFonts w:ascii="Arial" w:hAnsi="Arial" w:cs="Arial"/>
          <w:sz w:val="24"/>
          <w:szCs w:val="24"/>
        </w:rPr>
      </w:pPr>
    </w:p>
    <w:p w:rsidR="00512913" w:rsidRPr="00C659DC" w:rsidRDefault="00512913" w:rsidP="00512913">
      <w:pPr>
        <w:pStyle w:val="Odstavecseseznamem"/>
        <w:ind w:left="1080"/>
        <w:jc w:val="center"/>
        <w:rPr>
          <w:rFonts w:ascii="Arial" w:hAnsi="Arial" w:cs="Arial"/>
        </w:rPr>
      </w:pPr>
      <w:r w:rsidRPr="00C659DC">
        <w:rPr>
          <w:rFonts w:ascii="Arial" w:hAnsi="Arial" w:cs="Arial"/>
        </w:rPr>
        <w:t xml:space="preserve">Kontrolu dodržování tohoto nařízení provádí Obecní úřad Žeravice prostřednictvím pověřených osob. </w:t>
      </w:r>
    </w:p>
    <w:p w:rsidR="00512913" w:rsidRDefault="00512913" w:rsidP="00512913">
      <w:pPr>
        <w:pStyle w:val="Odstavecseseznamem"/>
        <w:ind w:left="1080"/>
        <w:jc w:val="center"/>
        <w:rPr>
          <w:rFonts w:ascii="Arial" w:hAnsi="Arial" w:cs="Arial"/>
          <w:sz w:val="24"/>
          <w:szCs w:val="24"/>
        </w:rPr>
      </w:pPr>
    </w:p>
    <w:p w:rsidR="00512913" w:rsidRDefault="00512913" w:rsidP="00512913">
      <w:pPr>
        <w:pStyle w:val="Odstavecseseznamem"/>
        <w:ind w:left="108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4</w:t>
      </w:r>
    </w:p>
    <w:p w:rsidR="004D6AEE" w:rsidRPr="00C659DC" w:rsidRDefault="004D6AEE" w:rsidP="00512913">
      <w:pPr>
        <w:pStyle w:val="Odstavecseseznamem"/>
        <w:ind w:left="1080"/>
        <w:jc w:val="center"/>
        <w:rPr>
          <w:rFonts w:ascii="Arial" w:hAnsi="Arial" w:cs="Arial"/>
          <w:b/>
          <w:sz w:val="24"/>
          <w:szCs w:val="24"/>
        </w:rPr>
      </w:pPr>
      <w:r w:rsidRPr="00C659DC">
        <w:rPr>
          <w:rFonts w:ascii="Arial" w:hAnsi="Arial" w:cs="Arial"/>
          <w:b/>
          <w:sz w:val="24"/>
          <w:szCs w:val="24"/>
        </w:rPr>
        <w:t>Sankce</w:t>
      </w:r>
    </w:p>
    <w:p w:rsidR="004D6AEE" w:rsidRDefault="004D6AEE" w:rsidP="00512913">
      <w:pPr>
        <w:pStyle w:val="Odstavecseseznamem"/>
        <w:ind w:left="1080"/>
        <w:jc w:val="center"/>
        <w:rPr>
          <w:rFonts w:ascii="Arial" w:hAnsi="Arial" w:cs="Arial"/>
          <w:sz w:val="24"/>
          <w:szCs w:val="24"/>
        </w:rPr>
      </w:pPr>
    </w:p>
    <w:p w:rsidR="004D6AEE" w:rsidRPr="00C659DC" w:rsidRDefault="004D6AEE" w:rsidP="004D6AEE">
      <w:pPr>
        <w:pStyle w:val="Odstavecseseznamem"/>
        <w:numPr>
          <w:ilvl w:val="0"/>
          <w:numId w:val="2"/>
        </w:numPr>
        <w:jc w:val="center"/>
        <w:rPr>
          <w:rFonts w:ascii="Arial" w:hAnsi="Arial" w:cs="Arial"/>
        </w:rPr>
      </w:pPr>
      <w:r w:rsidRPr="00C659DC">
        <w:rPr>
          <w:rFonts w:ascii="Arial" w:hAnsi="Arial" w:cs="Arial"/>
        </w:rPr>
        <w:t xml:space="preserve">Poruší-li právnická osoba nebo fyzická osoba, která je podnikatelem, při výkonu činnosti povinnost stanovenou tímto nařízením, může jí být podle zvláštního předpisu (§ 58 odst. 4 zákona č. 128/2000 Sb.) uložena pokuta až do výše 200.000,-- Kč. </w:t>
      </w:r>
    </w:p>
    <w:p w:rsidR="004D6AEE" w:rsidRPr="00C659DC" w:rsidRDefault="004D6AEE" w:rsidP="004D6AEE">
      <w:pPr>
        <w:pStyle w:val="Odstavecseseznamem"/>
        <w:numPr>
          <w:ilvl w:val="0"/>
          <w:numId w:val="2"/>
        </w:numPr>
        <w:jc w:val="center"/>
        <w:rPr>
          <w:rFonts w:ascii="Arial" w:hAnsi="Arial" w:cs="Arial"/>
        </w:rPr>
      </w:pPr>
      <w:r w:rsidRPr="00C659DC">
        <w:rPr>
          <w:rFonts w:ascii="Arial" w:hAnsi="Arial" w:cs="Arial"/>
        </w:rPr>
        <w:t xml:space="preserve">Poruší-li fyzická osoba povinnosti stanovené tímto </w:t>
      </w:r>
      <w:proofErr w:type="gramStart"/>
      <w:r w:rsidRPr="00C659DC">
        <w:rPr>
          <w:rFonts w:ascii="Arial" w:hAnsi="Arial" w:cs="Arial"/>
        </w:rPr>
        <w:t>nařízením,  může</w:t>
      </w:r>
      <w:proofErr w:type="gramEnd"/>
      <w:r w:rsidRPr="00C659DC">
        <w:rPr>
          <w:rFonts w:ascii="Arial" w:hAnsi="Arial" w:cs="Arial"/>
        </w:rPr>
        <w:t xml:space="preserve"> jí být podle zvláštního právního předpisu (§ 46 odst. 3 zákona č. 200/1990 Sb.) uložena pokuta až do výše 30.000,-- Kč. </w:t>
      </w:r>
    </w:p>
    <w:p w:rsidR="004D6AEE" w:rsidRPr="00C659DC" w:rsidRDefault="004D6AEE" w:rsidP="004D6AEE">
      <w:pPr>
        <w:jc w:val="center"/>
        <w:rPr>
          <w:rFonts w:ascii="Arial" w:hAnsi="Arial" w:cs="Arial"/>
        </w:rPr>
      </w:pPr>
    </w:p>
    <w:p w:rsidR="004D6AEE" w:rsidRDefault="004D6AEE" w:rsidP="004D6AE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5</w:t>
      </w:r>
    </w:p>
    <w:p w:rsidR="004D6AEE" w:rsidRPr="00C659DC" w:rsidRDefault="004D6AEE" w:rsidP="004D6AEE">
      <w:pPr>
        <w:jc w:val="center"/>
        <w:rPr>
          <w:rFonts w:ascii="Arial" w:hAnsi="Arial" w:cs="Arial"/>
          <w:b/>
          <w:sz w:val="24"/>
          <w:szCs w:val="24"/>
        </w:rPr>
      </w:pPr>
      <w:r w:rsidRPr="00C659DC">
        <w:rPr>
          <w:rFonts w:ascii="Arial" w:hAnsi="Arial" w:cs="Arial"/>
          <w:b/>
          <w:sz w:val="24"/>
          <w:szCs w:val="24"/>
        </w:rPr>
        <w:t xml:space="preserve">Účinnost </w:t>
      </w:r>
    </w:p>
    <w:p w:rsidR="004D6AEE" w:rsidRPr="00C659DC" w:rsidRDefault="004D6AEE" w:rsidP="004D6AEE">
      <w:pPr>
        <w:jc w:val="center"/>
        <w:rPr>
          <w:rFonts w:ascii="Arial" w:hAnsi="Arial" w:cs="Arial"/>
        </w:rPr>
      </w:pPr>
      <w:r w:rsidRPr="00C659DC">
        <w:rPr>
          <w:rFonts w:ascii="Arial" w:hAnsi="Arial" w:cs="Arial"/>
        </w:rPr>
        <w:t xml:space="preserve">Toto nařízení nabývá účinnosti patnáctým dnem po dni vyhlášení. </w:t>
      </w:r>
    </w:p>
    <w:p w:rsidR="00C659DC" w:rsidRDefault="00C659DC" w:rsidP="004D6AEE">
      <w:pPr>
        <w:jc w:val="center"/>
        <w:rPr>
          <w:rFonts w:ascii="Arial" w:hAnsi="Arial" w:cs="Arial"/>
          <w:sz w:val="24"/>
          <w:szCs w:val="24"/>
        </w:rPr>
      </w:pPr>
    </w:p>
    <w:p w:rsidR="004D6AEE" w:rsidRPr="00C659DC" w:rsidRDefault="004D6AEE" w:rsidP="004D6AEE">
      <w:pPr>
        <w:jc w:val="center"/>
        <w:rPr>
          <w:rFonts w:ascii="Arial" w:hAnsi="Arial" w:cs="Arial"/>
        </w:rPr>
      </w:pPr>
      <w:r w:rsidRPr="00C659DC">
        <w:rPr>
          <w:rFonts w:ascii="Arial" w:hAnsi="Arial" w:cs="Arial"/>
        </w:rPr>
        <w:t xml:space="preserve">V Žeravicích </w:t>
      </w:r>
      <w:proofErr w:type="gramStart"/>
      <w:r w:rsidR="00866874">
        <w:rPr>
          <w:rFonts w:ascii="Arial" w:hAnsi="Arial" w:cs="Arial"/>
        </w:rPr>
        <w:t>2.10.2014</w:t>
      </w:r>
      <w:proofErr w:type="gramEnd"/>
    </w:p>
    <w:p w:rsidR="00C659DC" w:rsidRDefault="00C659DC" w:rsidP="00EB721B">
      <w:pPr>
        <w:rPr>
          <w:rFonts w:ascii="Arial" w:hAnsi="Arial" w:cs="Arial"/>
        </w:rPr>
      </w:pPr>
    </w:p>
    <w:p w:rsidR="00EB721B" w:rsidRPr="00C659DC" w:rsidRDefault="00EB721B" w:rsidP="00EB721B">
      <w:pPr>
        <w:rPr>
          <w:rFonts w:ascii="Arial" w:hAnsi="Arial" w:cs="Arial"/>
        </w:rPr>
      </w:pPr>
    </w:p>
    <w:p w:rsidR="004D6AEE" w:rsidRPr="00C659DC" w:rsidRDefault="00EB721B" w:rsidP="004D6AE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Stanislav Pres, </w:t>
      </w:r>
      <w:proofErr w:type="gramStart"/>
      <w:r>
        <w:rPr>
          <w:rFonts w:ascii="Arial" w:hAnsi="Arial" w:cs="Arial"/>
        </w:rPr>
        <w:t>v.</w:t>
      </w:r>
      <w:bookmarkStart w:id="0" w:name="_GoBack"/>
      <w:bookmarkEnd w:id="0"/>
      <w:r>
        <w:rPr>
          <w:rFonts w:ascii="Arial" w:hAnsi="Arial" w:cs="Arial"/>
        </w:rPr>
        <w:t>r.</w:t>
      </w:r>
      <w:proofErr w:type="gramEnd"/>
    </w:p>
    <w:p w:rsidR="004D6AEE" w:rsidRPr="00C659DC" w:rsidRDefault="004D6AEE" w:rsidP="004D6AEE">
      <w:pPr>
        <w:jc w:val="center"/>
        <w:rPr>
          <w:rFonts w:ascii="Arial" w:hAnsi="Arial" w:cs="Arial"/>
        </w:rPr>
      </w:pPr>
      <w:r w:rsidRPr="00C659DC">
        <w:rPr>
          <w:rFonts w:ascii="Arial" w:hAnsi="Arial" w:cs="Arial"/>
        </w:rPr>
        <w:t xml:space="preserve">starosta </w:t>
      </w:r>
    </w:p>
    <w:p w:rsidR="004D6AEE" w:rsidRDefault="004D6AEE" w:rsidP="004D6AEE">
      <w:pPr>
        <w:jc w:val="center"/>
        <w:rPr>
          <w:rFonts w:ascii="Arial" w:hAnsi="Arial" w:cs="Arial"/>
        </w:rPr>
      </w:pPr>
    </w:p>
    <w:p w:rsidR="00EB721B" w:rsidRPr="00C659DC" w:rsidRDefault="00EB721B" w:rsidP="004D6AEE">
      <w:pPr>
        <w:jc w:val="center"/>
        <w:rPr>
          <w:rFonts w:ascii="Arial" w:hAnsi="Arial" w:cs="Arial"/>
        </w:rPr>
      </w:pPr>
    </w:p>
    <w:sectPr w:rsidR="00EB721B" w:rsidRPr="00C65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36B4"/>
    <w:multiLevelType w:val="hybridMultilevel"/>
    <w:tmpl w:val="88967528"/>
    <w:lvl w:ilvl="0" w:tplc="7CF8CAA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1EE5343"/>
    <w:multiLevelType w:val="hybridMultilevel"/>
    <w:tmpl w:val="B19E80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5AD"/>
    <w:rsid w:val="00000557"/>
    <w:rsid w:val="00111378"/>
    <w:rsid w:val="004D6AEE"/>
    <w:rsid w:val="00512913"/>
    <w:rsid w:val="005435AD"/>
    <w:rsid w:val="005B3986"/>
    <w:rsid w:val="0069774D"/>
    <w:rsid w:val="00866874"/>
    <w:rsid w:val="00C659DC"/>
    <w:rsid w:val="00CB2065"/>
    <w:rsid w:val="00D06B24"/>
    <w:rsid w:val="00EB721B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6B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6B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365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zurkova</dc:creator>
  <cp:lastModifiedBy>Uživatel systému Windows</cp:lastModifiedBy>
  <cp:revision>10</cp:revision>
  <cp:lastPrinted>2014-10-02T11:42:00Z</cp:lastPrinted>
  <dcterms:created xsi:type="dcterms:W3CDTF">2014-07-09T12:00:00Z</dcterms:created>
  <dcterms:modified xsi:type="dcterms:W3CDTF">2024-04-24T05:56:00Z</dcterms:modified>
</cp:coreProperties>
</file>