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4E49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0A364C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75D1469" w14:textId="77777777" w:rsidR="00047D7A" w:rsidRPr="00446B80" w:rsidRDefault="008C679B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</w:t>
      </w:r>
      <w:r w:rsidR="0055484F" w:rsidRPr="00446B8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NEZDŘEV</w:t>
      </w:r>
    </w:p>
    <w:p w14:paraId="38E4C0E2" w14:textId="77777777" w:rsidR="00047D7A" w:rsidRPr="00446B80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8C679B">
        <w:rPr>
          <w:rFonts w:ascii="Arial" w:hAnsi="Arial" w:cs="Arial"/>
          <w:b/>
        </w:rPr>
        <w:t>obce</w:t>
      </w:r>
      <w:r w:rsidR="0055484F" w:rsidRPr="00446B80">
        <w:rPr>
          <w:rFonts w:ascii="Arial" w:hAnsi="Arial" w:cs="Arial"/>
          <w:b/>
        </w:rPr>
        <w:t xml:space="preserve"> </w:t>
      </w:r>
      <w:r w:rsidR="008C679B">
        <w:rPr>
          <w:rFonts w:ascii="Arial" w:hAnsi="Arial" w:cs="Arial"/>
          <w:b/>
        </w:rPr>
        <w:t>Nezdřev</w:t>
      </w:r>
    </w:p>
    <w:p w14:paraId="3AC8758B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8C679B">
        <w:rPr>
          <w:rFonts w:ascii="Arial" w:hAnsi="Arial" w:cs="Arial"/>
          <w:b/>
        </w:rPr>
        <w:t>obce</w:t>
      </w:r>
    </w:p>
    <w:p w14:paraId="37522E5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C9699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7E4D4D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0C545A6" w14:textId="4BED7DD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C679B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55484F">
        <w:rPr>
          <w:rFonts w:ascii="Arial" w:hAnsi="Arial" w:cs="Arial"/>
          <w:sz w:val="22"/>
          <w:szCs w:val="22"/>
        </w:rPr>
        <w:t xml:space="preserve"> </w:t>
      </w:r>
      <w:r w:rsidR="00C224FF">
        <w:rPr>
          <w:rFonts w:ascii="Arial" w:hAnsi="Arial" w:cs="Arial"/>
          <w:sz w:val="22"/>
          <w:szCs w:val="22"/>
        </w:rPr>
        <w:t>28.11.2024</w:t>
      </w:r>
      <w:r>
        <w:rPr>
          <w:rFonts w:ascii="Arial" w:hAnsi="Arial" w:cs="Arial"/>
          <w:sz w:val="22"/>
          <w:szCs w:val="22"/>
        </w:rPr>
        <w:t xml:space="preserve"> usnesením </w:t>
      </w:r>
      <w:proofErr w:type="gramStart"/>
      <w:r>
        <w:rPr>
          <w:rFonts w:ascii="Arial" w:hAnsi="Arial" w:cs="Arial"/>
          <w:sz w:val="22"/>
          <w:szCs w:val="22"/>
        </w:rPr>
        <w:t>č.</w:t>
      </w:r>
      <w:r w:rsidR="00C224FF">
        <w:rPr>
          <w:rFonts w:ascii="Arial" w:hAnsi="Arial" w:cs="Arial"/>
          <w:sz w:val="22"/>
          <w:szCs w:val="22"/>
        </w:rPr>
        <w:t>j.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224FF">
        <w:rPr>
          <w:rFonts w:ascii="Arial" w:hAnsi="Arial" w:cs="Arial"/>
          <w:sz w:val="22"/>
          <w:szCs w:val="22"/>
        </w:rPr>
        <w:t>20/2024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B0D9E1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7789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EFD1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3370D9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2107C6B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55484F">
        <w:rPr>
          <w:rFonts w:ascii="Arial" w:hAnsi="Arial" w:cs="Arial"/>
          <w:sz w:val="22"/>
          <w:szCs w:val="22"/>
        </w:rPr>
        <w:t xml:space="preserve">kratší nebo </w:t>
      </w:r>
      <w:r w:rsidR="00D06446" w:rsidRPr="0055484F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D8201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F86CD1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175FE1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6A258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D2843A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B7BAD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F871F1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DC0D1E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D1A1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D1A1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9408FBC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CD707D3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D1A1E">
        <w:rPr>
          <w:rFonts w:ascii="Arial" w:hAnsi="Arial" w:cs="Arial"/>
          <w:b/>
          <w:sz w:val="22"/>
          <w:szCs w:val="22"/>
        </w:rPr>
        <w:t>1) Doba nočního klidu</w:t>
      </w:r>
      <w:r w:rsidR="00107BCE" w:rsidRPr="00AD1A1E">
        <w:rPr>
          <w:rFonts w:ascii="Arial" w:hAnsi="Arial" w:cs="Arial"/>
          <w:b/>
          <w:sz w:val="22"/>
          <w:szCs w:val="22"/>
        </w:rPr>
        <w:t xml:space="preserve"> </w:t>
      </w:r>
      <w:r w:rsidR="00987A7F" w:rsidRPr="00AD1A1E">
        <w:rPr>
          <w:rFonts w:ascii="Arial" w:hAnsi="Arial" w:cs="Arial"/>
          <w:b/>
          <w:sz w:val="22"/>
          <w:szCs w:val="22"/>
        </w:rPr>
        <w:t>nemusí být dodrž</w:t>
      </w:r>
      <w:r w:rsidR="00887BCF" w:rsidRPr="00AD1A1E">
        <w:rPr>
          <w:rFonts w:ascii="Arial" w:hAnsi="Arial" w:cs="Arial"/>
          <w:b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053EC1E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AD1A1E">
        <w:rPr>
          <w:rFonts w:ascii="Arial" w:hAnsi="Arial" w:cs="Arial"/>
          <w:sz w:val="22"/>
          <w:szCs w:val="22"/>
        </w:rPr>
        <w:t>,</w:t>
      </w:r>
    </w:p>
    <w:p w14:paraId="4E95F2CB" w14:textId="77777777" w:rsidR="00AD1A1E" w:rsidRDefault="0055484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 noci z 30. dubna na 1. </w:t>
      </w:r>
      <w:r w:rsidR="008C679B">
        <w:rPr>
          <w:rFonts w:ascii="Arial" w:hAnsi="Arial" w:cs="Arial"/>
          <w:sz w:val="22"/>
          <w:szCs w:val="22"/>
        </w:rPr>
        <w:t>května z důvodu konání tradičního „Pálení čarodejnic“</w:t>
      </w:r>
      <w:r>
        <w:rPr>
          <w:rFonts w:ascii="Arial" w:hAnsi="Arial" w:cs="Arial"/>
          <w:sz w:val="22"/>
          <w:szCs w:val="22"/>
        </w:rPr>
        <w:t>,</w:t>
      </w:r>
    </w:p>
    <w:p w14:paraId="699042EA" w14:textId="77777777" w:rsidR="008C679B" w:rsidRPr="008C679B" w:rsidRDefault="008C679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E63FDCC" w14:textId="77777777" w:rsidR="00AD1A1E" w:rsidRDefault="00AD1A1E" w:rsidP="00AD1A1E">
      <w:p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2) </w:t>
      </w:r>
      <w:r w:rsidRPr="008A2EB6">
        <w:rPr>
          <w:rFonts w:ascii="Arial" w:hAnsi="Arial" w:cs="Arial"/>
          <w:b/>
          <w:sz w:val="22"/>
          <w:szCs w:val="22"/>
        </w:rPr>
        <w:t>Doba nočního klidu se vymezuje dobou kratší, a to v následujících v případech těchto tradičních kulturních a společenských akcí výjimečného významu takto:</w:t>
      </w:r>
    </w:p>
    <w:p w14:paraId="3D0C5F70" w14:textId="77777777" w:rsidR="00AD1A1E" w:rsidRDefault="00AD1A1E" w:rsidP="00AD1A1E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8C679B">
        <w:rPr>
          <w:rFonts w:ascii="Arial" w:hAnsi="Arial" w:cs="Arial"/>
          <w:sz w:val="22"/>
          <w:szCs w:val="22"/>
        </w:rPr>
        <w:t xml:space="preserve"> nočního klidu se vymezuje od 03</w:t>
      </w:r>
      <w:r>
        <w:rPr>
          <w:rFonts w:ascii="Arial" w:hAnsi="Arial" w:cs="Arial"/>
          <w:sz w:val="22"/>
          <w:szCs w:val="22"/>
        </w:rPr>
        <w:t xml:space="preserve">.00 do 06.00 hodin v noci ze dne konání </w:t>
      </w:r>
      <w:r w:rsidR="00446B80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</w:t>
      </w:r>
      <w:r w:rsidR="008C679B">
        <w:rPr>
          <w:rFonts w:ascii="Arial" w:hAnsi="Arial" w:cs="Arial"/>
          <w:sz w:val="22"/>
          <w:szCs w:val="22"/>
        </w:rPr>
        <w:t>Nezdřevské pouťové zábavy</w:t>
      </w:r>
      <w:r>
        <w:rPr>
          <w:rFonts w:ascii="Arial" w:hAnsi="Arial" w:cs="Arial"/>
          <w:sz w:val="22"/>
          <w:szCs w:val="22"/>
        </w:rPr>
        <w:t>“ na den následující</w:t>
      </w:r>
      <w:r w:rsidR="00C66CE3">
        <w:rPr>
          <w:rFonts w:ascii="Arial" w:hAnsi="Arial" w:cs="Arial"/>
          <w:sz w:val="22"/>
          <w:szCs w:val="22"/>
        </w:rPr>
        <w:t>, tj.</w:t>
      </w:r>
      <w:r>
        <w:rPr>
          <w:rFonts w:ascii="Arial" w:hAnsi="Arial" w:cs="Arial"/>
          <w:sz w:val="22"/>
          <w:szCs w:val="22"/>
        </w:rPr>
        <w:t xml:space="preserve"> ze soboty na neděli v měsíci </w:t>
      </w:r>
      <w:r w:rsidR="008C679B">
        <w:rPr>
          <w:rFonts w:ascii="Arial" w:hAnsi="Arial" w:cs="Arial"/>
          <w:sz w:val="22"/>
          <w:szCs w:val="22"/>
        </w:rPr>
        <w:t>srpnu</w:t>
      </w:r>
      <w:r w:rsidR="008466CF">
        <w:rPr>
          <w:rFonts w:ascii="Arial" w:hAnsi="Arial" w:cs="Arial"/>
          <w:sz w:val="22"/>
          <w:szCs w:val="22"/>
        </w:rPr>
        <w:t>.</w:t>
      </w:r>
    </w:p>
    <w:p w14:paraId="1EB62DD9" w14:textId="77777777" w:rsidR="008C679B" w:rsidRDefault="008C679B" w:rsidP="00AD1A1E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</w:p>
    <w:p w14:paraId="4E098F5C" w14:textId="77777777" w:rsidR="005545D7" w:rsidRDefault="002744E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konání akcí uvedených v</w:t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odst.</w:t>
      </w:r>
      <w:r>
        <w:rPr>
          <w:rFonts w:ascii="Arial" w:hAnsi="Arial" w:cs="Arial"/>
          <w:sz w:val="22"/>
          <w:szCs w:val="22"/>
        </w:rPr>
        <w:t xml:space="preserve"> 2)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</w:t>
      </w:r>
      <w:r>
        <w:rPr>
          <w:rFonts w:ascii="Arial" w:hAnsi="Arial" w:cs="Arial"/>
          <w:sz w:val="22"/>
          <w:szCs w:val="22"/>
        </w:rPr>
        <w:t xml:space="preserve"> navíc</w:t>
      </w:r>
      <w:r w:rsidR="005545D7">
        <w:rPr>
          <w:rFonts w:ascii="Arial" w:hAnsi="Arial" w:cs="Arial"/>
          <w:sz w:val="22"/>
          <w:szCs w:val="22"/>
        </w:rPr>
        <w:t xml:space="preserve"> zveřejněna </w:t>
      </w:r>
      <w:r>
        <w:rPr>
          <w:rFonts w:ascii="Arial" w:hAnsi="Arial" w:cs="Arial"/>
          <w:sz w:val="22"/>
          <w:szCs w:val="22"/>
        </w:rPr>
        <w:t>městským</w:t>
      </w:r>
      <w:r w:rsidR="005545D7">
        <w:rPr>
          <w:rFonts w:ascii="Arial" w:hAnsi="Arial" w:cs="Arial"/>
          <w:sz w:val="22"/>
          <w:szCs w:val="22"/>
        </w:rPr>
        <w:t xml:space="preserve">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5FCD98BB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D6935B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83FA4DE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CA4D9C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427365" w14:textId="77777777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8C679B">
        <w:rPr>
          <w:rFonts w:ascii="Arial" w:hAnsi="Arial" w:cs="Arial"/>
          <w:sz w:val="22"/>
          <w:szCs w:val="22"/>
        </w:rPr>
        <w:t>1/2017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8C679B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8C679B">
        <w:rPr>
          <w:rFonts w:ascii="Arial" w:hAnsi="Arial" w:cs="Arial"/>
          <w:sz w:val="22"/>
          <w:szCs w:val="22"/>
        </w:rPr>
        <w:t>11. 5. 2017</w:t>
      </w:r>
      <w:r>
        <w:rPr>
          <w:rFonts w:ascii="Arial" w:hAnsi="Arial" w:cs="Arial"/>
          <w:sz w:val="22"/>
          <w:szCs w:val="22"/>
        </w:rPr>
        <w:t>.</w:t>
      </w:r>
    </w:p>
    <w:p w14:paraId="5F519898" w14:textId="77777777" w:rsidR="002744E7" w:rsidRPr="00E34AAF" w:rsidRDefault="002744E7" w:rsidP="00E34AAF">
      <w:pPr>
        <w:spacing w:before="120" w:line="288" w:lineRule="auto"/>
        <w:jc w:val="both"/>
        <w:rPr>
          <w:rFonts w:ascii="Arial" w:hAnsi="Arial" w:cs="Arial"/>
        </w:rPr>
      </w:pPr>
    </w:p>
    <w:p w14:paraId="5857F42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13F77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AD0C9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BE9A4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932188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1E3881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E9027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6118CB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A4F31F3" w14:textId="77777777" w:rsidR="00446B80" w:rsidRDefault="005545D7" w:rsidP="00446B8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46B80">
        <w:rPr>
          <w:rFonts w:ascii="Arial" w:hAnsi="Arial" w:cs="Arial"/>
          <w:sz w:val="22"/>
          <w:szCs w:val="22"/>
        </w:rPr>
        <w:t xml:space="preserve">  </w:t>
      </w:r>
      <w:r w:rsidR="008466CF">
        <w:rPr>
          <w:rFonts w:ascii="Arial" w:hAnsi="Arial" w:cs="Arial"/>
          <w:sz w:val="22"/>
          <w:szCs w:val="22"/>
        </w:rPr>
        <w:t>Vojtěch Č</w:t>
      </w:r>
      <w:r w:rsidR="00FE4994">
        <w:rPr>
          <w:rFonts w:ascii="Arial" w:hAnsi="Arial" w:cs="Arial"/>
          <w:sz w:val="22"/>
          <w:szCs w:val="22"/>
        </w:rPr>
        <w:t>ervený  v. r.</w:t>
      </w:r>
      <w:r w:rsidR="00446B80">
        <w:rPr>
          <w:rFonts w:ascii="Arial" w:hAnsi="Arial" w:cs="Arial"/>
          <w:sz w:val="22"/>
          <w:szCs w:val="22"/>
        </w:rPr>
        <w:tab/>
      </w:r>
      <w:r w:rsidR="00446B80">
        <w:rPr>
          <w:rFonts w:ascii="Arial" w:hAnsi="Arial" w:cs="Arial"/>
          <w:sz w:val="22"/>
          <w:szCs w:val="22"/>
        </w:rPr>
        <w:tab/>
      </w:r>
      <w:r w:rsidR="00446B80">
        <w:rPr>
          <w:rFonts w:ascii="Arial" w:hAnsi="Arial" w:cs="Arial"/>
          <w:sz w:val="22"/>
          <w:szCs w:val="22"/>
        </w:rPr>
        <w:tab/>
      </w:r>
      <w:r w:rsidR="00446B80">
        <w:rPr>
          <w:rFonts w:ascii="Arial" w:hAnsi="Arial" w:cs="Arial"/>
          <w:sz w:val="22"/>
          <w:szCs w:val="22"/>
        </w:rPr>
        <w:tab/>
      </w:r>
      <w:r w:rsidR="00446B80">
        <w:rPr>
          <w:rFonts w:ascii="Arial" w:hAnsi="Arial" w:cs="Arial"/>
          <w:sz w:val="22"/>
          <w:szCs w:val="22"/>
        </w:rPr>
        <w:tab/>
        <w:t xml:space="preserve">    </w:t>
      </w:r>
      <w:r w:rsidR="00FE4994">
        <w:rPr>
          <w:rFonts w:ascii="Arial" w:hAnsi="Arial" w:cs="Arial"/>
          <w:sz w:val="22"/>
          <w:szCs w:val="22"/>
        </w:rPr>
        <w:t xml:space="preserve">   Petr Chlanda   v. r.</w:t>
      </w:r>
    </w:p>
    <w:p w14:paraId="2B3C1457" w14:textId="77777777" w:rsidR="00446B80" w:rsidRDefault="00446B80" w:rsidP="00446B8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AE51803" w14:textId="77777777" w:rsidR="00446B80" w:rsidRDefault="00446B80" w:rsidP="00446B80">
      <w:pPr>
        <w:spacing w:after="120"/>
        <w:rPr>
          <w:rFonts w:ascii="Arial" w:hAnsi="Arial" w:cs="Arial"/>
          <w:sz w:val="22"/>
          <w:szCs w:val="22"/>
        </w:rPr>
      </w:pPr>
    </w:p>
    <w:p w14:paraId="01D6ECBB" w14:textId="77777777" w:rsidR="005545D7" w:rsidRDefault="005545D7" w:rsidP="00446B80">
      <w:pPr>
        <w:spacing w:after="12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D4479E8" w14:textId="7777777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F9FD8" w14:textId="77777777" w:rsidR="006A7260" w:rsidRDefault="006A7260">
      <w:r>
        <w:separator/>
      </w:r>
    </w:p>
  </w:endnote>
  <w:endnote w:type="continuationSeparator" w:id="0">
    <w:p w14:paraId="2097F9AF" w14:textId="77777777" w:rsidR="006A7260" w:rsidRDefault="006A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5870F" w14:textId="77777777" w:rsidR="006A7260" w:rsidRDefault="006A7260">
      <w:r>
        <w:separator/>
      </w:r>
    </w:p>
  </w:footnote>
  <w:footnote w:type="continuationSeparator" w:id="0">
    <w:p w14:paraId="2F1DD31D" w14:textId="77777777" w:rsidR="006A7260" w:rsidRDefault="006A7260">
      <w:r>
        <w:continuationSeparator/>
      </w:r>
    </w:p>
  </w:footnote>
  <w:footnote w:id="1">
    <w:p w14:paraId="15F28E3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54656F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7A37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744E7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6B80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484F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7260"/>
    <w:rsid w:val="006B0AAB"/>
    <w:rsid w:val="006C2361"/>
    <w:rsid w:val="006E10D5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66CF"/>
    <w:rsid w:val="00856D13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679B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2580"/>
    <w:rsid w:val="00AD1A1E"/>
    <w:rsid w:val="00AF71F5"/>
    <w:rsid w:val="00B04E79"/>
    <w:rsid w:val="00B26438"/>
    <w:rsid w:val="00BB6020"/>
    <w:rsid w:val="00C224FF"/>
    <w:rsid w:val="00C57C27"/>
    <w:rsid w:val="00C6410F"/>
    <w:rsid w:val="00C66CE3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499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19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F4ED-871C-4176-ABD1-2A91F384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chlanda</cp:lastModifiedBy>
  <cp:revision>6</cp:revision>
  <cp:lastPrinted>2007-03-05T10:30:00Z</cp:lastPrinted>
  <dcterms:created xsi:type="dcterms:W3CDTF">2024-05-16T10:51:00Z</dcterms:created>
  <dcterms:modified xsi:type="dcterms:W3CDTF">2024-12-16T11:13:00Z</dcterms:modified>
</cp:coreProperties>
</file>