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37E3B" w14:textId="77777777" w:rsidR="00E23C20" w:rsidRPr="00591E53" w:rsidRDefault="00AD29DB" w:rsidP="00E23C20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591E53">
        <w:rPr>
          <w:rFonts w:ascii="Arial" w:hAnsi="Arial" w:cs="Arial"/>
          <w:b/>
          <w:sz w:val="40"/>
          <w:szCs w:val="40"/>
        </w:rPr>
        <w:t xml:space="preserve">M Ě S T O   </w:t>
      </w:r>
      <w:r w:rsidR="0077326B">
        <w:rPr>
          <w:rFonts w:ascii="Arial" w:hAnsi="Arial" w:cs="Arial"/>
          <w:b/>
          <w:sz w:val="40"/>
          <w:szCs w:val="40"/>
        </w:rPr>
        <w:t>B L Š A N Y</w:t>
      </w:r>
    </w:p>
    <w:p w14:paraId="4C9E3B41" w14:textId="77777777" w:rsidR="00E23C20" w:rsidRPr="00591E53" w:rsidRDefault="00E23C20" w:rsidP="00E23C20">
      <w:pPr>
        <w:jc w:val="center"/>
        <w:rPr>
          <w:rFonts w:ascii="Arial" w:hAnsi="Arial" w:cs="Arial"/>
          <w:b/>
          <w:bCs/>
        </w:rPr>
      </w:pPr>
    </w:p>
    <w:p w14:paraId="6D5411B1" w14:textId="77777777" w:rsidR="00E23C20" w:rsidRPr="00591E53" w:rsidRDefault="00E23C20" w:rsidP="00E23C20">
      <w:pPr>
        <w:jc w:val="center"/>
        <w:rPr>
          <w:rFonts w:ascii="Arial" w:hAnsi="Arial" w:cs="Arial"/>
          <w:b/>
          <w:bCs/>
          <w:sz w:val="32"/>
        </w:rPr>
      </w:pPr>
      <w:r w:rsidRPr="00591E53">
        <w:rPr>
          <w:rFonts w:ascii="Arial" w:hAnsi="Arial" w:cs="Arial"/>
          <w:b/>
          <w:bCs/>
          <w:sz w:val="32"/>
        </w:rPr>
        <w:t xml:space="preserve">ZASTUPITELSTVO </w:t>
      </w:r>
      <w:r w:rsidR="00AD29DB" w:rsidRPr="00591E53">
        <w:rPr>
          <w:rFonts w:ascii="Arial" w:hAnsi="Arial" w:cs="Arial"/>
          <w:b/>
          <w:bCs/>
          <w:sz w:val="32"/>
        </w:rPr>
        <w:t xml:space="preserve">MĚSTA </w:t>
      </w:r>
      <w:r w:rsidR="0077326B">
        <w:rPr>
          <w:rFonts w:ascii="Arial" w:hAnsi="Arial" w:cs="Arial"/>
          <w:b/>
          <w:bCs/>
          <w:sz w:val="32"/>
        </w:rPr>
        <w:t>BLŠANY</w:t>
      </w:r>
    </w:p>
    <w:p w14:paraId="4D3799E1" w14:textId="77777777" w:rsidR="00E23C20" w:rsidRPr="00591E53" w:rsidRDefault="00E23C20" w:rsidP="00E23C20">
      <w:pPr>
        <w:jc w:val="center"/>
        <w:rPr>
          <w:rFonts w:ascii="Arial" w:hAnsi="Arial" w:cs="Arial"/>
          <w:b/>
          <w:bCs/>
        </w:rPr>
      </w:pPr>
    </w:p>
    <w:p w14:paraId="691719D6" w14:textId="77777777" w:rsidR="00E23C20" w:rsidRPr="00591E53" w:rsidRDefault="00E23C20" w:rsidP="00E23C2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91E53">
        <w:rPr>
          <w:rFonts w:ascii="Arial" w:hAnsi="Arial" w:cs="Arial"/>
          <w:b/>
          <w:bCs/>
          <w:sz w:val="32"/>
          <w:szCs w:val="32"/>
        </w:rPr>
        <w:t>Obecně závazná vyhláška,</w:t>
      </w:r>
    </w:p>
    <w:p w14:paraId="3647236C" w14:textId="77777777" w:rsidR="00792C01" w:rsidRPr="00591E53" w:rsidRDefault="00792C01" w:rsidP="00792C0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</w:rPr>
      </w:pPr>
    </w:p>
    <w:p w14:paraId="6226C9AA" w14:textId="77777777" w:rsidR="00B50B85" w:rsidRPr="00591E53" w:rsidRDefault="00792C01" w:rsidP="009E6E7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8"/>
          <w:szCs w:val="28"/>
          <w:lang w:val="cs-CZ"/>
        </w:rPr>
      </w:pPr>
      <w:r w:rsidRPr="00591E53">
        <w:rPr>
          <w:rFonts w:ascii="Arial" w:eastAsia="MS Mincho" w:hAnsi="Arial" w:cs="Arial"/>
          <w:b/>
          <w:bCs/>
          <w:sz w:val="28"/>
          <w:szCs w:val="28"/>
        </w:rPr>
        <w:t xml:space="preserve"> kterou se stanoví </w:t>
      </w:r>
      <w:r w:rsidR="007D0BF0" w:rsidRPr="00591E53">
        <w:rPr>
          <w:rFonts w:ascii="Arial" w:eastAsia="MS Mincho" w:hAnsi="Arial" w:cs="Arial"/>
          <w:b/>
          <w:bCs/>
          <w:sz w:val="28"/>
          <w:szCs w:val="28"/>
          <w:lang w:val="cs-CZ"/>
        </w:rPr>
        <w:t xml:space="preserve">obecní </w:t>
      </w:r>
      <w:r w:rsidRPr="00591E53">
        <w:rPr>
          <w:rFonts w:ascii="Arial" w:eastAsia="MS Mincho" w:hAnsi="Arial" w:cs="Arial"/>
          <w:b/>
          <w:bCs/>
          <w:sz w:val="28"/>
          <w:szCs w:val="28"/>
        </w:rPr>
        <w:t>systém</w:t>
      </w:r>
      <w:r w:rsidR="009E6E7D" w:rsidRPr="00591E53">
        <w:rPr>
          <w:rFonts w:ascii="Arial" w:eastAsia="MS Mincho" w:hAnsi="Arial" w:cs="Arial"/>
          <w:b/>
          <w:bCs/>
          <w:sz w:val="28"/>
          <w:szCs w:val="28"/>
          <w:lang w:val="cs-CZ"/>
        </w:rPr>
        <w:t xml:space="preserve"> odpadového hospodářství</w:t>
      </w:r>
    </w:p>
    <w:p w14:paraId="05135A06" w14:textId="77777777" w:rsidR="00792C01" w:rsidRPr="00591E53" w:rsidRDefault="00792C01" w:rsidP="00792C01">
      <w:pPr>
        <w:tabs>
          <w:tab w:val="left" w:pos="4172"/>
        </w:tabs>
        <w:jc w:val="both"/>
        <w:rPr>
          <w:rFonts w:ascii="Arial" w:hAnsi="Arial" w:cs="Arial"/>
          <w:sz w:val="20"/>
          <w:szCs w:val="20"/>
        </w:rPr>
      </w:pPr>
    </w:p>
    <w:p w14:paraId="527154CC" w14:textId="3B2A8356" w:rsidR="00B50B85" w:rsidRPr="00245333" w:rsidRDefault="00B50B85" w:rsidP="00B50B85">
      <w:pPr>
        <w:tabs>
          <w:tab w:val="left" w:pos="4172"/>
        </w:tabs>
        <w:jc w:val="both"/>
        <w:rPr>
          <w:rFonts w:ascii="Arial" w:hAnsi="Arial" w:cs="Arial"/>
          <w:i/>
          <w:sz w:val="22"/>
        </w:rPr>
      </w:pPr>
      <w:r w:rsidRPr="00245333">
        <w:rPr>
          <w:rFonts w:ascii="Arial" w:hAnsi="Arial" w:cs="Arial"/>
          <w:i/>
          <w:sz w:val="22"/>
        </w:rPr>
        <w:t xml:space="preserve">Zastupitelstvo </w:t>
      </w:r>
      <w:r w:rsidR="00AD29DB" w:rsidRPr="00245333">
        <w:rPr>
          <w:rFonts w:ascii="Arial" w:hAnsi="Arial" w:cs="Arial"/>
          <w:i/>
          <w:sz w:val="22"/>
        </w:rPr>
        <w:t xml:space="preserve">města </w:t>
      </w:r>
      <w:r w:rsidR="0077326B">
        <w:rPr>
          <w:rFonts w:ascii="Arial" w:hAnsi="Arial" w:cs="Arial"/>
          <w:i/>
          <w:sz w:val="22"/>
        </w:rPr>
        <w:t>Blšany</w:t>
      </w:r>
      <w:r w:rsidR="00AD29DB" w:rsidRPr="00245333">
        <w:rPr>
          <w:rFonts w:ascii="Arial" w:hAnsi="Arial" w:cs="Arial"/>
          <w:i/>
          <w:sz w:val="22"/>
        </w:rPr>
        <w:t xml:space="preserve"> </w:t>
      </w:r>
      <w:r w:rsidRPr="00245333">
        <w:rPr>
          <w:rFonts w:ascii="Arial" w:hAnsi="Arial" w:cs="Arial"/>
          <w:i/>
          <w:sz w:val="22"/>
        </w:rPr>
        <w:t xml:space="preserve">se na svém zasedání konaném </w:t>
      </w:r>
      <w:r w:rsidR="00C17F3D" w:rsidRPr="00245333">
        <w:rPr>
          <w:rFonts w:ascii="Arial" w:hAnsi="Arial" w:cs="Arial"/>
          <w:i/>
          <w:sz w:val="22"/>
        </w:rPr>
        <w:t xml:space="preserve">dne </w:t>
      </w:r>
      <w:r w:rsidR="0072511D">
        <w:rPr>
          <w:rFonts w:ascii="Arial" w:hAnsi="Arial" w:cs="Arial"/>
          <w:i/>
          <w:sz w:val="22"/>
        </w:rPr>
        <w:t xml:space="preserve">14. prosince 2022 </w:t>
      </w:r>
      <w:r w:rsidRPr="00245333">
        <w:rPr>
          <w:rFonts w:ascii="Arial" w:hAnsi="Arial" w:cs="Arial"/>
          <w:i/>
          <w:sz w:val="22"/>
        </w:rPr>
        <w:t xml:space="preserve">usneslo </w:t>
      </w:r>
      <w:r w:rsidR="00C17F3D" w:rsidRPr="00245333">
        <w:rPr>
          <w:rFonts w:ascii="Arial" w:hAnsi="Arial" w:cs="Arial"/>
          <w:i/>
          <w:sz w:val="22"/>
        </w:rPr>
        <w:t xml:space="preserve">usnesením č. </w:t>
      </w:r>
      <w:r w:rsidR="000C7615">
        <w:rPr>
          <w:rFonts w:ascii="Arial" w:hAnsi="Arial" w:cs="Arial"/>
          <w:i/>
          <w:sz w:val="22"/>
        </w:rPr>
        <w:t>03/12/2022</w:t>
      </w:r>
      <w:r w:rsidRPr="00245333">
        <w:rPr>
          <w:rFonts w:ascii="Arial" w:hAnsi="Arial" w:cs="Arial"/>
          <w:i/>
          <w:sz w:val="22"/>
        </w:rPr>
        <w:t xml:space="preserve"> vydat na základě § </w:t>
      </w:r>
      <w:r w:rsidR="00CF71B6" w:rsidRPr="00245333">
        <w:rPr>
          <w:rFonts w:ascii="Arial" w:hAnsi="Arial" w:cs="Arial"/>
          <w:i/>
          <w:sz w:val="22"/>
        </w:rPr>
        <w:t xml:space="preserve">59 odst. 4 </w:t>
      </w:r>
      <w:r w:rsidR="001D2E83" w:rsidRPr="00245333">
        <w:rPr>
          <w:rFonts w:ascii="Arial" w:hAnsi="Arial" w:cs="Arial"/>
          <w:i/>
          <w:sz w:val="22"/>
        </w:rPr>
        <w:t xml:space="preserve">a 5 </w:t>
      </w:r>
      <w:r w:rsidRPr="00245333">
        <w:rPr>
          <w:rFonts w:ascii="Arial" w:hAnsi="Arial" w:cs="Arial"/>
          <w:i/>
          <w:sz w:val="22"/>
        </w:rPr>
        <w:t>zákona č. </w:t>
      </w:r>
      <w:r w:rsidR="00CF71B6" w:rsidRPr="00245333">
        <w:rPr>
          <w:rFonts w:ascii="Arial" w:hAnsi="Arial" w:cs="Arial"/>
          <w:i/>
          <w:sz w:val="22"/>
        </w:rPr>
        <w:t>541</w:t>
      </w:r>
      <w:r w:rsidRPr="00245333">
        <w:rPr>
          <w:rFonts w:ascii="Arial" w:hAnsi="Arial" w:cs="Arial"/>
          <w:i/>
          <w:sz w:val="22"/>
        </w:rPr>
        <w:t>/20</w:t>
      </w:r>
      <w:r w:rsidR="00CF71B6" w:rsidRPr="00245333">
        <w:rPr>
          <w:rFonts w:ascii="Arial" w:hAnsi="Arial" w:cs="Arial"/>
          <w:i/>
          <w:sz w:val="22"/>
        </w:rPr>
        <w:t>20</w:t>
      </w:r>
      <w:r w:rsidRPr="00245333">
        <w:rPr>
          <w:rFonts w:ascii="Arial" w:hAnsi="Arial" w:cs="Arial"/>
          <w:i/>
          <w:sz w:val="22"/>
        </w:rPr>
        <w:t xml:space="preserve"> Sb., o</w:t>
      </w:r>
      <w:r w:rsidR="004938C5" w:rsidRPr="00245333">
        <w:rPr>
          <w:rFonts w:ascii="Arial" w:hAnsi="Arial" w:cs="Arial"/>
          <w:i/>
          <w:sz w:val="22"/>
        </w:rPr>
        <w:t> </w:t>
      </w:r>
      <w:r w:rsidRPr="00245333">
        <w:rPr>
          <w:rFonts w:ascii="Arial" w:hAnsi="Arial" w:cs="Arial"/>
          <w:i/>
          <w:sz w:val="22"/>
        </w:rPr>
        <w:t>odpadech (dále jen „zákon o</w:t>
      </w:r>
      <w:r w:rsidR="003C3F5D" w:rsidRPr="00245333">
        <w:rPr>
          <w:rFonts w:ascii="Arial" w:hAnsi="Arial" w:cs="Arial"/>
          <w:i/>
          <w:sz w:val="22"/>
        </w:rPr>
        <w:t> </w:t>
      </w:r>
      <w:r w:rsidRPr="00245333">
        <w:rPr>
          <w:rFonts w:ascii="Arial" w:hAnsi="Arial" w:cs="Arial"/>
          <w:i/>
          <w:sz w:val="22"/>
        </w:rPr>
        <w:t>odpadech“), a podle § 10 písm. d) a § 84 odst. 2 písm. h) zákona č. 128/2000 Sb., o</w:t>
      </w:r>
      <w:r w:rsidR="00E23C20" w:rsidRPr="00245333">
        <w:rPr>
          <w:rFonts w:ascii="Arial" w:hAnsi="Arial" w:cs="Arial"/>
          <w:i/>
          <w:sz w:val="22"/>
        </w:rPr>
        <w:t> </w:t>
      </w:r>
      <w:r w:rsidRPr="00245333">
        <w:rPr>
          <w:rFonts w:ascii="Arial" w:hAnsi="Arial" w:cs="Arial"/>
          <w:i/>
          <w:sz w:val="22"/>
        </w:rPr>
        <w:t xml:space="preserve">obcích (obecní zřízení), ve znění pozdějších předpisů, tuto obecně závaznou vyhlášku (dále jen „vyhláška“): </w:t>
      </w:r>
    </w:p>
    <w:p w14:paraId="60CEEDEC" w14:textId="77777777" w:rsidR="00792C01" w:rsidRPr="00591E53" w:rsidRDefault="00792C01" w:rsidP="00792C01">
      <w:pPr>
        <w:pStyle w:val="Zkladntext2"/>
        <w:tabs>
          <w:tab w:val="left" w:pos="4172"/>
        </w:tabs>
        <w:rPr>
          <w:rFonts w:ascii="Arial" w:hAnsi="Arial" w:cs="Arial"/>
          <w:b w:val="0"/>
          <w:sz w:val="24"/>
          <w:szCs w:val="22"/>
        </w:rPr>
      </w:pPr>
    </w:p>
    <w:p w14:paraId="7D8A7270" w14:textId="77777777" w:rsidR="00792C01" w:rsidRPr="00245333" w:rsidRDefault="009E6E7D" w:rsidP="00792C01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Článek 1</w:t>
      </w:r>
    </w:p>
    <w:p w14:paraId="43552E9E" w14:textId="77777777" w:rsidR="00792C01" w:rsidRPr="00245333" w:rsidRDefault="00792C01" w:rsidP="00792C01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Předmět a působnost vyhlášky</w:t>
      </w:r>
    </w:p>
    <w:p w14:paraId="35EA4E06" w14:textId="77777777" w:rsidR="00792C01" w:rsidRPr="00245333" w:rsidRDefault="00792C01" w:rsidP="00792C01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</w:p>
    <w:p w14:paraId="78C001DC" w14:textId="77777777" w:rsidR="004938C5" w:rsidRPr="00245333" w:rsidRDefault="00BF288C" w:rsidP="001D2E8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Tato v</w:t>
      </w:r>
      <w:r w:rsidR="00D92E50" w:rsidRPr="00245333">
        <w:rPr>
          <w:rFonts w:ascii="Arial" w:hAnsi="Arial" w:cs="Arial"/>
          <w:sz w:val="22"/>
          <w:szCs w:val="22"/>
        </w:rPr>
        <w:t xml:space="preserve">yhláška stanoví </w:t>
      </w:r>
      <w:r w:rsidR="007F1804" w:rsidRPr="00245333">
        <w:rPr>
          <w:rFonts w:ascii="Arial" w:hAnsi="Arial" w:cs="Arial"/>
          <w:sz w:val="22"/>
          <w:szCs w:val="22"/>
        </w:rPr>
        <w:t xml:space="preserve">obecní systém odpadového hospodářství na území </w:t>
      </w:r>
      <w:r w:rsidR="00AD29DB" w:rsidRPr="00245333">
        <w:rPr>
          <w:rFonts w:ascii="Arial" w:hAnsi="Arial" w:cs="Arial"/>
          <w:sz w:val="22"/>
          <w:szCs w:val="22"/>
        </w:rPr>
        <w:t xml:space="preserve">města </w:t>
      </w:r>
      <w:r w:rsidR="0077326B">
        <w:rPr>
          <w:rFonts w:ascii="Arial" w:hAnsi="Arial" w:cs="Arial"/>
          <w:sz w:val="22"/>
          <w:szCs w:val="22"/>
        </w:rPr>
        <w:t>Blšany</w:t>
      </w:r>
      <w:r w:rsidR="00E23C20" w:rsidRPr="00245333">
        <w:rPr>
          <w:rFonts w:ascii="Arial" w:hAnsi="Arial" w:cs="Arial"/>
          <w:i/>
          <w:sz w:val="22"/>
          <w:szCs w:val="22"/>
        </w:rPr>
        <w:t xml:space="preserve"> </w:t>
      </w:r>
      <w:r w:rsidR="007F1804" w:rsidRPr="00245333">
        <w:rPr>
          <w:rFonts w:ascii="Arial" w:hAnsi="Arial" w:cs="Arial"/>
          <w:sz w:val="22"/>
          <w:szCs w:val="22"/>
        </w:rPr>
        <w:t>(dále jen „obecní systém odpadového hospodářství“)</w:t>
      </w:r>
      <w:r w:rsidR="00B50B85" w:rsidRPr="00245333">
        <w:rPr>
          <w:rFonts w:ascii="Arial" w:hAnsi="Arial" w:cs="Arial"/>
          <w:sz w:val="22"/>
          <w:szCs w:val="22"/>
        </w:rPr>
        <w:t>.</w:t>
      </w:r>
    </w:p>
    <w:p w14:paraId="79145246" w14:textId="77777777" w:rsidR="001D2E83" w:rsidRPr="00245333" w:rsidRDefault="00BF288C" w:rsidP="001D2E8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Tato v</w:t>
      </w:r>
      <w:r w:rsidR="001D2E83" w:rsidRPr="00245333">
        <w:rPr>
          <w:rFonts w:ascii="Arial" w:hAnsi="Arial" w:cs="Arial"/>
          <w:sz w:val="22"/>
          <w:szCs w:val="22"/>
        </w:rPr>
        <w:t xml:space="preserve">yhláška rovněž stanoví místa, kde </w:t>
      </w:r>
      <w:r w:rsidR="00AD29DB" w:rsidRPr="00245333">
        <w:rPr>
          <w:rFonts w:ascii="Arial" w:hAnsi="Arial" w:cs="Arial"/>
          <w:sz w:val="22"/>
          <w:szCs w:val="22"/>
        </w:rPr>
        <w:t xml:space="preserve">město </w:t>
      </w:r>
      <w:r w:rsidR="0077326B">
        <w:rPr>
          <w:rFonts w:ascii="Arial" w:hAnsi="Arial" w:cs="Arial"/>
          <w:sz w:val="22"/>
          <w:szCs w:val="22"/>
        </w:rPr>
        <w:t>Blšany</w:t>
      </w:r>
      <w:r w:rsidR="007B6403" w:rsidRPr="00245333">
        <w:rPr>
          <w:rFonts w:ascii="Arial" w:hAnsi="Arial" w:cs="Arial"/>
          <w:sz w:val="22"/>
          <w:szCs w:val="22"/>
        </w:rPr>
        <w:t xml:space="preserve"> (dále jen „</w:t>
      </w:r>
      <w:r w:rsidR="00AD29DB" w:rsidRPr="00245333">
        <w:rPr>
          <w:rFonts w:ascii="Arial" w:hAnsi="Arial" w:cs="Arial"/>
          <w:sz w:val="22"/>
          <w:szCs w:val="22"/>
        </w:rPr>
        <w:t>město</w:t>
      </w:r>
      <w:r w:rsidR="007B6403" w:rsidRPr="00245333">
        <w:rPr>
          <w:rFonts w:ascii="Arial" w:hAnsi="Arial" w:cs="Arial"/>
          <w:sz w:val="22"/>
          <w:szCs w:val="22"/>
        </w:rPr>
        <w:t>“) přebírá</w:t>
      </w:r>
      <w:r w:rsidR="001D2E83" w:rsidRPr="00245333">
        <w:rPr>
          <w:rFonts w:ascii="Arial" w:hAnsi="Arial" w:cs="Arial"/>
          <w:sz w:val="22"/>
          <w:szCs w:val="22"/>
        </w:rPr>
        <w:t>:</w:t>
      </w:r>
    </w:p>
    <w:p w14:paraId="1BA5434A" w14:textId="77777777" w:rsidR="001D2E83" w:rsidRPr="00245333" w:rsidRDefault="001D2E83" w:rsidP="001D2E8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 xml:space="preserve">stavební a demoliční odpad vznikající na území </w:t>
      </w:r>
      <w:r w:rsidR="00D26CFC">
        <w:rPr>
          <w:rFonts w:ascii="Arial" w:hAnsi="Arial" w:cs="Arial"/>
          <w:sz w:val="22"/>
          <w:szCs w:val="22"/>
        </w:rPr>
        <w:t>města</w:t>
      </w:r>
      <w:r w:rsidRPr="00245333">
        <w:rPr>
          <w:rFonts w:ascii="Arial" w:hAnsi="Arial" w:cs="Arial"/>
          <w:sz w:val="22"/>
          <w:szCs w:val="22"/>
        </w:rPr>
        <w:t xml:space="preserve"> při činnosti nepodnikajících fyzických osob,</w:t>
      </w:r>
    </w:p>
    <w:p w14:paraId="2E132B1A" w14:textId="77777777" w:rsidR="001D2E83" w:rsidRPr="00245333" w:rsidRDefault="001D2E83" w:rsidP="001D2E8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výrobky s ukončenou životností v rámci služby pro výrobce podle zákona o v</w:t>
      </w:r>
      <w:r w:rsidR="00AD29DB" w:rsidRPr="00245333">
        <w:rPr>
          <w:rFonts w:ascii="Arial" w:hAnsi="Arial" w:cs="Arial"/>
          <w:sz w:val="22"/>
          <w:szCs w:val="22"/>
        </w:rPr>
        <w:t>ýrobcích s ukončenou životností.</w:t>
      </w:r>
    </w:p>
    <w:p w14:paraId="30694748" w14:textId="77777777" w:rsidR="004938C5" w:rsidRPr="00245333" w:rsidRDefault="004938C5" w:rsidP="004938C5">
      <w:pPr>
        <w:jc w:val="both"/>
        <w:rPr>
          <w:rFonts w:ascii="Arial" w:hAnsi="Arial" w:cs="Arial"/>
          <w:sz w:val="22"/>
          <w:szCs w:val="22"/>
        </w:rPr>
      </w:pPr>
    </w:p>
    <w:p w14:paraId="51E06FE5" w14:textId="77777777" w:rsidR="00792C01" w:rsidRPr="00245333" w:rsidRDefault="00792C01" w:rsidP="00792C01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 xml:space="preserve">Článek 2 </w:t>
      </w:r>
    </w:p>
    <w:p w14:paraId="2A317CC2" w14:textId="77777777" w:rsidR="00792C01" w:rsidRPr="00245333" w:rsidRDefault="00792C01" w:rsidP="00792C01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Základní pojmy</w:t>
      </w:r>
    </w:p>
    <w:p w14:paraId="478BECC7" w14:textId="77777777" w:rsidR="00792C01" w:rsidRPr="00245333" w:rsidRDefault="00792C01" w:rsidP="00792C01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</w:p>
    <w:p w14:paraId="5E076103" w14:textId="77777777" w:rsidR="001410FA" w:rsidRPr="001410FA" w:rsidRDefault="001410FA" w:rsidP="00737A59">
      <w:pPr>
        <w:numPr>
          <w:ilvl w:val="0"/>
          <w:numId w:val="1"/>
        </w:numPr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  <w:r w:rsidRPr="001410FA">
        <w:rPr>
          <w:rFonts w:ascii="Arial" w:hAnsi="Arial" w:cs="Arial"/>
          <w:b/>
          <w:bCs/>
          <w:sz w:val="22"/>
          <w:szCs w:val="22"/>
        </w:rPr>
        <w:t>Plasty</w:t>
      </w:r>
      <w:r>
        <w:rPr>
          <w:rFonts w:ascii="Arial" w:hAnsi="Arial" w:cs="Arial"/>
          <w:sz w:val="22"/>
          <w:szCs w:val="22"/>
        </w:rPr>
        <w:t xml:space="preserve"> se pro účely této vyhlášky rozumí všechny plasty včetně PET lahví.</w:t>
      </w:r>
    </w:p>
    <w:p w14:paraId="5C219E4F" w14:textId="77777777" w:rsidR="00737A59" w:rsidRPr="00245333" w:rsidRDefault="00737A59" w:rsidP="00737A59">
      <w:pPr>
        <w:numPr>
          <w:ilvl w:val="0"/>
          <w:numId w:val="1"/>
        </w:numPr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b/>
          <w:sz w:val="22"/>
          <w:szCs w:val="22"/>
        </w:rPr>
        <w:t>Nápojovými kartony</w:t>
      </w:r>
      <w:r w:rsidRPr="00245333">
        <w:rPr>
          <w:rFonts w:ascii="Arial" w:hAnsi="Arial" w:cs="Arial"/>
          <w:sz w:val="22"/>
          <w:szCs w:val="22"/>
        </w:rPr>
        <w:t xml:space="preserve"> </w:t>
      </w:r>
      <w:r w:rsidRPr="00245333">
        <w:rPr>
          <w:rFonts w:ascii="Arial" w:hAnsi="Arial" w:cs="Arial"/>
          <w:color w:val="000000"/>
          <w:sz w:val="22"/>
          <w:szCs w:val="22"/>
        </w:rPr>
        <w:t>se pro účely této vyhlášky rozumí</w:t>
      </w:r>
      <w:r w:rsidRPr="00245333">
        <w:rPr>
          <w:rFonts w:ascii="Arial" w:hAnsi="Arial" w:cs="Arial"/>
          <w:sz w:val="22"/>
          <w:szCs w:val="22"/>
        </w:rPr>
        <w:t xml:space="preserve"> kompo</w:t>
      </w:r>
      <w:r w:rsidR="004B6544" w:rsidRPr="00245333">
        <w:rPr>
          <w:rFonts w:ascii="Arial" w:hAnsi="Arial" w:cs="Arial"/>
          <w:sz w:val="22"/>
          <w:szCs w:val="22"/>
        </w:rPr>
        <w:t xml:space="preserve">zitní (vícesložkové) obaly </w:t>
      </w:r>
      <w:r w:rsidRPr="00245333">
        <w:rPr>
          <w:rFonts w:ascii="Arial" w:hAnsi="Arial" w:cs="Arial"/>
          <w:sz w:val="22"/>
          <w:szCs w:val="22"/>
        </w:rPr>
        <w:t xml:space="preserve">(např. od mléka, vína, džusů a jiných </w:t>
      </w:r>
      <w:r w:rsidR="00A010E4" w:rsidRPr="00245333">
        <w:rPr>
          <w:rFonts w:ascii="Arial" w:hAnsi="Arial" w:cs="Arial"/>
          <w:sz w:val="22"/>
          <w:szCs w:val="22"/>
        </w:rPr>
        <w:t>poživatin</w:t>
      </w:r>
      <w:r w:rsidRPr="00245333">
        <w:rPr>
          <w:rFonts w:ascii="Arial" w:hAnsi="Arial" w:cs="Arial"/>
          <w:sz w:val="22"/>
          <w:szCs w:val="22"/>
        </w:rPr>
        <w:t>).</w:t>
      </w:r>
    </w:p>
    <w:p w14:paraId="10C31DF6" w14:textId="77777777" w:rsidR="00A010E4" w:rsidRPr="00245333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b/>
          <w:color w:val="000000"/>
          <w:sz w:val="22"/>
          <w:szCs w:val="22"/>
        </w:rPr>
        <w:t xml:space="preserve">Drobnými kovy </w:t>
      </w:r>
      <w:r w:rsidRPr="00245333">
        <w:rPr>
          <w:rFonts w:ascii="Arial" w:hAnsi="Arial" w:cs="Arial"/>
          <w:color w:val="000000"/>
          <w:sz w:val="22"/>
          <w:szCs w:val="22"/>
        </w:rPr>
        <w:t>se pro účely této vyhlášky rozumí</w:t>
      </w:r>
      <w:r w:rsidRPr="00245333">
        <w:rPr>
          <w:rFonts w:ascii="Arial" w:hAnsi="Arial" w:cs="Arial"/>
          <w:sz w:val="22"/>
          <w:szCs w:val="22"/>
        </w:rPr>
        <w:t xml:space="preserve"> kovy, </w:t>
      </w:r>
      <w:r w:rsidRPr="00245333">
        <w:rPr>
          <w:rFonts w:ascii="Arial" w:hAnsi="Arial" w:cs="Arial"/>
          <w:color w:val="000000"/>
          <w:sz w:val="22"/>
          <w:szCs w:val="22"/>
        </w:rPr>
        <w:t>které svou velikostí, tvarem a</w:t>
      </w:r>
      <w:r w:rsidR="001B14D1">
        <w:rPr>
          <w:rFonts w:ascii="Arial" w:hAnsi="Arial" w:cs="Arial"/>
          <w:color w:val="000000"/>
          <w:sz w:val="22"/>
          <w:szCs w:val="22"/>
        </w:rPr>
        <w:t> </w:t>
      </w:r>
      <w:r w:rsidRPr="00245333">
        <w:rPr>
          <w:rFonts w:ascii="Arial" w:hAnsi="Arial" w:cs="Arial"/>
          <w:color w:val="000000"/>
          <w:sz w:val="22"/>
          <w:szCs w:val="22"/>
        </w:rPr>
        <w:t>vlastnostmi umožňují ukládání do plastových pytlů, aniž by došlo k poškození těchto plastových pytlů (např. drobné kovové předměty bez ostrých hran</w:t>
      </w:r>
      <w:r w:rsidRPr="00245333">
        <w:rPr>
          <w:rFonts w:ascii="Arial" w:hAnsi="Arial" w:cs="Arial"/>
          <w:sz w:val="22"/>
          <w:szCs w:val="22"/>
        </w:rPr>
        <w:t xml:space="preserve">), </w:t>
      </w:r>
      <w:r w:rsidRPr="00245333">
        <w:rPr>
          <w:rFonts w:ascii="Arial" w:hAnsi="Arial" w:cs="Arial"/>
          <w:b/>
          <w:sz w:val="22"/>
          <w:szCs w:val="22"/>
        </w:rPr>
        <w:t xml:space="preserve">kovy </w:t>
      </w:r>
      <w:r w:rsidRPr="00245333">
        <w:rPr>
          <w:rFonts w:ascii="Arial" w:hAnsi="Arial" w:cs="Arial"/>
          <w:sz w:val="22"/>
          <w:szCs w:val="22"/>
        </w:rPr>
        <w:t xml:space="preserve">se rozumí všechny kovy, včetně drobných kovů. </w:t>
      </w:r>
    </w:p>
    <w:p w14:paraId="28611101" w14:textId="77777777" w:rsidR="001B14D1" w:rsidRPr="001B14D1" w:rsidRDefault="001B14D1" w:rsidP="001B14D1">
      <w:pPr>
        <w:numPr>
          <w:ilvl w:val="0"/>
          <w:numId w:val="1"/>
        </w:numPr>
        <w:tabs>
          <w:tab w:val="left" w:pos="417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B14D1">
        <w:rPr>
          <w:rFonts w:ascii="Arial" w:hAnsi="Arial" w:cs="Arial"/>
          <w:b/>
          <w:color w:val="000000"/>
          <w:sz w:val="22"/>
          <w:szCs w:val="22"/>
        </w:rPr>
        <w:t>Biologicky rozložitelným odpadem</w:t>
      </w:r>
      <w:r w:rsidRPr="001B14D1">
        <w:rPr>
          <w:rFonts w:ascii="Arial" w:hAnsi="Arial" w:cs="Arial"/>
          <w:color w:val="000000"/>
          <w:sz w:val="22"/>
          <w:szCs w:val="22"/>
        </w:rPr>
        <w:t xml:space="preserve"> se pro účely této vyhlášky rozumí odpad rostlinného původu podléhající aerobnímu nebo anaerobnímu rozkladu (např. ze zahrad, veřejné zeleně, domácností) s výjimkou jedlých olejů a tuků.</w:t>
      </w:r>
    </w:p>
    <w:p w14:paraId="2ED61467" w14:textId="77777777" w:rsidR="00D81E55" w:rsidRPr="00245333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245333">
        <w:rPr>
          <w:rFonts w:ascii="Arial" w:hAnsi="Arial" w:cs="Arial"/>
          <w:b/>
          <w:color w:val="000000"/>
          <w:sz w:val="22"/>
          <w:szCs w:val="22"/>
        </w:rPr>
        <w:t xml:space="preserve">Nebezpečný odpad </w:t>
      </w:r>
      <w:r w:rsidR="007F1804" w:rsidRPr="00245333">
        <w:rPr>
          <w:rFonts w:ascii="Arial" w:hAnsi="Arial" w:cs="Arial"/>
          <w:color w:val="000000"/>
          <w:sz w:val="22"/>
          <w:szCs w:val="22"/>
        </w:rPr>
        <w:t>je definován zákonem.</w:t>
      </w:r>
      <w:r w:rsidR="007F1804" w:rsidRPr="00245333">
        <w:rPr>
          <w:rStyle w:val="Znakapoznpodarou"/>
          <w:rFonts w:ascii="Arial" w:hAnsi="Arial" w:cs="Arial"/>
          <w:bCs/>
          <w:sz w:val="22"/>
          <w:szCs w:val="22"/>
          <w:vertAlign w:val="superscript"/>
        </w:rPr>
        <w:footnoteReference w:id="1"/>
      </w:r>
      <w:r w:rsidR="007F1804" w:rsidRPr="00245333">
        <w:rPr>
          <w:rFonts w:ascii="Arial" w:hAnsi="Arial" w:cs="Arial"/>
          <w:bCs/>
          <w:sz w:val="22"/>
          <w:szCs w:val="22"/>
          <w:vertAlign w:val="superscript"/>
        </w:rPr>
        <w:t>)</w:t>
      </w:r>
    </w:p>
    <w:p w14:paraId="65D9805E" w14:textId="77777777" w:rsidR="00792C01" w:rsidRPr="00245333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245333">
        <w:rPr>
          <w:rFonts w:ascii="Arial" w:hAnsi="Arial" w:cs="Arial"/>
          <w:b/>
          <w:color w:val="000000"/>
          <w:sz w:val="22"/>
          <w:szCs w:val="22"/>
        </w:rPr>
        <w:t xml:space="preserve">Objemný odpad </w:t>
      </w:r>
      <w:r w:rsidRPr="00245333">
        <w:rPr>
          <w:rFonts w:ascii="Arial" w:hAnsi="Arial" w:cs="Arial"/>
          <w:color w:val="000000"/>
          <w:sz w:val="22"/>
          <w:szCs w:val="22"/>
        </w:rPr>
        <w:t>je složka komunálního odpadu, která pro velké rozměry nebo hmotnost nemůže být odkládána do sběrných nádob na směsný komunální odpad (např. starý n</w:t>
      </w:r>
      <w:r w:rsidR="001A3697" w:rsidRPr="00245333">
        <w:rPr>
          <w:rFonts w:ascii="Arial" w:hAnsi="Arial" w:cs="Arial"/>
          <w:color w:val="000000"/>
          <w:sz w:val="22"/>
          <w:szCs w:val="22"/>
        </w:rPr>
        <w:t>ábytek, koberce, matrace apod.).</w:t>
      </w:r>
    </w:p>
    <w:p w14:paraId="641E84E4" w14:textId="77777777" w:rsidR="00792C01" w:rsidRPr="00245333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245333">
        <w:rPr>
          <w:rFonts w:ascii="Arial" w:hAnsi="Arial" w:cs="Arial"/>
          <w:b/>
          <w:color w:val="000000"/>
          <w:sz w:val="22"/>
          <w:szCs w:val="22"/>
        </w:rPr>
        <w:t xml:space="preserve">Směsný komunální odpad </w:t>
      </w:r>
      <w:r w:rsidRPr="00245333">
        <w:rPr>
          <w:rFonts w:ascii="Arial" w:hAnsi="Arial" w:cs="Arial"/>
          <w:color w:val="000000"/>
          <w:sz w:val="22"/>
          <w:szCs w:val="22"/>
        </w:rPr>
        <w:t xml:space="preserve">je složka komunálního odpadu, která zůstává po vytřídění složek komunálního odpadu uvedených v čl. 3 písm. a) až </w:t>
      </w:r>
      <w:r w:rsidR="00AD29DB" w:rsidRPr="00245333">
        <w:rPr>
          <w:rFonts w:ascii="Arial" w:hAnsi="Arial" w:cs="Arial"/>
          <w:color w:val="000000"/>
          <w:sz w:val="22"/>
          <w:szCs w:val="22"/>
        </w:rPr>
        <w:t>j</w:t>
      </w:r>
      <w:r w:rsidRPr="00245333">
        <w:rPr>
          <w:rFonts w:ascii="Arial" w:hAnsi="Arial" w:cs="Arial"/>
          <w:color w:val="000000"/>
          <w:sz w:val="22"/>
          <w:szCs w:val="22"/>
        </w:rPr>
        <w:t>) této vyhlášky.</w:t>
      </w:r>
    </w:p>
    <w:p w14:paraId="01DD0A81" w14:textId="77777777" w:rsidR="00A010E4" w:rsidRPr="00245333" w:rsidRDefault="00A010E4" w:rsidP="00A010E4">
      <w:pPr>
        <w:numPr>
          <w:ilvl w:val="0"/>
          <w:numId w:val="1"/>
        </w:numPr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b/>
          <w:color w:val="000000"/>
          <w:sz w:val="22"/>
          <w:szCs w:val="22"/>
        </w:rPr>
        <w:t xml:space="preserve">Stanoviště zvláštních sběrných nádob </w:t>
      </w:r>
      <w:r w:rsidRPr="00245333">
        <w:rPr>
          <w:rFonts w:ascii="Arial" w:hAnsi="Arial" w:cs="Arial"/>
          <w:color w:val="000000"/>
          <w:sz w:val="22"/>
          <w:szCs w:val="22"/>
        </w:rPr>
        <w:t>jsou místa,</w:t>
      </w:r>
      <w:r w:rsidRPr="00245333">
        <w:rPr>
          <w:rFonts w:ascii="Arial" w:hAnsi="Arial" w:cs="Arial"/>
          <w:sz w:val="22"/>
          <w:szCs w:val="22"/>
        </w:rPr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245333">
        <w:rPr>
          <w:rFonts w:ascii="Arial" w:hAnsi="Arial" w:cs="Arial"/>
          <w:color w:val="000000"/>
          <w:sz w:val="22"/>
          <w:szCs w:val="22"/>
        </w:rPr>
        <w:t>.</w:t>
      </w:r>
      <w:r w:rsidRPr="00245333">
        <w:rPr>
          <w:rFonts w:ascii="Arial" w:hAnsi="Arial" w:cs="Arial"/>
          <w:sz w:val="22"/>
          <w:szCs w:val="22"/>
        </w:rPr>
        <w:t xml:space="preserve"> </w:t>
      </w:r>
      <w:r w:rsidRPr="00245333">
        <w:rPr>
          <w:rFonts w:ascii="Arial" w:hAnsi="Arial" w:cs="Arial"/>
          <w:sz w:val="22"/>
          <w:szCs w:val="22"/>
        </w:rPr>
        <w:lastRenderedPageBreak/>
        <w:t xml:space="preserve">Aktuální seznam stanovišť zvláštních sběrných nádob je zveřejněn na webových stránkách </w:t>
      </w:r>
      <w:r w:rsidR="00D26CFC">
        <w:rPr>
          <w:rFonts w:ascii="Arial" w:hAnsi="Arial" w:cs="Arial"/>
          <w:sz w:val="22"/>
          <w:szCs w:val="22"/>
        </w:rPr>
        <w:t>města</w:t>
      </w:r>
      <w:r w:rsidRPr="00245333">
        <w:rPr>
          <w:rFonts w:ascii="Arial" w:hAnsi="Arial" w:cs="Arial"/>
          <w:sz w:val="22"/>
          <w:szCs w:val="22"/>
        </w:rPr>
        <w:t>.</w:t>
      </w:r>
    </w:p>
    <w:p w14:paraId="17E8AB04" w14:textId="77777777" w:rsidR="00AD29DB" w:rsidRPr="00245333" w:rsidRDefault="00AD29DB" w:rsidP="00AD29DB">
      <w:pPr>
        <w:numPr>
          <w:ilvl w:val="0"/>
          <w:numId w:val="1"/>
        </w:numPr>
        <w:tabs>
          <w:tab w:val="left" w:pos="417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245333">
        <w:rPr>
          <w:rFonts w:ascii="Arial" w:hAnsi="Arial" w:cs="Arial"/>
          <w:b/>
          <w:color w:val="000000"/>
          <w:sz w:val="22"/>
          <w:szCs w:val="22"/>
        </w:rPr>
        <w:t>Sběrné místo</w:t>
      </w:r>
      <w:r w:rsidR="00A010E4" w:rsidRPr="0024533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A010E4" w:rsidRPr="00245333">
        <w:rPr>
          <w:rFonts w:ascii="Arial" w:hAnsi="Arial" w:cs="Arial"/>
          <w:color w:val="000000"/>
          <w:sz w:val="22"/>
          <w:szCs w:val="22"/>
        </w:rPr>
        <w:t xml:space="preserve">je místo, </w:t>
      </w:r>
      <w:r w:rsidR="00A010E4" w:rsidRPr="00245333">
        <w:rPr>
          <w:rFonts w:ascii="Arial" w:hAnsi="Arial" w:cs="Arial"/>
          <w:sz w:val="22"/>
          <w:szCs w:val="22"/>
        </w:rPr>
        <w:t xml:space="preserve">které slouží k odkládání určených složek komunálního odpadu do shromažďovacích prostředků </w:t>
      </w:r>
      <w:r w:rsidR="00A010E4" w:rsidRPr="00245333">
        <w:rPr>
          <w:rFonts w:ascii="Arial" w:hAnsi="Arial" w:cs="Arial"/>
          <w:color w:val="000000"/>
          <w:sz w:val="22"/>
          <w:szCs w:val="22"/>
        </w:rPr>
        <w:t>během provozní doby</w:t>
      </w:r>
      <w:r w:rsidR="00A010E4" w:rsidRPr="00245333">
        <w:rPr>
          <w:rStyle w:val="Znakapoznpodarou"/>
          <w:rFonts w:ascii="Arial" w:hAnsi="Arial" w:cs="Arial"/>
          <w:color w:val="000000"/>
          <w:sz w:val="22"/>
          <w:szCs w:val="22"/>
          <w:vertAlign w:val="superscript"/>
        </w:rPr>
        <w:footnoteReference w:id="2"/>
      </w:r>
      <w:r w:rsidR="00A010E4" w:rsidRPr="00245333">
        <w:rPr>
          <w:rFonts w:ascii="Arial" w:hAnsi="Arial" w:cs="Arial"/>
          <w:color w:val="000000"/>
          <w:sz w:val="22"/>
          <w:szCs w:val="22"/>
          <w:vertAlign w:val="superscript"/>
        </w:rPr>
        <w:t>)</w:t>
      </w:r>
      <w:r w:rsidR="00A010E4" w:rsidRPr="00245333">
        <w:rPr>
          <w:rFonts w:ascii="Arial" w:hAnsi="Arial" w:cs="Arial"/>
          <w:sz w:val="22"/>
          <w:szCs w:val="22"/>
        </w:rPr>
        <w:t xml:space="preserve">. </w:t>
      </w:r>
      <w:r w:rsidRPr="00245333">
        <w:rPr>
          <w:rFonts w:ascii="Arial" w:hAnsi="Arial" w:cs="Arial"/>
          <w:sz w:val="22"/>
          <w:szCs w:val="22"/>
        </w:rPr>
        <w:t xml:space="preserve">Nachází se v </w:t>
      </w:r>
      <w:r w:rsidRPr="00245333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prostoru </w:t>
      </w:r>
      <w:r w:rsidR="008B3F12">
        <w:rPr>
          <w:rFonts w:ascii="Arial" w:hAnsi="Arial" w:cs="Arial"/>
          <w:color w:val="111111"/>
          <w:sz w:val="22"/>
          <w:szCs w:val="22"/>
          <w:shd w:val="clear" w:color="auto" w:fill="FFFFFF"/>
        </w:rPr>
        <w:t>dvora bývalé družiny</w:t>
      </w:r>
      <w:r w:rsidRPr="00245333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v ul. Kostelní č. </w:t>
      </w:r>
      <w:r w:rsidR="004470A3">
        <w:rPr>
          <w:rFonts w:ascii="Arial" w:hAnsi="Arial" w:cs="Arial"/>
          <w:color w:val="111111"/>
          <w:sz w:val="22"/>
          <w:szCs w:val="22"/>
          <w:shd w:val="clear" w:color="auto" w:fill="FFFFFF"/>
        </w:rPr>
        <w:t>p</w:t>
      </w:r>
      <w:r w:rsidRPr="00245333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. </w:t>
      </w:r>
      <w:r w:rsidR="004470A3">
        <w:rPr>
          <w:rFonts w:ascii="Arial" w:hAnsi="Arial" w:cs="Arial"/>
          <w:color w:val="111111"/>
          <w:sz w:val="22"/>
          <w:szCs w:val="22"/>
          <w:shd w:val="clear" w:color="auto" w:fill="FFFFFF"/>
        </w:rPr>
        <w:t>56</w:t>
      </w:r>
      <w:r w:rsidRPr="00245333">
        <w:rPr>
          <w:rFonts w:ascii="Arial" w:hAnsi="Arial" w:cs="Arial"/>
          <w:sz w:val="22"/>
          <w:szCs w:val="22"/>
        </w:rPr>
        <w:t xml:space="preserve">. </w:t>
      </w:r>
    </w:p>
    <w:p w14:paraId="53F57C1D" w14:textId="77777777" w:rsidR="001D2E83" w:rsidRPr="00245333" w:rsidRDefault="001D2E83" w:rsidP="001D2E83">
      <w:pPr>
        <w:numPr>
          <w:ilvl w:val="0"/>
          <w:numId w:val="1"/>
        </w:numPr>
        <w:tabs>
          <w:tab w:val="left" w:pos="417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245333">
        <w:rPr>
          <w:rFonts w:ascii="Arial" w:hAnsi="Arial" w:cs="Arial"/>
          <w:b/>
          <w:sz w:val="22"/>
          <w:szCs w:val="22"/>
        </w:rPr>
        <w:t>Stavební a demoliční odpad</w:t>
      </w:r>
      <w:r w:rsidRPr="00245333">
        <w:rPr>
          <w:rFonts w:ascii="Arial" w:hAnsi="Arial" w:cs="Arial"/>
          <w:sz w:val="22"/>
          <w:szCs w:val="22"/>
        </w:rPr>
        <w:t xml:space="preserve"> je definován zákonem.</w:t>
      </w:r>
      <w:r w:rsidRPr="00245333">
        <w:rPr>
          <w:rStyle w:val="Znakapoznpodarou"/>
          <w:rFonts w:ascii="Arial" w:hAnsi="Arial" w:cs="Arial"/>
          <w:bCs/>
          <w:sz w:val="22"/>
          <w:szCs w:val="22"/>
          <w:vertAlign w:val="superscript"/>
        </w:rPr>
        <w:footnoteReference w:id="3"/>
      </w:r>
      <w:r w:rsidRPr="00245333">
        <w:rPr>
          <w:rFonts w:ascii="Arial" w:hAnsi="Arial" w:cs="Arial"/>
          <w:bCs/>
          <w:sz w:val="22"/>
          <w:szCs w:val="22"/>
          <w:vertAlign w:val="superscript"/>
        </w:rPr>
        <w:t>)</w:t>
      </w:r>
    </w:p>
    <w:p w14:paraId="0BA75634" w14:textId="77777777" w:rsidR="004D0A16" w:rsidRPr="00245333" w:rsidRDefault="004D0A16" w:rsidP="004D0A16">
      <w:pPr>
        <w:tabs>
          <w:tab w:val="left" w:pos="4172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2DA2D16C" w14:textId="77777777" w:rsidR="00792C01" w:rsidRPr="00245333" w:rsidRDefault="00792C01" w:rsidP="00792C01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 xml:space="preserve">Článek 3 </w:t>
      </w:r>
    </w:p>
    <w:p w14:paraId="5A48EF7A" w14:textId="77777777" w:rsidR="00792C01" w:rsidRPr="00245333" w:rsidRDefault="00620816" w:rsidP="00792C01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T</w:t>
      </w:r>
      <w:r w:rsidR="00792C01" w:rsidRPr="00245333">
        <w:rPr>
          <w:rFonts w:ascii="Arial" w:hAnsi="Arial" w:cs="Arial"/>
          <w:sz w:val="22"/>
          <w:szCs w:val="22"/>
        </w:rPr>
        <w:t>řídění komunálního odpadu</w:t>
      </w:r>
    </w:p>
    <w:p w14:paraId="3B1813F5" w14:textId="77777777" w:rsidR="00792C01" w:rsidRPr="00245333" w:rsidRDefault="00792C01" w:rsidP="00792C01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</w:p>
    <w:p w14:paraId="25C2626A" w14:textId="77777777" w:rsidR="00792C01" w:rsidRPr="00245333" w:rsidRDefault="00792C01" w:rsidP="00470854">
      <w:pPr>
        <w:tabs>
          <w:tab w:val="left" w:pos="4172"/>
        </w:tabs>
        <w:jc w:val="both"/>
        <w:rPr>
          <w:rFonts w:ascii="Arial" w:eastAsia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Komunální odpad se</w:t>
      </w:r>
      <w:r w:rsidR="002307A4" w:rsidRPr="00245333">
        <w:rPr>
          <w:rFonts w:ascii="Arial" w:hAnsi="Arial" w:cs="Arial"/>
          <w:sz w:val="22"/>
          <w:szCs w:val="22"/>
        </w:rPr>
        <w:t xml:space="preserve"> v</w:t>
      </w:r>
      <w:r w:rsidR="009E6E7D" w:rsidRPr="00245333">
        <w:rPr>
          <w:rFonts w:ascii="Arial" w:hAnsi="Arial" w:cs="Arial"/>
          <w:sz w:val="22"/>
          <w:szCs w:val="22"/>
        </w:rPr>
        <w:t> obecním systému odpadového hospodářství</w:t>
      </w:r>
      <w:r w:rsidRPr="00245333">
        <w:rPr>
          <w:rFonts w:ascii="Arial" w:hAnsi="Arial" w:cs="Arial"/>
          <w:sz w:val="22"/>
          <w:szCs w:val="22"/>
        </w:rPr>
        <w:t xml:space="preserve"> třídí na tyto složky:</w:t>
      </w:r>
    </w:p>
    <w:p w14:paraId="2D465021" w14:textId="77777777" w:rsidR="00A010E4" w:rsidRPr="0024533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 xml:space="preserve">papír; </w:t>
      </w:r>
    </w:p>
    <w:p w14:paraId="7D7CD0BC" w14:textId="77777777" w:rsidR="00A010E4" w:rsidRPr="0024533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sklo;</w:t>
      </w:r>
    </w:p>
    <w:p w14:paraId="3860B8D4" w14:textId="77777777" w:rsidR="00186973" w:rsidRDefault="00186973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 lahve;</w:t>
      </w:r>
    </w:p>
    <w:p w14:paraId="719F72A8" w14:textId="77777777" w:rsidR="00291080" w:rsidRPr="00245333" w:rsidRDefault="00291080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plasty;</w:t>
      </w:r>
    </w:p>
    <w:p w14:paraId="0CFE887A" w14:textId="77777777" w:rsidR="00A010E4" w:rsidRPr="0024533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nápojové kartony;</w:t>
      </w:r>
    </w:p>
    <w:p w14:paraId="1BC66419" w14:textId="77777777" w:rsidR="00A010E4" w:rsidRPr="0024533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drobné kovy;</w:t>
      </w:r>
    </w:p>
    <w:p w14:paraId="24FADA44" w14:textId="77777777" w:rsidR="00A010E4" w:rsidRPr="0024533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kovy;</w:t>
      </w:r>
    </w:p>
    <w:p w14:paraId="46942B9C" w14:textId="77777777" w:rsidR="00A010E4" w:rsidRPr="00245333" w:rsidRDefault="001B14D1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biologicky rozložitelný odpad</w:t>
      </w:r>
      <w:r w:rsidR="00A010E4" w:rsidRPr="00245333">
        <w:rPr>
          <w:rFonts w:ascii="Arial" w:hAnsi="Arial" w:cs="Arial"/>
          <w:sz w:val="22"/>
          <w:szCs w:val="22"/>
        </w:rPr>
        <w:t>;</w:t>
      </w:r>
    </w:p>
    <w:p w14:paraId="3D59CF65" w14:textId="77777777" w:rsidR="00D47A41" w:rsidRPr="00245333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jedlé oleje a tuky;</w:t>
      </w:r>
    </w:p>
    <w:p w14:paraId="397639B9" w14:textId="77777777" w:rsidR="00A010E4" w:rsidRPr="0024533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objemný odpad;</w:t>
      </w:r>
    </w:p>
    <w:p w14:paraId="0791347E" w14:textId="77777777" w:rsidR="00A010E4" w:rsidRPr="0024533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nebezpečný odpad;</w:t>
      </w:r>
    </w:p>
    <w:p w14:paraId="689787C8" w14:textId="77777777" w:rsidR="00A010E4" w:rsidRPr="0024533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směsný komunální odpad.</w:t>
      </w:r>
    </w:p>
    <w:p w14:paraId="184104D6" w14:textId="77777777" w:rsidR="00792C01" w:rsidRPr="00245333" w:rsidRDefault="00792C01" w:rsidP="00792C0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  <w:highlight w:val="yellow"/>
          <w:lang w:val="cs-CZ"/>
        </w:rPr>
      </w:pPr>
    </w:p>
    <w:p w14:paraId="11633EEA" w14:textId="77777777" w:rsidR="00792C01" w:rsidRPr="00245333" w:rsidRDefault="00792C01" w:rsidP="00792C0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</w:rPr>
      </w:pPr>
      <w:r w:rsidRPr="00245333">
        <w:rPr>
          <w:rFonts w:ascii="Arial" w:eastAsia="MS Mincho" w:hAnsi="Arial" w:cs="Arial"/>
          <w:b/>
          <w:bCs/>
          <w:sz w:val="22"/>
          <w:szCs w:val="22"/>
        </w:rPr>
        <w:t xml:space="preserve">Článek 4 </w:t>
      </w:r>
    </w:p>
    <w:p w14:paraId="27716130" w14:textId="77777777" w:rsidR="00792C01" w:rsidRPr="00245333" w:rsidRDefault="0022399E" w:rsidP="00792C0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</w:rPr>
      </w:pPr>
      <w:r>
        <w:rPr>
          <w:rFonts w:ascii="Arial" w:eastAsia="MS Mincho" w:hAnsi="Arial" w:cs="Arial"/>
          <w:b/>
          <w:bCs/>
          <w:sz w:val="22"/>
          <w:szCs w:val="22"/>
          <w:lang w:val="cs-CZ"/>
        </w:rPr>
        <w:t>Místa</w:t>
      </w:r>
      <w:r w:rsidR="00792C01" w:rsidRPr="00245333">
        <w:rPr>
          <w:rFonts w:ascii="Arial" w:eastAsia="MS Mincho" w:hAnsi="Arial" w:cs="Arial"/>
          <w:b/>
          <w:bCs/>
          <w:sz w:val="22"/>
          <w:szCs w:val="22"/>
        </w:rPr>
        <w:t xml:space="preserve"> určená k </w:t>
      </w:r>
      <w:r w:rsidR="00CF71B6" w:rsidRPr="00245333">
        <w:rPr>
          <w:rFonts w:ascii="Arial" w:eastAsia="MS Mincho" w:hAnsi="Arial" w:cs="Arial"/>
          <w:b/>
          <w:bCs/>
          <w:sz w:val="22"/>
          <w:szCs w:val="22"/>
          <w:lang w:val="cs-CZ"/>
        </w:rPr>
        <w:t>soustřeďování</w:t>
      </w:r>
      <w:r w:rsidR="00792C01" w:rsidRPr="00245333">
        <w:rPr>
          <w:rFonts w:ascii="Arial" w:eastAsia="MS Mincho" w:hAnsi="Arial" w:cs="Arial"/>
          <w:b/>
          <w:bCs/>
          <w:sz w:val="22"/>
          <w:szCs w:val="22"/>
        </w:rPr>
        <w:t xml:space="preserve"> složek komunálního odpadu</w:t>
      </w:r>
    </w:p>
    <w:p w14:paraId="43AA4188" w14:textId="77777777" w:rsidR="00792C01" w:rsidRPr="00245333" w:rsidRDefault="00792C01" w:rsidP="00792C01">
      <w:pPr>
        <w:pStyle w:val="Prosttext"/>
        <w:tabs>
          <w:tab w:val="left" w:pos="4172"/>
        </w:tabs>
        <w:rPr>
          <w:rFonts w:ascii="Arial" w:eastAsia="MS Mincho" w:hAnsi="Arial" w:cs="Arial"/>
          <w:b/>
          <w:bCs/>
          <w:sz w:val="22"/>
          <w:szCs w:val="22"/>
        </w:rPr>
      </w:pPr>
    </w:p>
    <w:p w14:paraId="75A0E91A" w14:textId="77777777" w:rsidR="00792C01" w:rsidRPr="00245333" w:rsidRDefault="00792C01" w:rsidP="00620816">
      <w:pPr>
        <w:pStyle w:val="Prosttext"/>
        <w:rPr>
          <w:rFonts w:ascii="Arial" w:eastAsia="MS Mincho" w:hAnsi="Arial" w:cs="Arial"/>
          <w:bCs/>
          <w:sz w:val="22"/>
          <w:szCs w:val="22"/>
        </w:rPr>
      </w:pPr>
      <w:r w:rsidRPr="00245333">
        <w:rPr>
          <w:rFonts w:ascii="Arial" w:eastAsia="MS Mincho" w:hAnsi="Arial" w:cs="Arial"/>
          <w:bCs/>
          <w:sz w:val="22"/>
          <w:szCs w:val="22"/>
        </w:rPr>
        <w:t xml:space="preserve">Jednotlivé složky komunálního odpadu se </w:t>
      </w:r>
      <w:r w:rsidR="00CF71B6" w:rsidRPr="00245333">
        <w:rPr>
          <w:rFonts w:ascii="Arial" w:eastAsia="MS Mincho" w:hAnsi="Arial" w:cs="Arial"/>
          <w:bCs/>
          <w:sz w:val="22"/>
          <w:szCs w:val="22"/>
          <w:lang w:val="cs-CZ"/>
        </w:rPr>
        <w:t>soustřeďují</w:t>
      </w:r>
      <w:r w:rsidRPr="00245333">
        <w:rPr>
          <w:rFonts w:ascii="Arial" w:eastAsia="MS Mincho" w:hAnsi="Arial" w:cs="Arial"/>
          <w:bCs/>
          <w:sz w:val="22"/>
          <w:szCs w:val="22"/>
        </w:rPr>
        <w:t>:</w:t>
      </w:r>
    </w:p>
    <w:p w14:paraId="391B7D76" w14:textId="77777777" w:rsidR="00AD29DB" w:rsidRPr="004925AF" w:rsidRDefault="00AD29DB" w:rsidP="004925AF">
      <w:pPr>
        <w:pStyle w:val="Prosttext"/>
        <w:numPr>
          <w:ilvl w:val="0"/>
          <w:numId w:val="24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245333">
        <w:rPr>
          <w:rFonts w:ascii="Arial" w:eastAsia="MS Mincho" w:hAnsi="Arial" w:cs="Arial"/>
          <w:b/>
          <w:bCs/>
          <w:sz w:val="22"/>
          <w:szCs w:val="22"/>
          <w:lang w:val="cs-CZ"/>
        </w:rPr>
        <w:t>papír</w:t>
      </w:r>
      <w:r w:rsidRPr="00245333">
        <w:rPr>
          <w:rFonts w:ascii="Arial" w:eastAsia="MS Mincho" w:hAnsi="Arial" w:cs="Arial"/>
          <w:b/>
          <w:bCs/>
          <w:sz w:val="22"/>
          <w:szCs w:val="22"/>
        </w:rPr>
        <w:t xml:space="preserve"> </w:t>
      </w:r>
      <w:r w:rsidR="00821E33" w:rsidRPr="004925AF">
        <w:rPr>
          <w:rFonts w:ascii="Arial" w:eastAsia="MS Mincho" w:hAnsi="Arial" w:cs="Arial"/>
          <w:sz w:val="22"/>
          <w:szCs w:val="22"/>
          <w:lang w:val="cs-CZ"/>
        </w:rPr>
        <w:t>–</w:t>
      </w:r>
      <w:r w:rsidRPr="00245333">
        <w:rPr>
          <w:rFonts w:ascii="Arial" w:eastAsia="MS Mincho" w:hAnsi="Arial" w:cs="Arial"/>
          <w:bCs/>
          <w:sz w:val="22"/>
          <w:szCs w:val="22"/>
        </w:rPr>
        <w:t xml:space="preserve"> </w:t>
      </w:r>
      <w:r w:rsidR="00821E33" w:rsidRPr="004925AF">
        <w:rPr>
          <w:rFonts w:ascii="Arial" w:hAnsi="Arial" w:cs="Arial"/>
          <w:sz w:val="22"/>
          <w:szCs w:val="22"/>
        </w:rPr>
        <w:t>do zvláštních sběrných nádob (kontejnery o objemu 1100 l) modré barvy umístěných na</w:t>
      </w:r>
      <w:r w:rsidR="00821E33" w:rsidRPr="004925AF">
        <w:rPr>
          <w:rFonts w:ascii="Arial" w:hAnsi="Arial" w:cs="Arial"/>
          <w:sz w:val="22"/>
          <w:szCs w:val="22"/>
          <w:lang w:val="cs-CZ"/>
        </w:rPr>
        <w:t xml:space="preserve"> stanovištích zvláštních sběrných nádob</w:t>
      </w:r>
      <w:r w:rsidR="00821E33" w:rsidRPr="004925AF">
        <w:rPr>
          <w:rFonts w:ascii="Arial" w:hAnsi="Arial" w:cs="Arial"/>
          <w:sz w:val="22"/>
          <w:szCs w:val="22"/>
        </w:rPr>
        <w:t>,</w:t>
      </w:r>
    </w:p>
    <w:p w14:paraId="6EA8EACF" w14:textId="77777777" w:rsidR="00821E33" w:rsidRPr="00291080" w:rsidRDefault="00AD29DB" w:rsidP="00821E33">
      <w:pPr>
        <w:pStyle w:val="Prosttext"/>
        <w:numPr>
          <w:ilvl w:val="0"/>
          <w:numId w:val="24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245333">
        <w:rPr>
          <w:rFonts w:ascii="Arial" w:eastAsia="MS Mincho" w:hAnsi="Arial" w:cs="Arial"/>
          <w:b/>
          <w:bCs/>
          <w:sz w:val="22"/>
          <w:szCs w:val="22"/>
          <w:lang w:val="cs-CZ"/>
        </w:rPr>
        <w:t xml:space="preserve">sklo </w:t>
      </w:r>
      <w:r w:rsidR="00821E33" w:rsidRPr="004925AF">
        <w:rPr>
          <w:rFonts w:ascii="Arial" w:eastAsia="MS Mincho" w:hAnsi="Arial" w:cs="Arial"/>
          <w:sz w:val="22"/>
          <w:szCs w:val="22"/>
          <w:lang w:val="cs-CZ"/>
        </w:rPr>
        <w:t>–</w:t>
      </w:r>
      <w:r w:rsidRPr="004925AF">
        <w:rPr>
          <w:rFonts w:ascii="Arial" w:eastAsia="MS Mincho" w:hAnsi="Arial" w:cs="Arial"/>
          <w:sz w:val="22"/>
          <w:szCs w:val="22"/>
          <w:lang w:val="cs-CZ"/>
        </w:rPr>
        <w:t xml:space="preserve"> </w:t>
      </w:r>
      <w:r w:rsidR="00821E33" w:rsidRPr="00245333">
        <w:rPr>
          <w:rFonts w:ascii="Arial" w:hAnsi="Arial" w:cs="Arial"/>
          <w:sz w:val="22"/>
          <w:szCs w:val="22"/>
        </w:rPr>
        <w:t xml:space="preserve">do zvláštních sběrných nádob (kontejnery o objemu 1100 l) </w:t>
      </w:r>
      <w:r w:rsidR="00821E33" w:rsidRPr="00245333">
        <w:rPr>
          <w:rFonts w:ascii="Arial" w:hAnsi="Arial" w:cs="Arial"/>
          <w:sz w:val="22"/>
          <w:szCs w:val="22"/>
          <w:lang w:val="cs-CZ"/>
        </w:rPr>
        <w:t>zelené</w:t>
      </w:r>
      <w:r w:rsidR="00821E33" w:rsidRPr="00245333">
        <w:rPr>
          <w:rFonts w:ascii="Arial" w:hAnsi="Arial" w:cs="Arial"/>
          <w:sz w:val="22"/>
          <w:szCs w:val="22"/>
        </w:rPr>
        <w:t xml:space="preserve"> barvy umístěných na</w:t>
      </w:r>
      <w:r w:rsidR="00821E33" w:rsidRPr="00245333">
        <w:rPr>
          <w:rFonts w:ascii="Arial" w:hAnsi="Arial" w:cs="Arial"/>
          <w:sz w:val="22"/>
          <w:szCs w:val="22"/>
          <w:lang w:val="cs-CZ"/>
        </w:rPr>
        <w:t xml:space="preserve"> stanovištích zvláštních sběrných nádob</w:t>
      </w:r>
      <w:r w:rsidR="00821E33" w:rsidRPr="00245333">
        <w:rPr>
          <w:rFonts w:ascii="Arial" w:hAnsi="Arial" w:cs="Arial"/>
          <w:sz w:val="22"/>
          <w:szCs w:val="22"/>
        </w:rPr>
        <w:t>;</w:t>
      </w:r>
    </w:p>
    <w:p w14:paraId="61450A52" w14:textId="77777777" w:rsidR="00291080" w:rsidRPr="00B00B10" w:rsidRDefault="00291080" w:rsidP="00821E33">
      <w:pPr>
        <w:pStyle w:val="Prosttext"/>
        <w:numPr>
          <w:ilvl w:val="0"/>
          <w:numId w:val="24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B00B10">
        <w:rPr>
          <w:rFonts w:ascii="Arial" w:eastAsia="MS Mincho" w:hAnsi="Arial" w:cs="Arial"/>
          <w:b/>
          <w:bCs/>
          <w:sz w:val="22"/>
          <w:szCs w:val="22"/>
          <w:lang w:val="cs-CZ"/>
        </w:rPr>
        <w:t xml:space="preserve">PET lahve </w:t>
      </w:r>
      <w:r w:rsidRPr="00B00B10">
        <w:rPr>
          <w:rFonts w:ascii="Arial" w:eastAsia="MS Mincho" w:hAnsi="Arial" w:cs="Arial"/>
          <w:sz w:val="22"/>
          <w:szCs w:val="22"/>
          <w:lang w:val="cs-CZ"/>
        </w:rPr>
        <w:t xml:space="preserve">– do zvláštních pytlů žluté barvy </w:t>
      </w:r>
      <w:r w:rsidRPr="00B00B10">
        <w:rPr>
          <w:rFonts w:ascii="Arial" w:hAnsi="Arial" w:cs="Arial"/>
          <w:sz w:val="22"/>
          <w:szCs w:val="22"/>
        </w:rPr>
        <w:t xml:space="preserve">(vydávaných Městským úřadem Blšany) odkládaných po naplnění ve sběrném místě a na stanovištích zvláštních sběrných nádob;      </w:t>
      </w:r>
    </w:p>
    <w:p w14:paraId="30A9E732" w14:textId="77777777" w:rsidR="00AD29DB" w:rsidRPr="00B00B10" w:rsidRDefault="00AD29DB" w:rsidP="00AD29DB">
      <w:pPr>
        <w:pStyle w:val="Prosttext"/>
        <w:numPr>
          <w:ilvl w:val="0"/>
          <w:numId w:val="24"/>
        </w:numPr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</w:rPr>
      </w:pPr>
      <w:r w:rsidRPr="00B00B10">
        <w:rPr>
          <w:rFonts w:ascii="Arial" w:eastAsia="MS Mincho" w:hAnsi="Arial" w:cs="Arial"/>
          <w:b/>
          <w:bCs/>
          <w:sz w:val="22"/>
          <w:szCs w:val="22"/>
          <w:lang w:val="cs-CZ"/>
        </w:rPr>
        <w:t>plasty</w:t>
      </w:r>
      <w:r w:rsidRPr="00B00B10">
        <w:rPr>
          <w:rFonts w:ascii="Arial" w:eastAsia="MS Mincho" w:hAnsi="Arial" w:cs="Arial"/>
          <w:bCs/>
          <w:sz w:val="22"/>
          <w:szCs w:val="22"/>
          <w:lang w:val="cs-CZ"/>
        </w:rPr>
        <w:t xml:space="preserve"> </w:t>
      </w:r>
      <w:r w:rsidRPr="00B00B10">
        <w:rPr>
          <w:rFonts w:ascii="Arial" w:eastAsia="MS Mincho" w:hAnsi="Arial" w:cs="Arial"/>
          <w:sz w:val="22"/>
          <w:szCs w:val="22"/>
          <w:lang w:val="cs-CZ"/>
        </w:rPr>
        <w:t xml:space="preserve">- </w:t>
      </w:r>
    </w:p>
    <w:p w14:paraId="0117493A" w14:textId="77777777" w:rsidR="00AD29DB" w:rsidRPr="00B00B10" w:rsidRDefault="00821E33" w:rsidP="00AD29DB">
      <w:pPr>
        <w:pStyle w:val="Prosttext"/>
        <w:numPr>
          <w:ilvl w:val="0"/>
          <w:numId w:val="25"/>
        </w:numPr>
        <w:ind w:hanging="357"/>
        <w:jc w:val="both"/>
        <w:rPr>
          <w:rFonts w:ascii="Arial" w:eastAsia="MS Mincho" w:hAnsi="Arial" w:cs="Arial"/>
          <w:bCs/>
          <w:sz w:val="22"/>
          <w:szCs w:val="22"/>
          <w:lang w:val="cs-CZ"/>
        </w:rPr>
      </w:pPr>
      <w:r w:rsidRPr="00B00B10">
        <w:rPr>
          <w:rFonts w:ascii="Arial" w:hAnsi="Arial" w:cs="Arial"/>
          <w:sz w:val="22"/>
          <w:szCs w:val="22"/>
        </w:rPr>
        <w:t xml:space="preserve">do zvláštních sběrných nádob (kontejnery o objemu 1100 l) </w:t>
      </w:r>
      <w:r w:rsidR="00186973" w:rsidRPr="00B00B10">
        <w:rPr>
          <w:rFonts w:ascii="Arial" w:hAnsi="Arial" w:cs="Arial"/>
          <w:sz w:val="22"/>
          <w:szCs w:val="22"/>
          <w:lang w:val="cs-CZ"/>
        </w:rPr>
        <w:t>žluté</w:t>
      </w:r>
      <w:r w:rsidRPr="00B00B10">
        <w:rPr>
          <w:rFonts w:ascii="Arial" w:hAnsi="Arial" w:cs="Arial"/>
          <w:sz w:val="22"/>
          <w:szCs w:val="22"/>
        </w:rPr>
        <w:t xml:space="preserve"> barvy umístěných na</w:t>
      </w:r>
      <w:r w:rsidRPr="00B00B10">
        <w:rPr>
          <w:rFonts w:ascii="Arial" w:hAnsi="Arial" w:cs="Arial"/>
          <w:sz w:val="22"/>
          <w:szCs w:val="22"/>
          <w:lang w:val="cs-CZ"/>
        </w:rPr>
        <w:t xml:space="preserve"> stanovištích zvláštních sběrných nádob</w:t>
      </w:r>
      <w:r w:rsidR="00AD29DB" w:rsidRPr="00B00B10">
        <w:rPr>
          <w:rFonts w:ascii="Arial" w:hAnsi="Arial" w:cs="Arial"/>
          <w:sz w:val="22"/>
          <w:szCs w:val="22"/>
          <w:lang w:val="cs-CZ"/>
        </w:rPr>
        <w:t>,</w:t>
      </w:r>
    </w:p>
    <w:p w14:paraId="7560E44C" w14:textId="77777777" w:rsidR="00AD29DB" w:rsidRPr="00B00B10" w:rsidRDefault="00AD29DB" w:rsidP="00AD29DB">
      <w:pPr>
        <w:pStyle w:val="Prosttext"/>
        <w:numPr>
          <w:ilvl w:val="0"/>
          <w:numId w:val="25"/>
        </w:numPr>
        <w:ind w:hanging="357"/>
        <w:jc w:val="both"/>
        <w:rPr>
          <w:rFonts w:ascii="Arial" w:eastAsia="MS Mincho" w:hAnsi="Arial" w:cs="Arial"/>
          <w:bCs/>
          <w:sz w:val="22"/>
          <w:szCs w:val="22"/>
          <w:lang w:val="cs-CZ"/>
        </w:rPr>
      </w:pPr>
      <w:r w:rsidRPr="00B00B10">
        <w:rPr>
          <w:rFonts w:ascii="Arial" w:hAnsi="Arial" w:cs="Arial"/>
          <w:sz w:val="22"/>
          <w:szCs w:val="22"/>
        </w:rPr>
        <w:t xml:space="preserve">do </w:t>
      </w:r>
      <w:r w:rsidR="00821E33" w:rsidRPr="00B00B10">
        <w:rPr>
          <w:rFonts w:ascii="Arial" w:hAnsi="Arial" w:cs="Arial"/>
          <w:sz w:val="22"/>
          <w:szCs w:val="22"/>
          <w:lang w:val="cs-CZ"/>
        </w:rPr>
        <w:t>zvláštních</w:t>
      </w:r>
      <w:r w:rsidRPr="00B00B10">
        <w:rPr>
          <w:rFonts w:ascii="Arial" w:hAnsi="Arial" w:cs="Arial"/>
          <w:sz w:val="22"/>
          <w:szCs w:val="22"/>
        </w:rPr>
        <w:t xml:space="preserve"> pytlů žluté </w:t>
      </w:r>
      <w:r w:rsidR="00821E33" w:rsidRPr="00B00B10">
        <w:rPr>
          <w:rFonts w:ascii="Arial" w:hAnsi="Arial" w:cs="Arial"/>
          <w:sz w:val="22"/>
          <w:szCs w:val="22"/>
        </w:rPr>
        <w:t xml:space="preserve">barvy (vydávaných </w:t>
      </w:r>
      <w:r w:rsidR="00821E33" w:rsidRPr="00B00B10">
        <w:rPr>
          <w:rFonts w:ascii="Arial" w:hAnsi="Arial" w:cs="Arial"/>
          <w:sz w:val="22"/>
          <w:szCs w:val="22"/>
          <w:lang w:val="cs-CZ"/>
        </w:rPr>
        <w:t xml:space="preserve">Městským úřadem </w:t>
      </w:r>
      <w:r w:rsidR="008B3F12" w:rsidRPr="00B00B10">
        <w:rPr>
          <w:rFonts w:ascii="Arial" w:hAnsi="Arial" w:cs="Arial"/>
          <w:sz w:val="22"/>
          <w:szCs w:val="22"/>
          <w:lang w:val="cs-CZ"/>
        </w:rPr>
        <w:t>Blšany</w:t>
      </w:r>
      <w:r w:rsidRPr="00B00B10">
        <w:rPr>
          <w:rFonts w:ascii="Arial" w:hAnsi="Arial" w:cs="Arial"/>
          <w:sz w:val="22"/>
          <w:szCs w:val="22"/>
        </w:rPr>
        <w:t>) odkládaných po</w:t>
      </w:r>
      <w:r w:rsidRPr="00B00B10">
        <w:rPr>
          <w:rFonts w:ascii="Arial" w:hAnsi="Arial" w:cs="Arial"/>
          <w:sz w:val="22"/>
          <w:szCs w:val="22"/>
          <w:lang w:val="cs-CZ"/>
        </w:rPr>
        <w:t> </w:t>
      </w:r>
      <w:r w:rsidRPr="00B00B10">
        <w:rPr>
          <w:rFonts w:ascii="Arial" w:hAnsi="Arial" w:cs="Arial"/>
          <w:sz w:val="22"/>
          <w:szCs w:val="22"/>
        </w:rPr>
        <w:t>naplnění</w:t>
      </w:r>
      <w:r w:rsidRPr="00B00B10">
        <w:rPr>
          <w:rFonts w:ascii="Arial" w:hAnsi="Arial" w:cs="Arial"/>
          <w:sz w:val="22"/>
          <w:szCs w:val="22"/>
          <w:lang w:val="cs-CZ"/>
        </w:rPr>
        <w:t xml:space="preserve"> </w:t>
      </w:r>
      <w:r w:rsidR="00821E33" w:rsidRPr="00B00B10">
        <w:rPr>
          <w:rFonts w:ascii="Arial" w:hAnsi="Arial" w:cs="Arial"/>
          <w:sz w:val="22"/>
          <w:szCs w:val="22"/>
          <w:lang w:val="cs-CZ"/>
        </w:rPr>
        <w:t>ve sběrném místě</w:t>
      </w:r>
      <w:r w:rsidR="004925AF" w:rsidRPr="00B00B10">
        <w:rPr>
          <w:rFonts w:ascii="Arial" w:hAnsi="Arial" w:cs="Arial"/>
          <w:sz w:val="22"/>
          <w:szCs w:val="22"/>
          <w:lang w:val="cs-CZ"/>
        </w:rPr>
        <w:t xml:space="preserve"> a</w:t>
      </w:r>
      <w:r w:rsidR="00821E33" w:rsidRPr="00B00B10">
        <w:rPr>
          <w:rFonts w:ascii="Arial" w:hAnsi="Arial" w:cs="Arial"/>
          <w:sz w:val="22"/>
          <w:szCs w:val="22"/>
          <w:lang w:val="cs-CZ"/>
        </w:rPr>
        <w:t xml:space="preserve"> </w:t>
      </w:r>
      <w:r w:rsidRPr="00B00B10">
        <w:rPr>
          <w:rFonts w:ascii="Arial" w:hAnsi="Arial" w:cs="Arial"/>
          <w:sz w:val="22"/>
          <w:szCs w:val="22"/>
        </w:rPr>
        <w:t xml:space="preserve">na stanovištích </w:t>
      </w:r>
      <w:r w:rsidR="00821E33" w:rsidRPr="00B00B10">
        <w:rPr>
          <w:rFonts w:ascii="Arial" w:hAnsi="Arial" w:cs="Arial"/>
          <w:sz w:val="22"/>
          <w:szCs w:val="22"/>
          <w:lang w:val="cs-CZ"/>
        </w:rPr>
        <w:t>zvláštních sběrných nádob</w:t>
      </w:r>
      <w:r w:rsidRPr="00B00B10">
        <w:rPr>
          <w:rFonts w:ascii="Arial" w:hAnsi="Arial" w:cs="Arial"/>
          <w:sz w:val="22"/>
          <w:szCs w:val="22"/>
        </w:rPr>
        <w:t xml:space="preserve">;      </w:t>
      </w:r>
    </w:p>
    <w:p w14:paraId="21233A96" w14:textId="77777777" w:rsidR="00AD29DB" w:rsidRPr="00245333" w:rsidRDefault="00AD29DB" w:rsidP="00AD29DB">
      <w:pPr>
        <w:pStyle w:val="Odstavecseseznamem"/>
        <w:numPr>
          <w:ilvl w:val="0"/>
          <w:numId w:val="28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b/>
          <w:sz w:val="22"/>
          <w:szCs w:val="22"/>
        </w:rPr>
        <w:t xml:space="preserve">nápojové </w:t>
      </w:r>
      <w:bookmarkStart w:id="0" w:name="OLE_LINK1"/>
      <w:r w:rsidR="0022399E" w:rsidRPr="00245333">
        <w:rPr>
          <w:rFonts w:ascii="Arial" w:hAnsi="Arial" w:cs="Arial"/>
          <w:b/>
          <w:sz w:val="22"/>
          <w:szCs w:val="22"/>
        </w:rPr>
        <w:t xml:space="preserve">kartony </w:t>
      </w:r>
      <w:r w:rsidR="0022399E" w:rsidRPr="00186973">
        <w:rPr>
          <w:rFonts w:ascii="Arial" w:hAnsi="Arial" w:cs="Arial"/>
          <w:bCs/>
          <w:sz w:val="22"/>
          <w:szCs w:val="22"/>
        </w:rPr>
        <w:t>– do</w:t>
      </w:r>
      <w:r w:rsidRPr="00245333">
        <w:rPr>
          <w:rFonts w:ascii="Arial" w:hAnsi="Arial" w:cs="Arial"/>
          <w:sz w:val="22"/>
          <w:szCs w:val="22"/>
        </w:rPr>
        <w:t xml:space="preserve"> </w:t>
      </w:r>
      <w:r w:rsidR="00821E33" w:rsidRPr="00245333">
        <w:rPr>
          <w:rFonts w:ascii="Arial" w:hAnsi="Arial" w:cs="Arial"/>
          <w:sz w:val="22"/>
          <w:szCs w:val="22"/>
        </w:rPr>
        <w:t>zvláštních</w:t>
      </w:r>
      <w:r w:rsidRPr="00245333">
        <w:rPr>
          <w:rFonts w:ascii="Arial" w:hAnsi="Arial" w:cs="Arial"/>
          <w:sz w:val="22"/>
          <w:szCs w:val="22"/>
        </w:rPr>
        <w:t xml:space="preserve"> pytlů oranžové barvy (</w:t>
      </w:r>
      <w:r w:rsidR="00821E33" w:rsidRPr="00245333">
        <w:rPr>
          <w:rFonts w:ascii="Arial" w:hAnsi="Arial" w:cs="Arial"/>
          <w:sz w:val="22"/>
          <w:szCs w:val="22"/>
        </w:rPr>
        <w:t xml:space="preserve">vydávaných Městským úřadem </w:t>
      </w:r>
      <w:r w:rsidR="008B3F12">
        <w:rPr>
          <w:rFonts w:ascii="Arial" w:hAnsi="Arial" w:cs="Arial"/>
          <w:sz w:val="22"/>
          <w:szCs w:val="22"/>
        </w:rPr>
        <w:t>Blšany</w:t>
      </w:r>
      <w:r w:rsidRPr="00245333">
        <w:rPr>
          <w:rFonts w:ascii="Arial" w:hAnsi="Arial" w:cs="Arial"/>
          <w:sz w:val="22"/>
          <w:szCs w:val="22"/>
        </w:rPr>
        <w:t>) odkládaných po naplnění</w:t>
      </w:r>
      <w:bookmarkEnd w:id="0"/>
      <w:r w:rsidRPr="00245333">
        <w:rPr>
          <w:rFonts w:ascii="Arial" w:hAnsi="Arial" w:cs="Arial"/>
          <w:sz w:val="22"/>
          <w:szCs w:val="22"/>
        </w:rPr>
        <w:t xml:space="preserve"> </w:t>
      </w:r>
      <w:r w:rsidR="00821E33" w:rsidRPr="00245333">
        <w:rPr>
          <w:rFonts w:ascii="Arial" w:hAnsi="Arial" w:cs="Arial"/>
          <w:sz w:val="22"/>
          <w:szCs w:val="22"/>
        </w:rPr>
        <w:t>ve sběrném místě</w:t>
      </w:r>
      <w:r w:rsidR="004925AF">
        <w:rPr>
          <w:rFonts w:ascii="Arial" w:hAnsi="Arial" w:cs="Arial"/>
          <w:sz w:val="22"/>
          <w:szCs w:val="22"/>
        </w:rPr>
        <w:t xml:space="preserve"> a</w:t>
      </w:r>
      <w:r w:rsidR="00821E33" w:rsidRPr="00245333">
        <w:rPr>
          <w:rFonts w:ascii="Arial" w:hAnsi="Arial" w:cs="Arial"/>
          <w:sz w:val="22"/>
          <w:szCs w:val="22"/>
        </w:rPr>
        <w:t xml:space="preserve"> na stanovištích zvláštních sběrných nádob</w:t>
      </w:r>
      <w:r w:rsidRPr="00245333">
        <w:rPr>
          <w:rFonts w:ascii="Arial" w:hAnsi="Arial" w:cs="Arial"/>
          <w:sz w:val="22"/>
          <w:szCs w:val="22"/>
        </w:rPr>
        <w:t xml:space="preserve">;      </w:t>
      </w:r>
    </w:p>
    <w:p w14:paraId="5F8B5EFD" w14:textId="77777777" w:rsidR="00AD29DB" w:rsidRPr="00245333" w:rsidRDefault="00821E33" w:rsidP="00AD29DB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b/>
          <w:sz w:val="22"/>
          <w:szCs w:val="22"/>
        </w:rPr>
        <w:t xml:space="preserve">drobné </w:t>
      </w:r>
      <w:r w:rsidR="0022399E" w:rsidRPr="00245333">
        <w:rPr>
          <w:rFonts w:ascii="Arial" w:hAnsi="Arial" w:cs="Arial"/>
          <w:b/>
          <w:sz w:val="22"/>
          <w:szCs w:val="22"/>
        </w:rPr>
        <w:t xml:space="preserve">kovy </w:t>
      </w:r>
      <w:r w:rsidR="0022399E" w:rsidRPr="00186973">
        <w:rPr>
          <w:rFonts w:ascii="Arial" w:hAnsi="Arial" w:cs="Arial"/>
          <w:bCs/>
          <w:sz w:val="22"/>
          <w:szCs w:val="22"/>
        </w:rPr>
        <w:t>– do</w:t>
      </w:r>
      <w:r w:rsidR="00AD29DB" w:rsidRPr="00245333">
        <w:rPr>
          <w:rFonts w:ascii="Arial" w:hAnsi="Arial" w:cs="Arial"/>
          <w:sz w:val="22"/>
          <w:szCs w:val="22"/>
        </w:rPr>
        <w:t xml:space="preserve"> </w:t>
      </w:r>
      <w:r w:rsidRPr="00245333">
        <w:rPr>
          <w:rFonts w:ascii="Arial" w:hAnsi="Arial" w:cs="Arial"/>
          <w:sz w:val="22"/>
          <w:szCs w:val="22"/>
        </w:rPr>
        <w:t>zvláštních</w:t>
      </w:r>
      <w:r w:rsidR="00AD29DB" w:rsidRPr="00245333">
        <w:rPr>
          <w:rFonts w:ascii="Arial" w:hAnsi="Arial" w:cs="Arial"/>
          <w:sz w:val="22"/>
          <w:szCs w:val="22"/>
        </w:rPr>
        <w:t xml:space="preserve"> pytlů šedé barvy (</w:t>
      </w:r>
      <w:r w:rsidRPr="00245333">
        <w:rPr>
          <w:rFonts w:ascii="Arial" w:hAnsi="Arial" w:cs="Arial"/>
          <w:sz w:val="22"/>
          <w:szCs w:val="22"/>
        </w:rPr>
        <w:t xml:space="preserve">vydávaných Městským úřadem </w:t>
      </w:r>
      <w:r w:rsidR="008B3F12">
        <w:rPr>
          <w:rFonts w:ascii="Arial" w:hAnsi="Arial" w:cs="Arial"/>
          <w:sz w:val="22"/>
          <w:szCs w:val="22"/>
        </w:rPr>
        <w:t>Blšany</w:t>
      </w:r>
      <w:r w:rsidR="00AD29DB" w:rsidRPr="00245333">
        <w:rPr>
          <w:rFonts w:ascii="Arial" w:hAnsi="Arial" w:cs="Arial"/>
          <w:sz w:val="22"/>
          <w:szCs w:val="22"/>
        </w:rPr>
        <w:t>) odkládaných po naplnění ve sběrném místě</w:t>
      </w:r>
      <w:r w:rsidR="00186973">
        <w:rPr>
          <w:rFonts w:ascii="Arial" w:hAnsi="Arial" w:cs="Arial"/>
          <w:sz w:val="22"/>
          <w:szCs w:val="22"/>
        </w:rPr>
        <w:t xml:space="preserve"> a</w:t>
      </w:r>
      <w:r w:rsidR="00186973" w:rsidRPr="00245333">
        <w:rPr>
          <w:rFonts w:ascii="Arial" w:hAnsi="Arial" w:cs="Arial"/>
          <w:sz w:val="22"/>
          <w:szCs w:val="22"/>
        </w:rPr>
        <w:t xml:space="preserve"> na stanovištích zvláštních sběrných nádob;  </w:t>
      </w:r>
    </w:p>
    <w:p w14:paraId="00C7E93B" w14:textId="77777777" w:rsidR="00245333" w:rsidRDefault="00821E33" w:rsidP="00245333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b/>
          <w:sz w:val="22"/>
          <w:szCs w:val="22"/>
        </w:rPr>
        <w:t>kovy –</w:t>
      </w:r>
      <w:r w:rsidRPr="00245333">
        <w:rPr>
          <w:rFonts w:ascii="Arial" w:hAnsi="Arial" w:cs="Arial"/>
          <w:sz w:val="22"/>
          <w:szCs w:val="22"/>
        </w:rPr>
        <w:t xml:space="preserve"> do zvláštní sběrné nádoby umístěné ve sběrném místě</w:t>
      </w:r>
      <w:r w:rsidR="00186973">
        <w:rPr>
          <w:rFonts w:ascii="Arial" w:hAnsi="Arial" w:cs="Arial"/>
          <w:sz w:val="22"/>
          <w:szCs w:val="22"/>
        </w:rPr>
        <w:t xml:space="preserve"> </w:t>
      </w:r>
    </w:p>
    <w:p w14:paraId="104B1D55" w14:textId="77777777" w:rsidR="00AD29DB" w:rsidRPr="00245333" w:rsidRDefault="00AD29DB" w:rsidP="00245333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b/>
          <w:sz w:val="22"/>
          <w:szCs w:val="22"/>
        </w:rPr>
        <w:t>biologicky rozložitelný odpad -</w:t>
      </w:r>
    </w:p>
    <w:p w14:paraId="2CB0EF64" w14:textId="77777777" w:rsidR="00AD29DB" w:rsidRPr="00245333" w:rsidRDefault="00AD29DB" w:rsidP="00AD29DB">
      <w:pPr>
        <w:pStyle w:val="Odstavecseseznamem"/>
        <w:numPr>
          <w:ilvl w:val="0"/>
          <w:numId w:val="26"/>
        </w:numPr>
        <w:ind w:left="1077" w:hanging="357"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do kontejneru umístěného ve sběrném místě,</w:t>
      </w:r>
    </w:p>
    <w:p w14:paraId="1ADCA66F" w14:textId="77777777" w:rsidR="00AD29DB" w:rsidRPr="00245333" w:rsidRDefault="00821E33" w:rsidP="00821E33">
      <w:pPr>
        <w:pStyle w:val="Odstavecseseznamem"/>
        <w:numPr>
          <w:ilvl w:val="0"/>
          <w:numId w:val="26"/>
        </w:numPr>
        <w:ind w:left="1077" w:hanging="357"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do zvláštních sběrných nádob (nádoby o objemu 120 litrů nebo 240 litrů) hnědé barvy umístěných na stanovištích zvláštních sběrných nádob</w:t>
      </w:r>
      <w:r w:rsidR="00AD29DB" w:rsidRPr="00245333">
        <w:rPr>
          <w:rFonts w:ascii="Arial" w:hAnsi="Arial" w:cs="Arial"/>
          <w:sz w:val="22"/>
          <w:szCs w:val="22"/>
        </w:rPr>
        <w:t>;</w:t>
      </w:r>
    </w:p>
    <w:p w14:paraId="1DE9BD04" w14:textId="77777777" w:rsidR="00821E33" w:rsidRPr="00245333" w:rsidRDefault="00DE46E5" w:rsidP="00821E33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821E33" w:rsidRPr="00245333">
        <w:rPr>
          <w:rFonts w:ascii="Arial" w:hAnsi="Arial" w:cs="Arial"/>
          <w:b/>
          <w:sz w:val="22"/>
          <w:szCs w:val="22"/>
        </w:rPr>
        <w:lastRenderedPageBreak/>
        <w:t>jedlé oleje a tuky –</w:t>
      </w:r>
      <w:r w:rsidR="00821E33" w:rsidRPr="00245333">
        <w:rPr>
          <w:rFonts w:ascii="Arial" w:hAnsi="Arial" w:cs="Arial"/>
          <w:sz w:val="22"/>
          <w:szCs w:val="22"/>
        </w:rPr>
        <w:t xml:space="preserve"> v PET lahvích do zvláštní sběrné nádoby umístěné ve sběrném místě;</w:t>
      </w:r>
    </w:p>
    <w:p w14:paraId="2B0505A1" w14:textId="77777777" w:rsidR="00AD29DB" w:rsidRPr="00245333" w:rsidRDefault="00AD29DB" w:rsidP="00821E33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b/>
          <w:sz w:val="22"/>
          <w:szCs w:val="22"/>
        </w:rPr>
        <w:t>objemný odpad</w:t>
      </w:r>
      <w:r w:rsidR="00821E33" w:rsidRPr="00245333">
        <w:rPr>
          <w:rFonts w:ascii="Arial" w:hAnsi="Arial" w:cs="Arial"/>
          <w:b/>
          <w:sz w:val="22"/>
          <w:szCs w:val="22"/>
        </w:rPr>
        <w:t xml:space="preserve"> -</w:t>
      </w:r>
    </w:p>
    <w:p w14:paraId="7AB5B209" w14:textId="77777777" w:rsidR="00AD29DB" w:rsidRPr="00186973" w:rsidRDefault="00AD29DB" w:rsidP="00AD29DB">
      <w:pPr>
        <w:widowControl w:val="0"/>
        <w:numPr>
          <w:ilvl w:val="0"/>
          <w:numId w:val="27"/>
        </w:numPr>
        <w:ind w:left="1077" w:hanging="357"/>
        <w:jc w:val="both"/>
        <w:rPr>
          <w:rFonts w:ascii="Arial" w:hAnsi="Arial" w:cs="Arial"/>
          <w:sz w:val="22"/>
          <w:szCs w:val="22"/>
        </w:rPr>
      </w:pPr>
      <w:r w:rsidRPr="00186973">
        <w:rPr>
          <w:rFonts w:ascii="Arial" w:hAnsi="Arial" w:cs="Arial"/>
          <w:sz w:val="22"/>
          <w:szCs w:val="22"/>
        </w:rPr>
        <w:t xml:space="preserve">do mobilních velkoobjemových kontejnerů umísťovaných městem </w:t>
      </w:r>
      <w:r w:rsidR="00186973" w:rsidRPr="00186973">
        <w:rPr>
          <w:rFonts w:ascii="Arial" w:hAnsi="Arial" w:cs="Arial"/>
          <w:sz w:val="22"/>
          <w:szCs w:val="22"/>
        </w:rPr>
        <w:t>jednou do roka v předem vyhlášeném termínu</w:t>
      </w:r>
      <w:r w:rsidRPr="00186973">
        <w:rPr>
          <w:rFonts w:ascii="Arial" w:hAnsi="Arial" w:cs="Arial"/>
          <w:sz w:val="22"/>
          <w:szCs w:val="22"/>
        </w:rPr>
        <w:t xml:space="preserve"> a na určených místech; informaci </w:t>
      </w:r>
      <w:r w:rsidR="00591E53" w:rsidRPr="00186973">
        <w:rPr>
          <w:rFonts w:ascii="Arial" w:hAnsi="Arial" w:cs="Arial"/>
          <w:sz w:val="22"/>
          <w:szCs w:val="22"/>
        </w:rPr>
        <w:t xml:space="preserve">o místě a době umístění </w:t>
      </w:r>
      <w:r w:rsidRPr="00186973">
        <w:rPr>
          <w:rFonts w:ascii="Arial" w:hAnsi="Arial" w:cs="Arial"/>
          <w:sz w:val="22"/>
          <w:szCs w:val="22"/>
        </w:rPr>
        <w:t xml:space="preserve">uveřejní město na úřední desce městského úřadu </w:t>
      </w:r>
      <w:r w:rsidR="00186973" w:rsidRPr="00186973">
        <w:rPr>
          <w:rFonts w:ascii="Arial" w:hAnsi="Arial" w:cs="Arial"/>
          <w:sz w:val="22"/>
          <w:szCs w:val="22"/>
        </w:rPr>
        <w:t>Blšany</w:t>
      </w:r>
      <w:r w:rsidR="00591E53" w:rsidRPr="00186973">
        <w:rPr>
          <w:rFonts w:ascii="Arial" w:hAnsi="Arial" w:cs="Arial"/>
          <w:sz w:val="22"/>
          <w:szCs w:val="22"/>
        </w:rPr>
        <w:t xml:space="preserve"> a na webových</w:t>
      </w:r>
      <w:r w:rsidRPr="00186973">
        <w:rPr>
          <w:rFonts w:ascii="Arial" w:hAnsi="Arial" w:cs="Arial"/>
          <w:sz w:val="22"/>
          <w:szCs w:val="22"/>
        </w:rPr>
        <w:t xml:space="preserve"> strán</w:t>
      </w:r>
      <w:r w:rsidR="00591E53" w:rsidRPr="00186973">
        <w:rPr>
          <w:rFonts w:ascii="Arial" w:hAnsi="Arial" w:cs="Arial"/>
          <w:sz w:val="22"/>
          <w:szCs w:val="22"/>
        </w:rPr>
        <w:t>kách</w:t>
      </w:r>
      <w:r w:rsidRPr="00186973">
        <w:rPr>
          <w:rFonts w:ascii="Arial" w:hAnsi="Arial" w:cs="Arial"/>
          <w:sz w:val="22"/>
          <w:szCs w:val="22"/>
        </w:rPr>
        <w:t xml:space="preserve"> města,</w:t>
      </w:r>
    </w:p>
    <w:p w14:paraId="277C02D6" w14:textId="77777777" w:rsidR="00AD29DB" w:rsidRPr="00245333" w:rsidRDefault="00AD29DB" w:rsidP="00AD29DB">
      <w:pPr>
        <w:widowControl w:val="0"/>
        <w:numPr>
          <w:ilvl w:val="0"/>
          <w:numId w:val="27"/>
        </w:numPr>
        <w:ind w:left="1077" w:hanging="357"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do velkoobjemového kontejneru umístěného ve sběrném místě;</w:t>
      </w:r>
    </w:p>
    <w:p w14:paraId="5B859BD7" w14:textId="77777777" w:rsidR="00AD29DB" w:rsidRPr="00245333" w:rsidRDefault="00AD29DB" w:rsidP="00245333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b/>
          <w:sz w:val="22"/>
          <w:szCs w:val="22"/>
        </w:rPr>
        <w:t xml:space="preserve">nebezpečný odpad </w:t>
      </w:r>
      <w:r w:rsidRPr="00DF2455">
        <w:rPr>
          <w:rFonts w:ascii="Arial" w:hAnsi="Arial" w:cs="Arial"/>
          <w:b/>
          <w:bCs/>
          <w:sz w:val="22"/>
          <w:szCs w:val="22"/>
        </w:rPr>
        <w:t>–</w:t>
      </w:r>
      <w:r w:rsidRPr="00245333">
        <w:rPr>
          <w:rFonts w:ascii="Arial" w:hAnsi="Arial" w:cs="Arial"/>
          <w:sz w:val="22"/>
          <w:szCs w:val="22"/>
        </w:rPr>
        <w:t xml:space="preserve"> do zvláštních sběrných </w:t>
      </w:r>
      <w:r w:rsidR="00591E53" w:rsidRPr="00245333">
        <w:rPr>
          <w:rFonts w:ascii="Arial" w:hAnsi="Arial" w:cs="Arial"/>
          <w:sz w:val="22"/>
          <w:szCs w:val="22"/>
        </w:rPr>
        <w:t>nádob</w:t>
      </w:r>
      <w:r w:rsidRPr="00245333">
        <w:rPr>
          <w:rFonts w:ascii="Arial" w:hAnsi="Arial" w:cs="Arial"/>
          <w:sz w:val="22"/>
          <w:szCs w:val="22"/>
        </w:rPr>
        <w:t xml:space="preserve"> umístěných ve sběrném místě;</w:t>
      </w:r>
    </w:p>
    <w:p w14:paraId="2FB8679D" w14:textId="77777777" w:rsidR="00AD29DB" w:rsidRPr="00245333" w:rsidRDefault="00AD29DB" w:rsidP="00245333">
      <w:pPr>
        <w:tabs>
          <w:tab w:val="left" w:pos="720"/>
        </w:tabs>
        <w:ind w:left="717" w:hanging="360"/>
        <w:jc w:val="both"/>
        <w:rPr>
          <w:rFonts w:ascii="Arial" w:hAnsi="Arial" w:cs="Arial"/>
          <w:b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k)</w:t>
      </w:r>
      <w:r w:rsidRPr="00245333">
        <w:rPr>
          <w:rFonts w:ascii="Arial" w:hAnsi="Arial" w:cs="Arial"/>
          <w:b/>
          <w:sz w:val="22"/>
          <w:szCs w:val="22"/>
        </w:rPr>
        <w:tab/>
        <w:t>směsný komunální odpad</w:t>
      </w:r>
      <w:r w:rsidR="00245333">
        <w:rPr>
          <w:rFonts w:ascii="Arial" w:hAnsi="Arial" w:cs="Arial"/>
          <w:b/>
          <w:sz w:val="22"/>
          <w:szCs w:val="22"/>
        </w:rPr>
        <w:t xml:space="preserve"> – </w:t>
      </w:r>
    </w:p>
    <w:p w14:paraId="506BCA13" w14:textId="77777777" w:rsidR="00591E53" w:rsidRPr="00245333" w:rsidRDefault="00591E53" w:rsidP="00AD29DB">
      <w:pPr>
        <w:pStyle w:val="Odstavecseseznamem"/>
        <w:numPr>
          <w:ilvl w:val="0"/>
          <w:numId w:val="29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 xml:space="preserve">do typizovaných sběrných nádob přidělených k příslušné nemovitosti </w:t>
      </w:r>
      <w:r w:rsidR="00291080">
        <w:rPr>
          <w:rFonts w:ascii="Arial" w:hAnsi="Arial" w:cs="Arial"/>
          <w:sz w:val="22"/>
          <w:szCs w:val="22"/>
        </w:rPr>
        <w:t>(kovové nebo plastové popelnice nebo kontejnery o objemu 60, 120</w:t>
      </w:r>
      <w:r w:rsidR="0072511D">
        <w:rPr>
          <w:rFonts w:ascii="Arial" w:hAnsi="Arial" w:cs="Arial"/>
          <w:sz w:val="22"/>
          <w:szCs w:val="22"/>
        </w:rPr>
        <w:t xml:space="preserve"> a</w:t>
      </w:r>
      <w:r w:rsidR="00291080">
        <w:rPr>
          <w:rFonts w:ascii="Arial" w:hAnsi="Arial" w:cs="Arial"/>
          <w:sz w:val="22"/>
          <w:szCs w:val="22"/>
        </w:rPr>
        <w:t xml:space="preserve"> 240 litrů);</w:t>
      </w:r>
    </w:p>
    <w:p w14:paraId="52342526" w14:textId="7E0B9B44" w:rsidR="00591E53" w:rsidRPr="00291080" w:rsidRDefault="00591E53" w:rsidP="00AD29DB">
      <w:pPr>
        <w:pStyle w:val="Odstavecseseznamem"/>
        <w:numPr>
          <w:ilvl w:val="0"/>
          <w:numId w:val="29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291080">
        <w:rPr>
          <w:rFonts w:ascii="Arial" w:hAnsi="Arial" w:cs="Arial"/>
          <w:sz w:val="22"/>
          <w:szCs w:val="22"/>
        </w:rPr>
        <w:t xml:space="preserve">do </w:t>
      </w:r>
      <w:r w:rsidR="0081664B" w:rsidRPr="00291080">
        <w:rPr>
          <w:rFonts w:ascii="Arial" w:hAnsi="Arial" w:cs="Arial"/>
          <w:sz w:val="22"/>
          <w:szCs w:val="22"/>
        </w:rPr>
        <w:t>zelených</w:t>
      </w:r>
      <w:r w:rsidRPr="00291080">
        <w:rPr>
          <w:rFonts w:ascii="Arial" w:hAnsi="Arial" w:cs="Arial"/>
          <w:sz w:val="22"/>
          <w:szCs w:val="22"/>
        </w:rPr>
        <w:t xml:space="preserve"> pytlů s logem oprávněné osoby</w:t>
      </w:r>
      <w:r w:rsidRPr="00291080">
        <w:rPr>
          <w:rFonts w:ascii="Arial" w:hAnsi="Arial" w:cs="Arial"/>
          <w:sz w:val="22"/>
          <w:szCs w:val="22"/>
          <w:vertAlign w:val="superscript"/>
        </w:rPr>
        <w:footnoteReference w:id="4"/>
      </w:r>
      <w:r w:rsidRPr="00291080">
        <w:rPr>
          <w:rFonts w:ascii="Arial" w:hAnsi="Arial" w:cs="Arial"/>
          <w:sz w:val="22"/>
          <w:szCs w:val="22"/>
          <w:vertAlign w:val="superscript"/>
        </w:rPr>
        <w:t>)</w:t>
      </w:r>
      <w:r w:rsidRPr="00291080">
        <w:rPr>
          <w:rFonts w:ascii="Arial" w:hAnsi="Arial" w:cs="Arial"/>
          <w:sz w:val="22"/>
          <w:szCs w:val="22"/>
        </w:rPr>
        <w:t xml:space="preserve"> (vydávaných Městským úřadem </w:t>
      </w:r>
      <w:r w:rsidR="0081664B" w:rsidRPr="00291080">
        <w:rPr>
          <w:rFonts w:ascii="Arial" w:hAnsi="Arial" w:cs="Arial"/>
          <w:sz w:val="22"/>
          <w:szCs w:val="22"/>
        </w:rPr>
        <w:t>Blšany</w:t>
      </w:r>
      <w:r w:rsidRPr="00291080">
        <w:rPr>
          <w:rFonts w:ascii="Arial" w:hAnsi="Arial" w:cs="Arial"/>
          <w:sz w:val="22"/>
          <w:szCs w:val="22"/>
        </w:rPr>
        <w:t>), které slouží jako mimořádný náhradní shromažďovací prostředek k typizovaným sběrným nádobám</w:t>
      </w:r>
      <w:r w:rsidR="00A70258">
        <w:rPr>
          <w:rFonts w:ascii="Arial" w:hAnsi="Arial" w:cs="Arial"/>
          <w:sz w:val="22"/>
          <w:szCs w:val="22"/>
        </w:rPr>
        <w:t xml:space="preserve"> </w:t>
      </w:r>
      <w:r w:rsidRPr="00291080">
        <w:rPr>
          <w:rFonts w:ascii="Arial" w:hAnsi="Arial" w:cs="Arial"/>
          <w:sz w:val="22"/>
          <w:szCs w:val="22"/>
        </w:rPr>
        <w:t>zejména u rekreačních objektů</w:t>
      </w:r>
      <w:r w:rsidRPr="00291080">
        <w:rPr>
          <w:rFonts w:ascii="Arial" w:hAnsi="Arial" w:cs="Arial"/>
          <w:sz w:val="22"/>
          <w:szCs w:val="22"/>
          <w:vertAlign w:val="superscript"/>
        </w:rPr>
        <w:footnoteReference w:id="5"/>
      </w:r>
      <w:r w:rsidRPr="00291080">
        <w:rPr>
          <w:rFonts w:ascii="Arial" w:hAnsi="Arial" w:cs="Arial"/>
          <w:sz w:val="22"/>
          <w:szCs w:val="22"/>
          <w:vertAlign w:val="superscript"/>
        </w:rPr>
        <w:t>)</w:t>
      </w:r>
      <w:r w:rsidRPr="00291080">
        <w:rPr>
          <w:rFonts w:ascii="Arial" w:hAnsi="Arial" w:cs="Arial"/>
          <w:sz w:val="22"/>
          <w:szCs w:val="22"/>
        </w:rPr>
        <w:t xml:space="preserve"> nebo při nedostatečném objemu nádoby apod., a které jsou po naplnění umísťovány k výše uvedeným typizovaným sběrným nádobám nebo na místa, kam by jinak byla umístěna taková typizovaná sběrná nádoba,</w:t>
      </w:r>
    </w:p>
    <w:p w14:paraId="35821260" w14:textId="77777777" w:rsidR="00AD29DB" w:rsidRPr="00245333" w:rsidRDefault="00AD29DB" w:rsidP="00AD29DB">
      <w:pPr>
        <w:pStyle w:val="Odstavecseseznamem"/>
        <w:numPr>
          <w:ilvl w:val="0"/>
          <w:numId w:val="29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 xml:space="preserve">do </w:t>
      </w:r>
      <w:r w:rsidR="00591E53" w:rsidRPr="00245333">
        <w:rPr>
          <w:rFonts w:ascii="Arial" w:hAnsi="Arial" w:cs="Arial"/>
          <w:sz w:val="22"/>
          <w:szCs w:val="22"/>
        </w:rPr>
        <w:t>velkoobjemového kontejneru</w:t>
      </w:r>
      <w:r w:rsidRPr="00245333">
        <w:rPr>
          <w:rFonts w:ascii="Arial" w:hAnsi="Arial" w:cs="Arial"/>
          <w:sz w:val="22"/>
          <w:szCs w:val="22"/>
        </w:rPr>
        <w:t xml:space="preserve"> </w:t>
      </w:r>
      <w:r w:rsidR="00591E53" w:rsidRPr="00245333">
        <w:rPr>
          <w:rFonts w:ascii="Arial" w:hAnsi="Arial" w:cs="Arial"/>
          <w:sz w:val="22"/>
          <w:szCs w:val="22"/>
        </w:rPr>
        <w:t>umístěného</w:t>
      </w:r>
      <w:r w:rsidRPr="00245333">
        <w:rPr>
          <w:rFonts w:ascii="Arial" w:hAnsi="Arial" w:cs="Arial"/>
          <w:sz w:val="22"/>
          <w:szCs w:val="22"/>
        </w:rPr>
        <w:t xml:space="preserve"> ve sběrném místě,</w:t>
      </w:r>
    </w:p>
    <w:p w14:paraId="5A07B21C" w14:textId="77777777" w:rsidR="00AD29DB" w:rsidRPr="00245333" w:rsidRDefault="00AD29DB" w:rsidP="00AD29DB">
      <w:pPr>
        <w:pStyle w:val="Odstavecseseznamem"/>
        <w:numPr>
          <w:ilvl w:val="0"/>
          <w:numId w:val="29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eastAsia="MS Mincho" w:hAnsi="Arial" w:cs="Arial"/>
          <w:bCs/>
          <w:sz w:val="22"/>
          <w:szCs w:val="22"/>
        </w:rPr>
        <w:t>do odpadkových košů rozmístěných na veřejném prostranství – pouze drobný směsný komunální odpad vzniklý na veřejném prostranství.</w:t>
      </w:r>
    </w:p>
    <w:p w14:paraId="7448AFB7" w14:textId="77777777" w:rsidR="0042104D" w:rsidRPr="00245333" w:rsidRDefault="0042104D" w:rsidP="00792C01">
      <w:pPr>
        <w:pStyle w:val="Prosttext"/>
        <w:tabs>
          <w:tab w:val="left" w:pos="709"/>
        </w:tabs>
        <w:jc w:val="center"/>
        <w:rPr>
          <w:rFonts w:ascii="Arial" w:eastAsia="MS Mincho" w:hAnsi="Arial" w:cs="Arial"/>
          <w:b/>
          <w:bCs/>
          <w:sz w:val="22"/>
          <w:szCs w:val="22"/>
          <w:lang w:val="cs-CZ"/>
        </w:rPr>
      </w:pPr>
    </w:p>
    <w:p w14:paraId="2389EDA1" w14:textId="77777777" w:rsidR="00792C01" w:rsidRPr="00245333" w:rsidRDefault="00792C01" w:rsidP="00792C01">
      <w:pPr>
        <w:pStyle w:val="Prosttext"/>
        <w:tabs>
          <w:tab w:val="left" w:pos="709"/>
        </w:tabs>
        <w:jc w:val="center"/>
        <w:rPr>
          <w:rFonts w:ascii="Arial" w:eastAsia="MS Mincho" w:hAnsi="Arial" w:cs="Arial"/>
          <w:b/>
          <w:bCs/>
          <w:sz w:val="22"/>
          <w:szCs w:val="22"/>
          <w:lang w:val="cs-CZ"/>
        </w:rPr>
      </w:pPr>
      <w:r w:rsidRPr="00245333">
        <w:rPr>
          <w:rFonts w:ascii="Arial" w:eastAsia="MS Mincho" w:hAnsi="Arial" w:cs="Arial"/>
          <w:b/>
          <w:bCs/>
          <w:sz w:val="22"/>
          <w:szCs w:val="22"/>
        </w:rPr>
        <w:t xml:space="preserve">Článek </w:t>
      </w:r>
      <w:r w:rsidR="0084513C" w:rsidRPr="00245333">
        <w:rPr>
          <w:rFonts w:ascii="Arial" w:eastAsia="MS Mincho" w:hAnsi="Arial" w:cs="Arial"/>
          <w:b/>
          <w:bCs/>
          <w:sz w:val="22"/>
          <w:szCs w:val="22"/>
          <w:lang w:val="cs-CZ"/>
        </w:rPr>
        <w:t>5</w:t>
      </w:r>
    </w:p>
    <w:p w14:paraId="7D6DED8F" w14:textId="77777777" w:rsidR="00792C01" w:rsidRPr="00245333" w:rsidRDefault="00792C01" w:rsidP="00792C0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2"/>
        </w:rPr>
      </w:pPr>
      <w:r w:rsidRPr="00245333">
        <w:rPr>
          <w:rFonts w:ascii="Arial" w:eastAsia="MS Mincho" w:hAnsi="Arial" w:cs="Arial"/>
          <w:b/>
          <w:sz w:val="22"/>
          <w:szCs w:val="22"/>
        </w:rPr>
        <w:t>Povinnosti osob</w:t>
      </w:r>
    </w:p>
    <w:p w14:paraId="7D3F905D" w14:textId="77777777" w:rsidR="00792C01" w:rsidRPr="00245333" w:rsidRDefault="00792C01" w:rsidP="00792C01">
      <w:pPr>
        <w:pStyle w:val="Prosttext"/>
        <w:tabs>
          <w:tab w:val="left" w:pos="4172"/>
        </w:tabs>
        <w:rPr>
          <w:rFonts w:ascii="Arial" w:eastAsia="MS Mincho" w:hAnsi="Arial" w:cs="Arial"/>
          <w:b/>
          <w:bCs/>
          <w:sz w:val="22"/>
          <w:szCs w:val="22"/>
        </w:rPr>
      </w:pPr>
    </w:p>
    <w:p w14:paraId="0A924516" w14:textId="77777777" w:rsidR="00792C01" w:rsidRPr="00245333" w:rsidRDefault="00792C01" w:rsidP="00DC5BD5">
      <w:pPr>
        <w:pStyle w:val="Prosttext"/>
        <w:tabs>
          <w:tab w:val="left" w:pos="4172"/>
        </w:tabs>
        <w:rPr>
          <w:rFonts w:ascii="Arial" w:eastAsia="MS Mincho" w:hAnsi="Arial" w:cs="Arial"/>
          <w:bCs/>
          <w:sz w:val="22"/>
          <w:szCs w:val="22"/>
        </w:rPr>
      </w:pPr>
      <w:r w:rsidRPr="00245333">
        <w:rPr>
          <w:rFonts w:ascii="Arial" w:eastAsia="MS Mincho" w:hAnsi="Arial" w:cs="Arial"/>
          <w:bCs/>
          <w:sz w:val="22"/>
          <w:szCs w:val="22"/>
        </w:rPr>
        <w:t>Osoby jsou povinny:</w:t>
      </w:r>
    </w:p>
    <w:p w14:paraId="287115DD" w14:textId="77777777" w:rsidR="00792C01" w:rsidRPr="00245333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245333">
        <w:rPr>
          <w:rFonts w:ascii="Arial" w:eastAsia="MS Mincho" w:hAnsi="Arial" w:cs="Arial"/>
          <w:bCs/>
          <w:sz w:val="22"/>
          <w:szCs w:val="22"/>
        </w:rPr>
        <w:t>komunální odpad třídit na složky uvedené v článku 3 a odkládat na místa určená k </w:t>
      </w:r>
      <w:r w:rsidR="00B87CC4" w:rsidRPr="00245333">
        <w:rPr>
          <w:rFonts w:ascii="Arial" w:eastAsia="MS Mincho" w:hAnsi="Arial" w:cs="Arial"/>
          <w:bCs/>
          <w:sz w:val="22"/>
          <w:szCs w:val="22"/>
          <w:lang w:val="cs-CZ"/>
        </w:rPr>
        <w:t>soustřeďování</w:t>
      </w:r>
      <w:r w:rsidRPr="00245333">
        <w:rPr>
          <w:rFonts w:ascii="Arial" w:eastAsia="MS Mincho" w:hAnsi="Arial" w:cs="Arial"/>
          <w:bCs/>
          <w:sz w:val="22"/>
          <w:szCs w:val="22"/>
        </w:rPr>
        <w:t xml:space="preserve"> </w:t>
      </w:r>
      <w:r w:rsidRPr="00245333">
        <w:rPr>
          <w:rFonts w:ascii="Arial" w:eastAsia="MS Mincho" w:hAnsi="Arial" w:cs="Arial"/>
          <w:bCs/>
          <w:sz w:val="22"/>
          <w:szCs w:val="22"/>
          <w:lang w:val="cs-CZ"/>
        </w:rPr>
        <w:t xml:space="preserve">jednotlivých složek </w:t>
      </w:r>
      <w:r w:rsidRPr="00245333">
        <w:rPr>
          <w:rFonts w:ascii="Arial" w:eastAsia="MS Mincho" w:hAnsi="Arial" w:cs="Arial"/>
          <w:bCs/>
          <w:sz w:val="22"/>
          <w:szCs w:val="22"/>
        </w:rPr>
        <w:t>komunálního odpadu dle článku 4 vyhlášky,</w:t>
      </w:r>
    </w:p>
    <w:p w14:paraId="156093F5" w14:textId="77777777" w:rsidR="00792C01" w:rsidRPr="00245333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245333">
        <w:rPr>
          <w:rFonts w:ascii="Arial" w:eastAsia="MS Mincho" w:hAnsi="Arial" w:cs="Arial"/>
          <w:bCs/>
          <w:sz w:val="22"/>
          <w:szCs w:val="22"/>
        </w:rPr>
        <w:t>ukládat do sběrných nádob pouze ty složky, které odpovídají označení sběrné nádoby dle článku 4 vyhlášky</w:t>
      </w:r>
      <w:r w:rsidR="00691ABB" w:rsidRPr="00245333">
        <w:rPr>
          <w:rFonts w:ascii="Arial" w:eastAsia="MS Mincho" w:hAnsi="Arial" w:cs="Arial"/>
          <w:bCs/>
          <w:sz w:val="22"/>
          <w:szCs w:val="22"/>
          <w:lang w:val="cs-CZ"/>
        </w:rPr>
        <w:t>,</w:t>
      </w:r>
    </w:p>
    <w:p w14:paraId="3518DB39" w14:textId="77777777" w:rsidR="00161CB5" w:rsidRPr="00245333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245333">
        <w:rPr>
          <w:rFonts w:ascii="Arial" w:eastAsia="MS Mincho" w:hAnsi="Arial" w:cs="Arial"/>
          <w:bCs/>
          <w:sz w:val="22"/>
          <w:szCs w:val="22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245333">
        <w:rPr>
          <w:rFonts w:ascii="Arial" w:eastAsia="MS Mincho" w:hAnsi="Arial" w:cs="Arial"/>
          <w:bCs/>
          <w:sz w:val="22"/>
          <w:szCs w:val="22"/>
          <w:lang w:val="cs-CZ"/>
        </w:rPr>
        <w:t>před odložením do</w:t>
      </w:r>
      <w:r w:rsidR="00245333">
        <w:rPr>
          <w:rFonts w:ascii="Arial" w:eastAsia="MS Mincho" w:hAnsi="Arial" w:cs="Arial"/>
          <w:bCs/>
          <w:sz w:val="22"/>
          <w:szCs w:val="22"/>
          <w:lang w:val="cs-CZ"/>
        </w:rPr>
        <w:t> </w:t>
      </w:r>
      <w:r w:rsidR="00DC5BD5" w:rsidRPr="00245333">
        <w:rPr>
          <w:rFonts w:ascii="Arial" w:eastAsia="MS Mincho" w:hAnsi="Arial" w:cs="Arial"/>
          <w:bCs/>
          <w:sz w:val="22"/>
          <w:szCs w:val="22"/>
          <w:lang w:val="cs-CZ"/>
        </w:rPr>
        <w:t>sběrné nádoby,</w:t>
      </w:r>
    </w:p>
    <w:p w14:paraId="159EDC8C" w14:textId="77777777" w:rsidR="00DC5BD5" w:rsidRPr="00245333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245333">
        <w:rPr>
          <w:rFonts w:ascii="Arial" w:eastAsia="MS Mincho" w:hAnsi="Arial" w:cs="Arial"/>
          <w:bCs/>
          <w:sz w:val="22"/>
          <w:szCs w:val="22"/>
          <w:lang w:val="cs-CZ"/>
        </w:rPr>
        <w:t xml:space="preserve">nezhutňovat a neudupávat odpad </w:t>
      </w:r>
      <w:r w:rsidR="00792C01" w:rsidRPr="00245333">
        <w:rPr>
          <w:rFonts w:ascii="Arial" w:eastAsia="MS Mincho" w:hAnsi="Arial" w:cs="Arial"/>
          <w:bCs/>
          <w:sz w:val="22"/>
          <w:szCs w:val="22"/>
        </w:rPr>
        <w:t>ve sběrných nádobách</w:t>
      </w:r>
      <w:r w:rsidRPr="00245333">
        <w:rPr>
          <w:rFonts w:ascii="Arial" w:eastAsia="MS Mincho" w:hAnsi="Arial" w:cs="Arial"/>
          <w:bCs/>
          <w:sz w:val="22"/>
          <w:szCs w:val="22"/>
          <w:lang w:val="cs-CZ"/>
        </w:rPr>
        <w:t>,</w:t>
      </w:r>
    </w:p>
    <w:p w14:paraId="0A7F9B3D" w14:textId="77777777" w:rsidR="00245333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245333">
        <w:rPr>
          <w:rFonts w:ascii="Arial" w:eastAsia="MS Mincho" w:hAnsi="Arial" w:cs="Arial"/>
          <w:bCs/>
          <w:sz w:val="22"/>
          <w:szCs w:val="22"/>
        </w:rPr>
        <w:t xml:space="preserve">plnit sběrné nádoby tak, aby je bylo možno uzavřít a odpad z </w:t>
      </w:r>
      <w:r w:rsidR="00245333">
        <w:rPr>
          <w:rFonts w:ascii="Arial" w:eastAsia="MS Mincho" w:hAnsi="Arial" w:cs="Arial"/>
          <w:bCs/>
          <w:sz w:val="22"/>
          <w:szCs w:val="22"/>
        </w:rPr>
        <w:t>nich při manipulaci nevypadával,</w:t>
      </w:r>
    </w:p>
    <w:p w14:paraId="5C73255C" w14:textId="77777777" w:rsidR="00792C01" w:rsidRPr="00245333" w:rsidRDefault="00245333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popel odkládat do příslušných sběrných nádob pouze ve zcela vychladlém stavu</w:t>
      </w:r>
      <w:r>
        <w:rPr>
          <w:rFonts w:ascii="Arial" w:hAnsi="Arial" w:cs="Arial"/>
          <w:sz w:val="22"/>
          <w:szCs w:val="22"/>
          <w:lang w:val="cs-CZ"/>
        </w:rPr>
        <w:t>.</w:t>
      </w:r>
    </w:p>
    <w:p w14:paraId="486D2F16" w14:textId="77777777" w:rsidR="00DE46E5" w:rsidRDefault="00DE46E5" w:rsidP="007E7E23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</w:rPr>
      </w:pPr>
    </w:p>
    <w:p w14:paraId="1FB431B7" w14:textId="77777777" w:rsidR="007E7E23" w:rsidRPr="00245333" w:rsidRDefault="007E7E23" w:rsidP="007E7E23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  <w:lang w:val="cs-CZ"/>
        </w:rPr>
      </w:pPr>
      <w:r w:rsidRPr="00245333">
        <w:rPr>
          <w:rFonts w:ascii="Arial" w:eastAsia="MS Mincho" w:hAnsi="Arial" w:cs="Arial"/>
          <w:b/>
          <w:bCs/>
          <w:sz w:val="22"/>
          <w:szCs w:val="22"/>
        </w:rPr>
        <w:t xml:space="preserve">Článek </w:t>
      </w:r>
      <w:r w:rsidR="00245333">
        <w:rPr>
          <w:rFonts w:ascii="Arial" w:eastAsia="MS Mincho" w:hAnsi="Arial" w:cs="Arial"/>
          <w:b/>
          <w:bCs/>
          <w:sz w:val="22"/>
          <w:szCs w:val="22"/>
          <w:lang w:val="cs-CZ"/>
        </w:rPr>
        <w:t>6</w:t>
      </w:r>
    </w:p>
    <w:p w14:paraId="5EE40156" w14:textId="77777777" w:rsidR="007E7E23" w:rsidRPr="00245333" w:rsidRDefault="007E7E23" w:rsidP="007E7E23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  <w:lang w:val="cs-CZ"/>
        </w:rPr>
      </w:pPr>
      <w:r w:rsidRPr="00245333">
        <w:rPr>
          <w:rFonts w:ascii="Arial" w:eastAsia="MS Mincho" w:hAnsi="Arial" w:cs="Arial"/>
          <w:b/>
          <w:bCs/>
          <w:sz w:val="22"/>
          <w:szCs w:val="22"/>
          <w:lang w:val="cs-CZ"/>
        </w:rPr>
        <w:t xml:space="preserve">Místa pro přebírání stavebního a demoličního odpadu </w:t>
      </w:r>
    </w:p>
    <w:p w14:paraId="6C14217F" w14:textId="77777777" w:rsidR="007E7E23" w:rsidRPr="00245333" w:rsidRDefault="007E7E23" w:rsidP="007E7E23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</w:rPr>
      </w:pPr>
    </w:p>
    <w:p w14:paraId="5B55FC7F" w14:textId="77777777" w:rsidR="00245333" w:rsidRPr="00346F39" w:rsidRDefault="00245333" w:rsidP="00245333">
      <w:p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přebírá </w:t>
      </w:r>
      <w:r w:rsidRPr="00245333">
        <w:rPr>
          <w:rFonts w:ascii="Arial" w:hAnsi="Arial" w:cs="Arial"/>
          <w:sz w:val="22"/>
          <w:szCs w:val="22"/>
        </w:rPr>
        <w:t xml:space="preserve">stavební a demoliční odpad vznikající na území </w:t>
      </w:r>
      <w:r w:rsidR="00D26CFC">
        <w:rPr>
          <w:rFonts w:ascii="Arial" w:hAnsi="Arial" w:cs="Arial"/>
          <w:sz w:val="22"/>
          <w:szCs w:val="22"/>
        </w:rPr>
        <w:t>města</w:t>
      </w:r>
      <w:r w:rsidRPr="00245333">
        <w:rPr>
          <w:rFonts w:ascii="Arial" w:hAnsi="Arial" w:cs="Arial"/>
          <w:sz w:val="22"/>
          <w:szCs w:val="22"/>
        </w:rPr>
        <w:t xml:space="preserve"> při činnosti nepodnikajících fyzických osob</w:t>
      </w:r>
      <w:r>
        <w:rPr>
          <w:rFonts w:ascii="Arial" w:hAnsi="Arial" w:cs="Arial"/>
          <w:sz w:val="22"/>
          <w:szCs w:val="22"/>
        </w:rPr>
        <w:t xml:space="preserve"> od nepodnikajících fyzických osob, které jsou ve městě </w:t>
      </w:r>
      <w:r w:rsidR="0081664B">
        <w:rPr>
          <w:rFonts w:ascii="Arial" w:hAnsi="Arial" w:cs="Arial"/>
          <w:sz w:val="22"/>
          <w:szCs w:val="22"/>
        </w:rPr>
        <w:t>Blšany</w:t>
      </w:r>
      <w:r>
        <w:rPr>
          <w:rFonts w:ascii="Arial" w:hAnsi="Arial" w:cs="Arial"/>
          <w:sz w:val="22"/>
          <w:szCs w:val="22"/>
        </w:rPr>
        <w:t xml:space="preserve"> poplatníky </w:t>
      </w:r>
      <w:r w:rsidR="00A31E71">
        <w:rPr>
          <w:rFonts w:ascii="Arial" w:hAnsi="Arial" w:cs="Arial"/>
          <w:sz w:val="22"/>
          <w:szCs w:val="22"/>
        </w:rPr>
        <w:t xml:space="preserve">místního poplatku </w:t>
      </w:r>
      <w:r>
        <w:rPr>
          <w:rFonts w:ascii="Arial" w:hAnsi="Arial" w:cs="Arial"/>
          <w:sz w:val="22"/>
          <w:szCs w:val="22"/>
        </w:rPr>
        <w:t>za obecní systém odpadového hospodářství, a to v množství nejvýše 250 kg na kalendářní rok, a to ve sběrném místě.</w:t>
      </w:r>
    </w:p>
    <w:p w14:paraId="0CC47B9E" w14:textId="77777777" w:rsidR="007E7E23" w:rsidRPr="00245333" w:rsidRDefault="007E7E23" w:rsidP="00A010E4">
      <w:pPr>
        <w:pStyle w:val="Prosttext"/>
        <w:tabs>
          <w:tab w:val="left" w:pos="4172"/>
        </w:tabs>
        <w:rPr>
          <w:rFonts w:ascii="Arial" w:eastAsia="MS Mincho" w:hAnsi="Arial" w:cs="Arial"/>
          <w:b/>
          <w:sz w:val="22"/>
          <w:szCs w:val="22"/>
        </w:rPr>
      </w:pPr>
    </w:p>
    <w:p w14:paraId="68C709F4" w14:textId="77777777" w:rsidR="007E7E23" w:rsidRPr="00245333" w:rsidRDefault="007E7E23" w:rsidP="007E7E23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  <w:lang w:val="cs-CZ"/>
        </w:rPr>
      </w:pPr>
      <w:r w:rsidRPr="00245333">
        <w:rPr>
          <w:rFonts w:ascii="Arial" w:eastAsia="MS Mincho" w:hAnsi="Arial" w:cs="Arial"/>
          <w:b/>
          <w:bCs/>
          <w:sz w:val="22"/>
          <w:szCs w:val="22"/>
        </w:rPr>
        <w:t xml:space="preserve">Článek </w:t>
      </w:r>
      <w:r w:rsidR="0072511D">
        <w:rPr>
          <w:rFonts w:ascii="Arial" w:eastAsia="MS Mincho" w:hAnsi="Arial" w:cs="Arial"/>
          <w:b/>
          <w:bCs/>
          <w:sz w:val="22"/>
          <w:szCs w:val="22"/>
          <w:lang w:val="cs-CZ"/>
        </w:rPr>
        <w:t>7</w:t>
      </w:r>
    </w:p>
    <w:p w14:paraId="36D5C044" w14:textId="77777777" w:rsidR="007E7E23" w:rsidRPr="00245333" w:rsidRDefault="007E7E23" w:rsidP="007E7E23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  <w:lang w:val="cs-CZ"/>
        </w:rPr>
      </w:pPr>
      <w:r w:rsidRPr="00245333">
        <w:rPr>
          <w:rFonts w:ascii="Arial" w:eastAsia="MS Mincho" w:hAnsi="Arial" w:cs="Arial"/>
          <w:b/>
          <w:bCs/>
          <w:sz w:val="22"/>
          <w:szCs w:val="22"/>
          <w:lang w:val="cs-CZ"/>
        </w:rPr>
        <w:t xml:space="preserve">Místa pro přebírání výrobků s ukončenou životností </w:t>
      </w:r>
    </w:p>
    <w:p w14:paraId="413DB663" w14:textId="77777777" w:rsidR="007E7E23" w:rsidRPr="00245333" w:rsidRDefault="007E7E23" w:rsidP="007E7E23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</w:rPr>
      </w:pPr>
    </w:p>
    <w:p w14:paraId="778ACAF4" w14:textId="77777777" w:rsidR="007E7E23" w:rsidRPr="00245333" w:rsidRDefault="00D26CFC" w:rsidP="007E7E23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  <w:lang w:val="cs-CZ"/>
        </w:rPr>
      </w:pPr>
      <w:r>
        <w:rPr>
          <w:rFonts w:ascii="Arial" w:eastAsia="MS Mincho" w:hAnsi="Arial" w:cs="Arial"/>
          <w:bCs/>
          <w:sz w:val="22"/>
          <w:szCs w:val="22"/>
          <w:lang w:val="cs-CZ"/>
        </w:rPr>
        <w:t>Město</w:t>
      </w:r>
      <w:r w:rsidR="007E7E23" w:rsidRPr="00245333">
        <w:rPr>
          <w:rFonts w:ascii="Arial" w:eastAsia="MS Mincho" w:hAnsi="Arial" w:cs="Arial"/>
          <w:bCs/>
          <w:sz w:val="22"/>
          <w:szCs w:val="22"/>
          <w:lang w:val="cs-CZ"/>
        </w:rPr>
        <w:t xml:space="preserve"> přebírá ve sběrném </w:t>
      </w:r>
      <w:r w:rsidR="00245333" w:rsidRPr="00245333">
        <w:rPr>
          <w:rFonts w:ascii="Arial" w:eastAsia="MS Mincho" w:hAnsi="Arial" w:cs="Arial"/>
          <w:bCs/>
          <w:sz w:val="22"/>
          <w:szCs w:val="22"/>
          <w:lang w:val="cs-CZ"/>
        </w:rPr>
        <w:t>místě</w:t>
      </w:r>
      <w:r w:rsidR="007E7E23" w:rsidRPr="00245333">
        <w:rPr>
          <w:rFonts w:ascii="Arial" w:eastAsia="MS Mincho" w:hAnsi="Arial" w:cs="Arial"/>
          <w:bCs/>
          <w:sz w:val="22"/>
          <w:szCs w:val="22"/>
          <w:lang w:val="cs-CZ"/>
        </w:rPr>
        <w:t xml:space="preserve"> výrobky s ukončenou životností v rámci služby pro</w:t>
      </w:r>
      <w:r w:rsidR="007B6403" w:rsidRPr="00245333">
        <w:rPr>
          <w:rFonts w:ascii="Arial" w:eastAsia="MS Mincho" w:hAnsi="Arial" w:cs="Arial"/>
          <w:bCs/>
          <w:sz w:val="22"/>
          <w:szCs w:val="22"/>
          <w:lang w:val="cs-CZ"/>
        </w:rPr>
        <w:t> </w:t>
      </w:r>
      <w:r w:rsidR="007E7E23" w:rsidRPr="00245333">
        <w:rPr>
          <w:rFonts w:ascii="Arial" w:eastAsia="MS Mincho" w:hAnsi="Arial" w:cs="Arial"/>
          <w:bCs/>
          <w:sz w:val="22"/>
          <w:szCs w:val="22"/>
          <w:lang w:val="cs-CZ"/>
        </w:rPr>
        <w:t>výrobce podle zákona o výrobcích s ukončenou životností, a to elektrozařízení a baterie a akumulátory.</w:t>
      </w:r>
      <w:r w:rsidR="007E7E23" w:rsidRPr="00245333">
        <w:rPr>
          <w:rStyle w:val="Znakapoznpodarou"/>
          <w:rFonts w:ascii="Arial" w:eastAsia="MS Mincho" w:hAnsi="Arial" w:cs="Arial"/>
          <w:bCs/>
          <w:sz w:val="22"/>
          <w:szCs w:val="22"/>
          <w:vertAlign w:val="superscript"/>
        </w:rPr>
        <w:footnoteReference w:id="6"/>
      </w:r>
      <w:r w:rsidR="007E7E23" w:rsidRPr="00245333">
        <w:rPr>
          <w:rFonts w:ascii="Arial" w:eastAsia="MS Mincho" w:hAnsi="Arial" w:cs="Arial"/>
          <w:bCs/>
          <w:sz w:val="22"/>
          <w:szCs w:val="22"/>
          <w:vertAlign w:val="superscript"/>
        </w:rPr>
        <w:t>)</w:t>
      </w:r>
    </w:p>
    <w:p w14:paraId="2298EE6D" w14:textId="77777777" w:rsidR="007E7E23" w:rsidRPr="00245333" w:rsidRDefault="007E7E23" w:rsidP="00A010E4">
      <w:pPr>
        <w:pStyle w:val="Prosttext"/>
        <w:tabs>
          <w:tab w:val="left" w:pos="4172"/>
        </w:tabs>
        <w:rPr>
          <w:rFonts w:ascii="Arial" w:eastAsia="MS Mincho" w:hAnsi="Arial" w:cs="Arial"/>
          <w:b/>
          <w:sz w:val="22"/>
          <w:szCs w:val="22"/>
        </w:rPr>
      </w:pPr>
    </w:p>
    <w:p w14:paraId="5FFF81C5" w14:textId="77777777" w:rsidR="0042104D" w:rsidRPr="00245333" w:rsidRDefault="0042104D" w:rsidP="00691ABB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2"/>
          <w:lang w:val="cs-CZ"/>
        </w:rPr>
      </w:pPr>
      <w:r w:rsidRPr="00245333">
        <w:rPr>
          <w:rFonts w:ascii="Arial" w:eastAsia="MS Mincho" w:hAnsi="Arial" w:cs="Arial"/>
          <w:b/>
          <w:sz w:val="22"/>
          <w:szCs w:val="22"/>
        </w:rPr>
        <w:t xml:space="preserve">Článek </w:t>
      </w:r>
      <w:r w:rsidR="0072511D">
        <w:rPr>
          <w:rFonts w:ascii="Arial" w:eastAsia="MS Mincho" w:hAnsi="Arial" w:cs="Arial"/>
          <w:b/>
          <w:bCs/>
          <w:sz w:val="22"/>
          <w:szCs w:val="22"/>
          <w:lang w:val="cs-CZ"/>
        </w:rPr>
        <w:t>8</w:t>
      </w:r>
    </w:p>
    <w:p w14:paraId="682248EB" w14:textId="77777777" w:rsidR="0042104D" w:rsidRPr="00245333" w:rsidRDefault="0042104D" w:rsidP="00691ABB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2"/>
        </w:rPr>
      </w:pPr>
      <w:r w:rsidRPr="00245333">
        <w:rPr>
          <w:rFonts w:ascii="Arial" w:eastAsia="MS Mincho" w:hAnsi="Arial" w:cs="Arial"/>
          <w:b/>
          <w:sz w:val="22"/>
          <w:szCs w:val="22"/>
        </w:rPr>
        <w:t>Zrušovací ustanovení</w:t>
      </w:r>
    </w:p>
    <w:p w14:paraId="06543DDC" w14:textId="77777777" w:rsidR="0042104D" w:rsidRPr="00245333" w:rsidRDefault="0042104D" w:rsidP="0042104D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  <w:lang w:val="cs-CZ"/>
        </w:rPr>
      </w:pPr>
    </w:p>
    <w:p w14:paraId="68D5D645" w14:textId="77777777" w:rsidR="002770E9" w:rsidRPr="00245333" w:rsidRDefault="001A3697" w:rsidP="007C450D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  <w:lang w:val="cs-CZ"/>
        </w:rPr>
      </w:pPr>
      <w:r w:rsidRPr="00245333">
        <w:rPr>
          <w:rFonts w:ascii="Arial" w:eastAsia="MS Mincho" w:hAnsi="Arial" w:cs="Arial"/>
          <w:sz w:val="22"/>
          <w:szCs w:val="22"/>
        </w:rPr>
        <w:t>Zrušuje se obecně závazná vyhláška</w:t>
      </w:r>
      <w:r w:rsidR="00F42C48" w:rsidRPr="00245333">
        <w:rPr>
          <w:rFonts w:ascii="Arial" w:eastAsia="MS Mincho" w:hAnsi="Arial" w:cs="Arial"/>
          <w:sz w:val="22"/>
          <w:szCs w:val="22"/>
          <w:lang w:val="cs-CZ"/>
        </w:rPr>
        <w:t xml:space="preserve"> č. </w:t>
      </w:r>
      <w:r w:rsidR="0077326B">
        <w:rPr>
          <w:rFonts w:ascii="Arial" w:eastAsia="MS Mincho" w:hAnsi="Arial" w:cs="Arial"/>
          <w:sz w:val="22"/>
          <w:szCs w:val="22"/>
          <w:lang w:val="cs-CZ"/>
        </w:rPr>
        <w:t>1/</w:t>
      </w:r>
      <w:r w:rsidR="0072511D">
        <w:rPr>
          <w:rFonts w:ascii="Arial" w:eastAsia="MS Mincho" w:hAnsi="Arial" w:cs="Arial"/>
          <w:sz w:val="22"/>
          <w:szCs w:val="22"/>
          <w:lang w:val="cs-CZ"/>
        </w:rPr>
        <w:t>2021</w:t>
      </w:r>
      <w:r w:rsidR="00F42C48" w:rsidRPr="00245333">
        <w:rPr>
          <w:rFonts w:ascii="Arial" w:eastAsia="MS Mincho" w:hAnsi="Arial" w:cs="Arial"/>
          <w:sz w:val="22"/>
          <w:szCs w:val="22"/>
          <w:lang w:val="cs-CZ"/>
        </w:rPr>
        <w:t xml:space="preserve">, </w:t>
      </w:r>
      <w:r w:rsidR="0072511D" w:rsidRPr="0072511D">
        <w:rPr>
          <w:rFonts w:ascii="Arial" w:eastAsia="MS Mincho" w:hAnsi="Arial" w:cs="Arial"/>
          <w:sz w:val="22"/>
          <w:szCs w:val="22"/>
          <w:lang w:val="cs-CZ"/>
        </w:rPr>
        <w:t>kterou se stanoví obecní systém odpadového hospodářství</w:t>
      </w:r>
      <w:r w:rsidR="00F42C48" w:rsidRPr="00245333">
        <w:rPr>
          <w:rFonts w:ascii="Arial" w:eastAsia="MS Mincho" w:hAnsi="Arial" w:cs="Arial"/>
          <w:sz w:val="22"/>
          <w:szCs w:val="22"/>
          <w:lang w:val="cs-CZ"/>
        </w:rPr>
        <w:t xml:space="preserve">, ze dne </w:t>
      </w:r>
      <w:r w:rsidR="0077326B">
        <w:rPr>
          <w:rFonts w:ascii="Arial" w:eastAsia="MS Mincho" w:hAnsi="Arial" w:cs="Arial"/>
          <w:sz w:val="22"/>
          <w:szCs w:val="22"/>
          <w:lang w:val="cs-CZ"/>
        </w:rPr>
        <w:t xml:space="preserve">1. </w:t>
      </w:r>
      <w:r w:rsidR="0072511D">
        <w:rPr>
          <w:rFonts w:ascii="Arial" w:eastAsia="MS Mincho" w:hAnsi="Arial" w:cs="Arial"/>
          <w:sz w:val="22"/>
          <w:szCs w:val="22"/>
          <w:lang w:val="cs-CZ"/>
        </w:rPr>
        <w:t>12. 2021</w:t>
      </w:r>
      <w:r w:rsidR="00F42C48" w:rsidRPr="00245333">
        <w:rPr>
          <w:rFonts w:ascii="Arial" w:eastAsia="MS Mincho" w:hAnsi="Arial" w:cs="Arial"/>
          <w:sz w:val="22"/>
          <w:szCs w:val="22"/>
          <w:lang w:val="cs-CZ"/>
        </w:rPr>
        <w:t>.</w:t>
      </w:r>
    </w:p>
    <w:p w14:paraId="6E89FB7E" w14:textId="77777777" w:rsidR="00792C01" w:rsidRPr="00245333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2"/>
          <w:lang w:val="cs-CZ"/>
        </w:rPr>
      </w:pPr>
    </w:p>
    <w:p w14:paraId="3E81F63A" w14:textId="77777777" w:rsidR="00792C01" w:rsidRPr="00245333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2"/>
          <w:lang w:val="cs-CZ"/>
        </w:rPr>
      </w:pPr>
      <w:r w:rsidRPr="00245333">
        <w:rPr>
          <w:rFonts w:ascii="Arial" w:eastAsia="MS Mincho" w:hAnsi="Arial" w:cs="Arial"/>
          <w:b/>
          <w:sz w:val="22"/>
          <w:szCs w:val="22"/>
        </w:rPr>
        <w:t xml:space="preserve">Článek </w:t>
      </w:r>
      <w:r w:rsidR="0072511D">
        <w:rPr>
          <w:rFonts w:ascii="Arial" w:eastAsia="MS Mincho" w:hAnsi="Arial" w:cs="Arial"/>
          <w:b/>
          <w:bCs/>
          <w:sz w:val="22"/>
          <w:szCs w:val="22"/>
          <w:lang w:val="cs-CZ"/>
        </w:rPr>
        <w:t>9</w:t>
      </w:r>
    </w:p>
    <w:p w14:paraId="1ACFE6D0" w14:textId="77777777" w:rsidR="00792C01" w:rsidRPr="00245333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2"/>
        </w:rPr>
      </w:pPr>
      <w:r w:rsidRPr="00245333">
        <w:rPr>
          <w:rFonts w:ascii="Arial" w:eastAsia="MS Mincho" w:hAnsi="Arial" w:cs="Arial"/>
          <w:b/>
          <w:sz w:val="22"/>
          <w:szCs w:val="22"/>
        </w:rPr>
        <w:t>Účinnost</w:t>
      </w:r>
    </w:p>
    <w:p w14:paraId="34D687F0" w14:textId="77777777" w:rsidR="00792C01" w:rsidRPr="00245333" w:rsidRDefault="00792C01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</w:rPr>
      </w:pPr>
    </w:p>
    <w:p w14:paraId="2529DBE1" w14:textId="77777777" w:rsidR="007C450D" w:rsidRPr="00245333" w:rsidRDefault="00792C01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  <w:lang w:val="cs-CZ"/>
        </w:rPr>
      </w:pPr>
      <w:r w:rsidRPr="00245333">
        <w:rPr>
          <w:rFonts w:ascii="Arial" w:eastAsia="MS Mincho" w:hAnsi="Arial" w:cs="Arial"/>
          <w:sz w:val="22"/>
          <w:szCs w:val="22"/>
        </w:rPr>
        <w:t xml:space="preserve">Tato vyhláška nabývá účinnosti </w:t>
      </w:r>
      <w:r w:rsidR="00245333">
        <w:rPr>
          <w:rFonts w:ascii="Arial" w:eastAsia="MS Mincho" w:hAnsi="Arial" w:cs="Arial"/>
          <w:sz w:val="22"/>
          <w:szCs w:val="22"/>
          <w:lang w:val="cs-CZ"/>
        </w:rPr>
        <w:t xml:space="preserve">dnem 1. 1. </w:t>
      </w:r>
      <w:r w:rsidR="0072511D">
        <w:rPr>
          <w:rFonts w:ascii="Arial" w:eastAsia="MS Mincho" w:hAnsi="Arial" w:cs="Arial"/>
          <w:sz w:val="22"/>
          <w:szCs w:val="22"/>
          <w:lang w:val="cs-CZ"/>
        </w:rPr>
        <w:t>2023</w:t>
      </w:r>
      <w:r w:rsidRPr="00245333">
        <w:rPr>
          <w:rFonts w:ascii="Arial" w:eastAsia="MS Mincho" w:hAnsi="Arial" w:cs="Arial"/>
          <w:sz w:val="22"/>
          <w:szCs w:val="22"/>
        </w:rPr>
        <w:t>.</w:t>
      </w:r>
      <w:r w:rsidRPr="00245333">
        <w:rPr>
          <w:rFonts w:ascii="Arial" w:eastAsia="MS Mincho" w:hAnsi="Arial" w:cs="Arial"/>
          <w:sz w:val="22"/>
          <w:szCs w:val="22"/>
        </w:rPr>
        <w:cr/>
      </w:r>
    </w:p>
    <w:p w14:paraId="51E50A79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  <w:lang w:val="cs-CZ"/>
        </w:rPr>
      </w:pPr>
    </w:p>
    <w:p w14:paraId="5ACFA596" w14:textId="77777777" w:rsidR="00DE46E5" w:rsidRPr="00245333" w:rsidRDefault="00DE46E5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  <w:lang w:val="cs-CZ"/>
        </w:rPr>
      </w:pPr>
    </w:p>
    <w:p w14:paraId="6B105F54" w14:textId="77777777" w:rsidR="00BD651D" w:rsidRPr="00245333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  <w:lang w:val="cs-CZ"/>
        </w:rPr>
      </w:pPr>
    </w:p>
    <w:p w14:paraId="6E2612AC" w14:textId="77777777" w:rsidR="00BD651D" w:rsidRPr="00245333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  <w:lang w:val="cs-CZ"/>
        </w:rPr>
      </w:pPr>
    </w:p>
    <w:p w14:paraId="45A745BF" w14:textId="77777777" w:rsidR="004B7865" w:rsidRPr="00245333" w:rsidRDefault="004B7865" w:rsidP="004B7865">
      <w:pPr>
        <w:tabs>
          <w:tab w:val="center" w:pos="2268"/>
          <w:tab w:val="center" w:pos="6804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B7865" w:rsidRPr="00245333" w14:paraId="374BFB53" w14:textId="77777777" w:rsidTr="007C1932">
        <w:trPr>
          <w:trHeight w:val="80"/>
          <w:jc w:val="center"/>
        </w:trPr>
        <w:tc>
          <w:tcPr>
            <w:tcW w:w="4605" w:type="dxa"/>
          </w:tcPr>
          <w:p w14:paraId="3D2B9491" w14:textId="77777777" w:rsidR="004B7865" w:rsidRPr="00245333" w:rsidRDefault="0072511D" w:rsidP="007C19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</w:t>
            </w:r>
          </w:p>
        </w:tc>
        <w:tc>
          <w:tcPr>
            <w:tcW w:w="4605" w:type="dxa"/>
          </w:tcPr>
          <w:p w14:paraId="4BEF52E5" w14:textId="77777777" w:rsidR="004B7865" w:rsidRPr="00245333" w:rsidRDefault="0072511D" w:rsidP="007C19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</w:t>
            </w:r>
          </w:p>
        </w:tc>
      </w:tr>
      <w:tr w:rsidR="004B7865" w:rsidRPr="00245333" w14:paraId="19E6EB51" w14:textId="77777777" w:rsidTr="007C1932">
        <w:trPr>
          <w:jc w:val="center"/>
        </w:trPr>
        <w:tc>
          <w:tcPr>
            <w:tcW w:w="4605" w:type="dxa"/>
          </w:tcPr>
          <w:p w14:paraId="78F57AB6" w14:textId="77777777" w:rsidR="001B14D1" w:rsidRDefault="00A70258" w:rsidP="00E23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 Čermák</w:t>
            </w:r>
            <w:r w:rsidR="0072511D">
              <w:rPr>
                <w:rFonts w:ascii="Arial" w:hAnsi="Arial" w:cs="Arial"/>
                <w:sz w:val="22"/>
                <w:szCs w:val="22"/>
              </w:rPr>
              <w:t>, v. r.</w:t>
            </w:r>
          </w:p>
          <w:p w14:paraId="7C7196F8" w14:textId="77777777" w:rsidR="004B7865" w:rsidRPr="00245333" w:rsidRDefault="004B7865" w:rsidP="00E23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333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4605" w:type="dxa"/>
          </w:tcPr>
          <w:p w14:paraId="2CB995DD" w14:textId="77777777" w:rsidR="00E23C20" w:rsidRPr="00245333" w:rsidRDefault="0077326B" w:rsidP="00E23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Dagmar Břehovská</w:t>
            </w:r>
            <w:r w:rsidR="0072511D">
              <w:rPr>
                <w:rFonts w:ascii="Arial" w:hAnsi="Arial" w:cs="Arial"/>
                <w:sz w:val="22"/>
                <w:szCs w:val="22"/>
              </w:rPr>
              <w:t>, v. r.</w:t>
            </w:r>
          </w:p>
          <w:p w14:paraId="66B71D2B" w14:textId="77777777" w:rsidR="004B7865" w:rsidRPr="00245333" w:rsidRDefault="004B7865" w:rsidP="007C19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333">
              <w:rPr>
                <w:rFonts w:ascii="Arial" w:hAnsi="Arial" w:cs="Arial"/>
                <w:sz w:val="22"/>
                <w:szCs w:val="22"/>
              </w:rPr>
              <w:t>starost</w:t>
            </w:r>
            <w:r w:rsidR="0077326B">
              <w:rPr>
                <w:rFonts w:ascii="Arial" w:hAnsi="Arial" w:cs="Arial"/>
                <w:sz w:val="22"/>
                <w:szCs w:val="22"/>
              </w:rPr>
              <w:t>k</w:t>
            </w:r>
            <w:r w:rsidRPr="00245333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</w:tbl>
    <w:p w14:paraId="4ADE3D18" w14:textId="77777777" w:rsidR="0013334C" w:rsidRPr="00245333" w:rsidRDefault="0013334C" w:rsidP="00FF2B76">
      <w:pPr>
        <w:rPr>
          <w:rFonts w:ascii="Arial" w:hAnsi="Arial" w:cs="Arial"/>
          <w:sz w:val="22"/>
          <w:szCs w:val="22"/>
        </w:rPr>
      </w:pPr>
    </w:p>
    <w:sectPr w:rsidR="0013334C" w:rsidRPr="00245333" w:rsidSect="00DE46E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496E1" w14:textId="77777777" w:rsidR="00F274C2" w:rsidRDefault="00F274C2" w:rsidP="00792C01">
      <w:r>
        <w:separator/>
      </w:r>
    </w:p>
  </w:endnote>
  <w:endnote w:type="continuationSeparator" w:id="0">
    <w:p w14:paraId="29337AB7" w14:textId="77777777" w:rsidR="00F274C2" w:rsidRDefault="00F274C2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AA42D" w14:textId="77777777" w:rsidR="00F274C2" w:rsidRDefault="00F274C2" w:rsidP="00792C01">
      <w:r>
        <w:separator/>
      </w:r>
    </w:p>
  </w:footnote>
  <w:footnote w:type="continuationSeparator" w:id="0">
    <w:p w14:paraId="64A3D493" w14:textId="77777777" w:rsidR="00F274C2" w:rsidRDefault="00F274C2" w:rsidP="00792C01">
      <w:r>
        <w:continuationSeparator/>
      </w:r>
    </w:p>
  </w:footnote>
  <w:footnote w:id="1">
    <w:p w14:paraId="619CBAE9" w14:textId="77777777" w:rsidR="007F1804" w:rsidRPr="00245333" w:rsidRDefault="00F17D3A" w:rsidP="00FF2B76">
      <w:pPr>
        <w:pStyle w:val="Textpoznpodarou"/>
        <w:ind w:left="198" w:hanging="198"/>
        <w:jc w:val="both"/>
        <w:rPr>
          <w:rFonts w:ascii="Arial" w:hAnsi="Arial" w:cs="Arial"/>
          <w:color w:val="000000"/>
          <w:sz w:val="18"/>
          <w:szCs w:val="18"/>
        </w:rPr>
      </w:pPr>
      <w:r w:rsidRPr="00F17D3A">
        <w:rPr>
          <w:rFonts w:ascii="Arial" w:hAnsi="Arial" w:cs="Arial"/>
          <w:sz w:val="18"/>
          <w:szCs w:val="18"/>
          <w:vertAlign w:val="superscript"/>
        </w:rPr>
        <w:t>2)</w:t>
      </w:r>
      <w:r>
        <w:rPr>
          <w:rFonts w:ascii="Arial" w:hAnsi="Arial" w:cs="Arial"/>
          <w:sz w:val="18"/>
          <w:szCs w:val="18"/>
        </w:rPr>
        <w:t xml:space="preserve"> </w:t>
      </w:r>
      <w:r w:rsidR="009E6E7D" w:rsidRPr="00245333">
        <w:rPr>
          <w:rFonts w:ascii="Arial" w:hAnsi="Arial" w:cs="Arial"/>
          <w:sz w:val="18"/>
          <w:szCs w:val="18"/>
        </w:rPr>
        <w:t xml:space="preserve">§ </w:t>
      </w:r>
      <w:r w:rsidR="009E6E7D" w:rsidRPr="00245333">
        <w:rPr>
          <w:rFonts w:ascii="Arial" w:hAnsi="Arial" w:cs="Arial"/>
          <w:color w:val="000000"/>
          <w:sz w:val="18"/>
          <w:szCs w:val="18"/>
        </w:rPr>
        <w:t>7 odst. 1 zákona o odpadech (</w:t>
      </w:r>
      <w:r w:rsidR="009E6E7D" w:rsidRPr="00245333">
        <w:rPr>
          <w:rFonts w:ascii="Arial" w:hAnsi="Arial" w:cs="Arial"/>
          <w:i/>
          <w:color w:val="000000"/>
          <w:sz w:val="18"/>
          <w:szCs w:val="18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245333">
        <w:rPr>
          <w:rFonts w:ascii="Arial" w:hAnsi="Arial" w:cs="Arial"/>
          <w:color w:val="000000"/>
          <w:sz w:val="18"/>
          <w:szCs w:val="18"/>
        </w:rPr>
        <w:t xml:space="preserve">); </w:t>
      </w:r>
      <w:r w:rsidR="007F1804" w:rsidRPr="00245333">
        <w:rPr>
          <w:rFonts w:ascii="Arial" w:hAnsi="Arial" w:cs="Arial"/>
          <w:sz w:val="18"/>
          <w:szCs w:val="18"/>
        </w:rPr>
        <w:t>nařízení komise (EU) č. 1357/2014 ze dne 18. prosince 2014, kterým se nahrazuje příloha III směrnice Evropského parlamentu a Rady 2008/98/ES o odpadech a o zrušení některých směrnic</w:t>
      </w:r>
      <w:r w:rsidR="009E6E7D" w:rsidRPr="00245333">
        <w:rPr>
          <w:rFonts w:ascii="Arial" w:hAnsi="Arial" w:cs="Arial"/>
          <w:sz w:val="18"/>
          <w:szCs w:val="18"/>
        </w:rPr>
        <w:t>; jedná se n</w:t>
      </w:r>
      <w:r w:rsidR="007F1804" w:rsidRPr="00245333">
        <w:rPr>
          <w:rFonts w:ascii="Arial" w:hAnsi="Arial" w:cs="Arial"/>
          <w:sz w:val="18"/>
          <w:szCs w:val="18"/>
        </w:rPr>
        <w:t>apř.</w:t>
      </w:r>
      <w:r w:rsidR="009E6E7D" w:rsidRPr="00245333">
        <w:rPr>
          <w:rFonts w:ascii="Arial" w:hAnsi="Arial" w:cs="Arial"/>
          <w:sz w:val="18"/>
          <w:szCs w:val="18"/>
        </w:rPr>
        <w:t xml:space="preserve"> o odpady</w:t>
      </w:r>
      <w:r w:rsidR="007F1804" w:rsidRPr="00245333">
        <w:rPr>
          <w:rFonts w:ascii="Arial" w:hAnsi="Arial" w:cs="Arial"/>
          <w:sz w:val="18"/>
          <w:szCs w:val="18"/>
        </w:rPr>
        <w:t xml:space="preserve"> výbušné, hořlavé, toxické, karcinogenní, dráždivé, žíravé</w:t>
      </w:r>
    </w:p>
  </w:footnote>
  <w:footnote w:id="2">
    <w:p w14:paraId="54BB5702" w14:textId="77777777" w:rsidR="00A010E4" w:rsidRPr="00245333" w:rsidRDefault="00A010E4" w:rsidP="00FF2B7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45333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245333">
        <w:rPr>
          <w:rFonts w:ascii="Arial" w:hAnsi="Arial" w:cs="Arial"/>
          <w:sz w:val="18"/>
          <w:szCs w:val="18"/>
          <w:vertAlign w:val="superscript"/>
        </w:rPr>
        <w:t>)</w:t>
      </w:r>
      <w:r w:rsidRPr="00245333">
        <w:rPr>
          <w:rFonts w:ascii="Arial" w:hAnsi="Arial" w:cs="Arial"/>
          <w:sz w:val="18"/>
          <w:szCs w:val="18"/>
        </w:rPr>
        <w:t xml:space="preserve"> </w:t>
      </w:r>
      <w:r w:rsidR="00AD29DB" w:rsidRPr="00245333">
        <w:rPr>
          <w:rFonts w:ascii="Arial" w:hAnsi="Arial" w:cs="Arial"/>
          <w:sz w:val="18"/>
          <w:szCs w:val="18"/>
        </w:rPr>
        <w:t xml:space="preserve">aktuální provozní doba je zveřejněna na sběrném místě a na </w:t>
      </w:r>
      <w:r w:rsidR="00F8581A">
        <w:rPr>
          <w:rFonts w:ascii="Arial" w:hAnsi="Arial" w:cs="Arial"/>
          <w:sz w:val="18"/>
          <w:szCs w:val="18"/>
        </w:rPr>
        <w:t>webových</w:t>
      </w:r>
      <w:r w:rsidR="00AD29DB" w:rsidRPr="00245333">
        <w:rPr>
          <w:rFonts w:ascii="Arial" w:hAnsi="Arial" w:cs="Arial"/>
          <w:sz w:val="18"/>
          <w:szCs w:val="18"/>
        </w:rPr>
        <w:t xml:space="preserve"> stránkách města</w:t>
      </w:r>
    </w:p>
  </w:footnote>
  <w:footnote w:id="3">
    <w:p w14:paraId="3205C3D1" w14:textId="77777777" w:rsidR="001D2E83" w:rsidRPr="00245333" w:rsidRDefault="001D2E83" w:rsidP="001D2E83">
      <w:pPr>
        <w:pStyle w:val="Textpoznpodarou"/>
        <w:ind w:left="198" w:hanging="198"/>
        <w:jc w:val="both"/>
        <w:rPr>
          <w:rFonts w:ascii="Arial" w:hAnsi="Arial" w:cs="Arial"/>
          <w:color w:val="000000"/>
          <w:sz w:val="18"/>
          <w:szCs w:val="18"/>
        </w:rPr>
      </w:pPr>
      <w:r w:rsidRPr="00245333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245333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245333">
        <w:rPr>
          <w:rFonts w:ascii="Arial" w:hAnsi="Arial" w:cs="Arial"/>
          <w:sz w:val="18"/>
          <w:szCs w:val="18"/>
        </w:rPr>
        <w:t xml:space="preserve">§ </w:t>
      </w:r>
      <w:r w:rsidRPr="00245333">
        <w:rPr>
          <w:rFonts w:ascii="Arial" w:hAnsi="Arial" w:cs="Arial"/>
          <w:color w:val="000000"/>
          <w:sz w:val="18"/>
          <w:szCs w:val="18"/>
        </w:rPr>
        <w:t>11 odst. 2 písm. j) zákona o odpadech (</w:t>
      </w:r>
      <w:r w:rsidRPr="00245333">
        <w:rPr>
          <w:rFonts w:ascii="Arial" w:hAnsi="Arial" w:cs="Arial"/>
          <w:i/>
          <w:color w:val="000000"/>
          <w:sz w:val="18"/>
          <w:szCs w:val="18"/>
        </w:rPr>
        <w:t>Pro účely tohoto zákona se dále rozumí stavebním a demoličním odpadem odpad vznikající při stavebních a demoličních činnostech.</w:t>
      </w:r>
      <w:r w:rsidRPr="00245333">
        <w:rPr>
          <w:rFonts w:ascii="Arial" w:hAnsi="Arial" w:cs="Arial"/>
          <w:color w:val="000000"/>
          <w:sz w:val="18"/>
          <w:szCs w:val="18"/>
        </w:rPr>
        <w:t>)</w:t>
      </w:r>
    </w:p>
  </w:footnote>
  <w:footnote w:id="4">
    <w:p w14:paraId="2235E578" w14:textId="77777777" w:rsidR="00591E53" w:rsidRPr="00245333" w:rsidRDefault="00591E53" w:rsidP="00591E53">
      <w:pPr>
        <w:pStyle w:val="Textpoznpodarou"/>
        <w:rPr>
          <w:rFonts w:ascii="Arial" w:hAnsi="Arial" w:cs="Arial"/>
          <w:sz w:val="18"/>
          <w:szCs w:val="18"/>
        </w:rPr>
      </w:pPr>
      <w:r w:rsidRPr="00245333">
        <w:rPr>
          <w:rFonts w:ascii="Arial" w:hAnsi="Arial" w:cs="Arial"/>
          <w:noProof/>
          <w:sz w:val="18"/>
          <w:szCs w:val="18"/>
          <w:vertAlign w:val="superscript"/>
        </w:rPr>
        <w:footnoteRef/>
      </w:r>
      <w:r w:rsidRPr="00245333">
        <w:rPr>
          <w:rFonts w:ascii="Arial" w:hAnsi="Arial" w:cs="Arial"/>
          <w:sz w:val="18"/>
          <w:szCs w:val="18"/>
          <w:vertAlign w:val="superscript"/>
        </w:rPr>
        <w:t>)</w:t>
      </w:r>
      <w:r w:rsidRPr="00245333">
        <w:rPr>
          <w:rFonts w:ascii="Arial" w:hAnsi="Arial" w:cs="Arial"/>
          <w:sz w:val="18"/>
          <w:szCs w:val="18"/>
        </w:rPr>
        <w:t xml:space="preserve">  </w:t>
      </w:r>
      <w:r w:rsidR="0081664B">
        <w:rPr>
          <w:rFonts w:ascii="Arial" w:hAnsi="Arial" w:cs="Arial"/>
          <w:sz w:val="18"/>
          <w:szCs w:val="18"/>
        </w:rPr>
        <w:t xml:space="preserve">SKLÁDKA VRBIČKA s.r.o. </w:t>
      </w:r>
    </w:p>
  </w:footnote>
  <w:footnote w:id="5">
    <w:p w14:paraId="08B0FD72" w14:textId="7B961247" w:rsidR="00591E53" w:rsidRPr="0072511D" w:rsidRDefault="00591E53" w:rsidP="00591E53">
      <w:pPr>
        <w:pStyle w:val="Textpoznpodarou"/>
        <w:ind w:left="198" w:hanging="198"/>
        <w:jc w:val="both"/>
        <w:rPr>
          <w:rFonts w:ascii="Arial" w:hAnsi="Arial" w:cs="Arial"/>
          <w:sz w:val="18"/>
          <w:szCs w:val="18"/>
        </w:rPr>
      </w:pPr>
      <w:r w:rsidRPr="0072511D">
        <w:rPr>
          <w:rFonts w:ascii="Arial" w:hAnsi="Arial" w:cs="Arial"/>
          <w:noProof/>
          <w:sz w:val="18"/>
          <w:szCs w:val="18"/>
          <w:vertAlign w:val="superscript"/>
        </w:rPr>
        <w:footnoteRef/>
      </w:r>
      <w:r w:rsidR="0072511D" w:rsidRPr="0072511D">
        <w:rPr>
          <w:rFonts w:ascii="Arial" w:hAnsi="Arial" w:cs="Arial"/>
          <w:sz w:val="18"/>
          <w:szCs w:val="18"/>
          <w:vertAlign w:val="superscript"/>
        </w:rPr>
        <w:t>)</w:t>
      </w:r>
      <w:r w:rsidRPr="0072511D">
        <w:rPr>
          <w:rFonts w:ascii="Arial" w:hAnsi="Arial" w:cs="Arial"/>
          <w:sz w:val="18"/>
          <w:szCs w:val="18"/>
        </w:rPr>
        <w:t xml:space="preserve">  </w:t>
      </w:r>
      <w:r w:rsidR="00400743">
        <w:rPr>
          <w:rFonts w:ascii="Arial" w:hAnsi="Arial" w:cs="Arial"/>
          <w:sz w:val="18"/>
          <w:szCs w:val="18"/>
        </w:rPr>
        <w:t>12</w:t>
      </w:r>
      <w:r w:rsidRPr="0072511D">
        <w:rPr>
          <w:rFonts w:ascii="Arial" w:hAnsi="Arial" w:cs="Arial"/>
          <w:sz w:val="18"/>
          <w:szCs w:val="18"/>
        </w:rPr>
        <w:t xml:space="preserve"> ks </w:t>
      </w:r>
      <w:r w:rsidR="00291080" w:rsidRPr="0072511D">
        <w:rPr>
          <w:rFonts w:ascii="Arial" w:hAnsi="Arial" w:cs="Arial"/>
          <w:sz w:val="18"/>
          <w:szCs w:val="18"/>
        </w:rPr>
        <w:t>zelených</w:t>
      </w:r>
      <w:r w:rsidRPr="0072511D">
        <w:rPr>
          <w:rFonts w:ascii="Arial" w:hAnsi="Arial" w:cs="Arial"/>
          <w:sz w:val="18"/>
          <w:szCs w:val="18"/>
        </w:rPr>
        <w:t xml:space="preserve"> pytlů určených k odkládání směsného komunálního odpadu na kalendářní rok</w:t>
      </w:r>
    </w:p>
  </w:footnote>
  <w:footnote w:id="6">
    <w:p w14:paraId="08F7B185" w14:textId="77777777" w:rsidR="007E7E23" w:rsidRPr="00245333" w:rsidRDefault="007E7E23" w:rsidP="007E7E23">
      <w:pPr>
        <w:pStyle w:val="Textpoznpodarou"/>
        <w:ind w:left="198" w:hanging="198"/>
        <w:jc w:val="both"/>
        <w:rPr>
          <w:rFonts w:ascii="Arial" w:hAnsi="Arial" w:cs="Arial"/>
          <w:sz w:val="18"/>
          <w:szCs w:val="18"/>
        </w:rPr>
      </w:pPr>
      <w:r w:rsidRPr="00245333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245333">
        <w:rPr>
          <w:rFonts w:ascii="Arial" w:hAnsi="Arial" w:cs="Arial"/>
          <w:sz w:val="18"/>
          <w:szCs w:val="18"/>
          <w:vertAlign w:val="superscript"/>
        </w:rPr>
        <w:t>)</w:t>
      </w:r>
      <w:r w:rsidRPr="00245333">
        <w:rPr>
          <w:rFonts w:ascii="Arial" w:hAnsi="Arial" w:cs="Arial"/>
          <w:sz w:val="18"/>
          <w:szCs w:val="18"/>
        </w:rPr>
        <w:t xml:space="preserve"> § 16 zákona č. 542/2020 Sb.: (</w:t>
      </w:r>
      <w:r w:rsidRPr="00245333">
        <w:rPr>
          <w:rFonts w:ascii="Arial" w:hAnsi="Arial" w:cs="Arial"/>
          <w:i/>
          <w:sz w:val="18"/>
          <w:szCs w:val="18"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245333">
        <w:rPr>
          <w:rFonts w:ascii="Arial" w:hAnsi="Arial" w:cs="Arial"/>
          <w:sz w:val="18"/>
          <w:szCs w:val="18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28714FB"/>
    <w:multiLevelType w:val="hybridMultilevel"/>
    <w:tmpl w:val="D834F7AE"/>
    <w:lvl w:ilvl="0" w:tplc="6CFC7618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3503DE"/>
    <w:multiLevelType w:val="hybridMultilevel"/>
    <w:tmpl w:val="1564FE92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091A5F1E"/>
    <w:multiLevelType w:val="hybridMultilevel"/>
    <w:tmpl w:val="D834F7AE"/>
    <w:lvl w:ilvl="0" w:tplc="6CFC7618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4875B4"/>
    <w:multiLevelType w:val="hybridMultilevel"/>
    <w:tmpl w:val="3026AB28"/>
    <w:lvl w:ilvl="0" w:tplc="BBBEF964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6D73D2"/>
    <w:multiLevelType w:val="hybridMultilevel"/>
    <w:tmpl w:val="FC087D0C"/>
    <w:lvl w:ilvl="0" w:tplc="00E23A8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6" w15:restartNumberingAfterBreak="0">
    <w:nsid w:val="1EF42FA2"/>
    <w:multiLevelType w:val="hybridMultilevel"/>
    <w:tmpl w:val="A3A0C45C"/>
    <w:lvl w:ilvl="0" w:tplc="7DBC167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8F4DAD"/>
    <w:multiLevelType w:val="hybridMultilevel"/>
    <w:tmpl w:val="9858F05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90607D"/>
    <w:multiLevelType w:val="hybridMultilevel"/>
    <w:tmpl w:val="C220EE46"/>
    <w:lvl w:ilvl="0" w:tplc="BB52D1D6">
      <w:start w:val="1"/>
      <w:numFmt w:val="decimal"/>
      <w:lvlText w:val="%1.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8986B39"/>
    <w:multiLevelType w:val="hybridMultilevel"/>
    <w:tmpl w:val="FE8E31C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DB86153"/>
    <w:multiLevelType w:val="hybridMultilevel"/>
    <w:tmpl w:val="43CA0766"/>
    <w:lvl w:ilvl="0" w:tplc="040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4C3DB4"/>
    <w:multiLevelType w:val="hybridMultilevel"/>
    <w:tmpl w:val="55423182"/>
    <w:lvl w:ilvl="0" w:tplc="8CA2A702">
      <w:start w:val="1"/>
      <w:numFmt w:val="lowerLetter"/>
      <w:lvlText w:val="%1)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2" w:tplc="48DEDAEE">
      <w:start w:val="1"/>
      <w:numFmt w:val="bullet"/>
      <w:lvlText w:val=""/>
      <w:lvlJc w:val="left"/>
      <w:pPr>
        <w:tabs>
          <w:tab w:val="num" w:pos="1798"/>
        </w:tabs>
        <w:ind w:left="1798" w:hanging="363"/>
      </w:pPr>
      <w:rPr>
        <w:rFonts w:ascii="Symbol" w:hAnsi="Symbol" w:hint="default"/>
      </w:rPr>
    </w:lvl>
    <w:lvl w:ilvl="3" w:tplc="9962CDC6">
      <w:start w:val="1"/>
      <w:numFmt w:val="decimal"/>
      <w:lvlText w:val="%4)"/>
      <w:lvlJc w:val="left"/>
      <w:pPr>
        <w:tabs>
          <w:tab w:val="num" w:pos="357"/>
        </w:tabs>
        <w:ind w:left="357" w:hanging="357"/>
      </w:pPr>
      <w:rPr>
        <w:rFonts w:eastAsia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E93258"/>
    <w:multiLevelType w:val="hybridMultilevel"/>
    <w:tmpl w:val="9858F05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5309A"/>
    <w:multiLevelType w:val="hybridMultilevel"/>
    <w:tmpl w:val="B8C26D60"/>
    <w:lvl w:ilvl="0" w:tplc="FE127D84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744444">
    <w:abstractNumId w:val="24"/>
  </w:num>
  <w:num w:numId="2" w16cid:durableId="1165054720">
    <w:abstractNumId w:val="26"/>
  </w:num>
  <w:num w:numId="3" w16cid:durableId="782765676">
    <w:abstractNumId w:val="29"/>
  </w:num>
  <w:num w:numId="4" w16cid:durableId="1795514729">
    <w:abstractNumId w:val="19"/>
  </w:num>
  <w:num w:numId="5" w16cid:durableId="1824656741">
    <w:abstractNumId w:val="18"/>
  </w:num>
  <w:num w:numId="6" w16cid:durableId="16233445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9645248">
    <w:abstractNumId w:val="9"/>
  </w:num>
  <w:num w:numId="8" w16cid:durableId="950627755">
    <w:abstractNumId w:val="14"/>
  </w:num>
  <w:num w:numId="9" w16cid:durableId="895700410">
    <w:abstractNumId w:val="4"/>
  </w:num>
  <w:num w:numId="10" w16cid:durableId="1246109395">
    <w:abstractNumId w:val="3"/>
  </w:num>
  <w:num w:numId="11" w16cid:durableId="1928034314">
    <w:abstractNumId w:val="0"/>
  </w:num>
  <w:num w:numId="12" w16cid:durableId="75709703">
    <w:abstractNumId w:val="1"/>
  </w:num>
  <w:num w:numId="13" w16cid:durableId="1073238419">
    <w:abstractNumId w:val="2"/>
  </w:num>
  <w:num w:numId="14" w16cid:durableId="1556046557">
    <w:abstractNumId w:val="5"/>
  </w:num>
  <w:num w:numId="15" w16cid:durableId="1514296726">
    <w:abstractNumId w:val="6"/>
  </w:num>
  <w:num w:numId="16" w16cid:durableId="1881164272">
    <w:abstractNumId w:val="7"/>
  </w:num>
  <w:num w:numId="17" w16cid:durableId="447354321">
    <w:abstractNumId w:val="30"/>
  </w:num>
  <w:num w:numId="18" w16cid:durableId="420219567">
    <w:abstractNumId w:val="23"/>
  </w:num>
  <w:num w:numId="19" w16cid:durableId="826937190">
    <w:abstractNumId w:val="28"/>
  </w:num>
  <w:num w:numId="20" w16cid:durableId="562255914">
    <w:abstractNumId w:val="21"/>
  </w:num>
  <w:num w:numId="21" w16cid:durableId="1819807555">
    <w:abstractNumId w:val="31"/>
  </w:num>
  <w:num w:numId="22" w16cid:durableId="785270211">
    <w:abstractNumId w:val="13"/>
  </w:num>
  <w:num w:numId="23" w16cid:durableId="321126906">
    <w:abstractNumId w:val="22"/>
  </w:num>
  <w:num w:numId="24" w16cid:durableId="1152598476">
    <w:abstractNumId w:val="27"/>
  </w:num>
  <w:num w:numId="25" w16cid:durableId="1926181481">
    <w:abstractNumId w:val="15"/>
  </w:num>
  <w:num w:numId="26" w16cid:durableId="1131249330">
    <w:abstractNumId w:val="20"/>
  </w:num>
  <w:num w:numId="27" w16cid:durableId="897083308">
    <w:abstractNumId w:val="25"/>
  </w:num>
  <w:num w:numId="28" w16cid:durableId="728919442">
    <w:abstractNumId w:val="33"/>
  </w:num>
  <w:num w:numId="29" w16cid:durableId="172965129">
    <w:abstractNumId w:val="10"/>
  </w:num>
  <w:num w:numId="30" w16cid:durableId="810752470">
    <w:abstractNumId w:val="8"/>
  </w:num>
  <w:num w:numId="31" w16cid:durableId="49112875">
    <w:abstractNumId w:val="11"/>
  </w:num>
  <w:num w:numId="32" w16cid:durableId="859197379">
    <w:abstractNumId w:val="32"/>
  </w:num>
  <w:num w:numId="33" w16cid:durableId="1731078393">
    <w:abstractNumId w:val="17"/>
  </w:num>
  <w:num w:numId="34" w16cid:durableId="1961447595">
    <w:abstractNumId w:val="12"/>
  </w:num>
  <w:num w:numId="35" w16cid:durableId="12913277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386F"/>
    <w:rsid w:val="00054302"/>
    <w:rsid w:val="00054F4D"/>
    <w:rsid w:val="00066C61"/>
    <w:rsid w:val="000714BB"/>
    <w:rsid w:val="00073A01"/>
    <w:rsid w:val="00074552"/>
    <w:rsid w:val="00074B4A"/>
    <w:rsid w:val="000A6376"/>
    <w:rsid w:val="000C7615"/>
    <w:rsid w:val="000D0854"/>
    <w:rsid w:val="000F05BD"/>
    <w:rsid w:val="000F7510"/>
    <w:rsid w:val="00103E51"/>
    <w:rsid w:val="001061F0"/>
    <w:rsid w:val="00122D75"/>
    <w:rsid w:val="0013334C"/>
    <w:rsid w:val="001344B9"/>
    <w:rsid w:val="001410FA"/>
    <w:rsid w:val="00145D11"/>
    <w:rsid w:val="00156000"/>
    <w:rsid w:val="00161CB5"/>
    <w:rsid w:val="00173BBF"/>
    <w:rsid w:val="001743BE"/>
    <w:rsid w:val="0018378F"/>
    <w:rsid w:val="00186973"/>
    <w:rsid w:val="00187E14"/>
    <w:rsid w:val="001A3697"/>
    <w:rsid w:val="001A5C12"/>
    <w:rsid w:val="001B14D1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399E"/>
    <w:rsid w:val="002258BC"/>
    <w:rsid w:val="002307A4"/>
    <w:rsid w:val="00245333"/>
    <w:rsid w:val="00273FA4"/>
    <w:rsid w:val="002770E9"/>
    <w:rsid w:val="00291080"/>
    <w:rsid w:val="002C067F"/>
    <w:rsid w:val="002E368B"/>
    <w:rsid w:val="002F5A5E"/>
    <w:rsid w:val="002F6E60"/>
    <w:rsid w:val="00312AA0"/>
    <w:rsid w:val="00313E8B"/>
    <w:rsid w:val="00314B52"/>
    <w:rsid w:val="00320CC9"/>
    <w:rsid w:val="00326DCB"/>
    <w:rsid w:val="00343E92"/>
    <w:rsid w:val="00344311"/>
    <w:rsid w:val="00347A9E"/>
    <w:rsid w:val="00360888"/>
    <w:rsid w:val="00361F83"/>
    <w:rsid w:val="00394561"/>
    <w:rsid w:val="003C3F5D"/>
    <w:rsid w:val="003E31EB"/>
    <w:rsid w:val="003E4867"/>
    <w:rsid w:val="003E58DE"/>
    <w:rsid w:val="003E6D74"/>
    <w:rsid w:val="0040063F"/>
    <w:rsid w:val="00400743"/>
    <w:rsid w:val="00410DEF"/>
    <w:rsid w:val="0042104D"/>
    <w:rsid w:val="0042743D"/>
    <w:rsid w:val="004466C8"/>
    <w:rsid w:val="004470A3"/>
    <w:rsid w:val="00454BD8"/>
    <w:rsid w:val="004677F6"/>
    <w:rsid w:val="00470854"/>
    <w:rsid w:val="004925AF"/>
    <w:rsid w:val="004938C5"/>
    <w:rsid w:val="004A65FB"/>
    <w:rsid w:val="004B6544"/>
    <w:rsid w:val="004B7865"/>
    <w:rsid w:val="004C7690"/>
    <w:rsid w:val="004D0A16"/>
    <w:rsid w:val="004F4FCB"/>
    <w:rsid w:val="00521443"/>
    <w:rsid w:val="00535E2D"/>
    <w:rsid w:val="00544352"/>
    <w:rsid w:val="00561B97"/>
    <w:rsid w:val="00591E53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51A39"/>
    <w:rsid w:val="0065309B"/>
    <w:rsid w:val="00657193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4641"/>
    <w:rsid w:val="00705BC4"/>
    <w:rsid w:val="007238F7"/>
    <w:rsid w:val="0072511D"/>
    <w:rsid w:val="00730E60"/>
    <w:rsid w:val="00734AED"/>
    <w:rsid w:val="00737A59"/>
    <w:rsid w:val="007417B1"/>
    <w:rsid w:val="0077326B"/>
    <w:rsid w:val="007737E0"/>
    <w:rsid w:val="007757D0"/>
    <w:rsid w:val="00782101"/>
    <w:rsid w:val="0078433D"/>
    <w:rsid w:val="00792C01"/>
    <w:rsid w:val="0079300B"/>
    <w:rsid w:val="007A30B1"/>
    <w:rsid w:val="007A4800"/>
    <w:rsid w:val="007B6403"/>
    <w:rsid w:val="007C1932"/>
    <w:rsid w:val="007C450D"/>
    <w:rsid w:val="007D0BF0"/>
    <w:rsid w:val="007E7E23"/>
    <w:rsid w:val="007F1804"/>
    <w:rsid w:val="00812A94"/>
    <w:rsid w:val="0081664B"/>
    <w:rsid w:val="00821E33"/>
    <w:rsid w:val="008258E6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B3F12"/>
    <w:rsid w:val="008D30B2"/>
    <w:rsid w:val="0092077D"/>
    <w:rsid w:val="0093555A"/>
    <w:rsid w:val="00952BAB"/>
    <w:rsid w:val="009774F5"/>
    <w:rsid w:val="009877FF"/>
    <w:rsid w:val="00993599"/>
    <w:rsid w:val="009B1C77"/>
    <w:rsid w:val="009B296E"/>
    <w:rsid w:val="009D1A6D"/>
    <w:rsid w:val="009E6E7D"/>
    <w:rsid w:val="00A010E4"/>
    <w:rsid w:val="00A15AFF"/>
    <w:rsid w:val="00A17EA9"/>
    <w:rsid w:val="00A23689"/>
    <w:rsid w:val="00A26829"/>
    <w:rsid w:val="00A31E71"/>
    <w:rsid w:val="00A330AC"/>
    <w:rsid w:val="00A51802"/>
    <w:rsid w:val="00A52AF1"/>
    <w:rsid w:val="00A56728"/>
    <w:rsid w:val="00A651A4"/>
    <w:rsid w:val="00A7007A"/>
    <w:rsid w:val="00A70258"/>
    <w:rsid w:val="00A77448"/>
    <w:rsid w:val="00A82186"/>
    <w:rsid w:val="00A84307"/>
    <w:rsid w:val="00AA133D"/>
    <w:rsid w:val="00AA13BB"/>
    <w:rsid w:val="00AC0E5F"/>
    <w:rsid w:val="00AD29DB"/>
    <w:rsid w:val="00AD30B1"/>
    <w:rsid w:val="00AD477E"/>
    <w:rsid w:val="00AE7AE8"/>
    <w:rsid w:val="00B00B10"/>
    <w:rsid w:val="00B0610C"/>
    <w:rsid w:val="00B07C57"/>
    <w:rsid w:val="00B101E0"/>
    <w:rsid w:val="00B14EA7"/>
    <w:rsid w:val="00B416DA"/>
    <w:rsid w:val="00B50B85"/>
    <w:rsid w:val="00B8150C"/>
    <w:rsid w:val="00B871F4"/>
    <w:rsid w:val="00B87CC4"/>
    <w:rsid w:val="00B91FB1"/>
    <w:rsid w:val="00BB5A49"/>
    <w:rsid w:val="00BC7034"/>
    <w:rsid w:val="00BD1058"/>
    <w:rsid w:val="00BD651D"/>
    <w:rsid w:val="00BE5775"/>
    <w:rsid w:val="00BF288C"/>
    <w:rsid w:val="00C17F3D"/>
    <w:rsid w:val="00C2391C"/>
    <w:rsid w:val="00C23E8B"/>
    <w:rsid w:val="00C70BD3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26CFC"/>
    <w:rsid w:val="00D318C1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C34C8"/>
    <w:rsid w:val="00DC5BD5"/>
    <w:rsid w:val="00DC7DD7"/>
    <w:rsid w:val="00DE3D74"/>
    <w:rsid w:val="00DE46E5"/>
    <w:rsid w:val="00DF0090"/>
    <w:rsid w:val="00DF2455"/>
    <w:rsid w:val="00E23C20"/>
    <w:rsid w:val="00E96AA8"/>
    <w:rsid w:val="00EA2F11"/>
    <w:rsid w:val="00EB763D"/>
    <w:rsid w:val="00EC1B84"/>
    <w:rsid w:val="00ED3DA2"/>
    <w:rsid w:val="00F17D3A"/>
    <w:rsid w:val="00F21D0B"/>
    <w:rsid w:val="00F274C2"/>
    <w:rsid w:val="00F42C48"/>
    <w:rsid w:val="00F56729"/>
    <w:rsid w:val="00F5776A"/>
    <w:rsid w:val="00F747C4"/>
    <w:rsid w:val="00F8581A"/>
    <w:rsid w:val="00F954AF"/>
    <w:rsid w:val="00FC6F49"/>
    <w:rsid w:val="00FC73D3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C440A"/>
  <w15:chartTrackingRefBased/>
  <w15:docId w15:val="{20809959-A474-4BED-947F-E3F491D3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D29DB"/>
    <w:pPr>
      <w:widowControl w:val="0"/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AF1FE-25D7-4B69-9BEE-F4D05009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1076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účtárna</cp:lastModifiedBy>
  <cp:revision>6</cp:revision>
  <cp:lastPrinted>2019-11-04T17:00:00Z</cp:lastPrinted>
  <dcterms:created xsi:type="dcterms:W3CDTF">2022-12-12T13:54:00Z</dcterms:created>
  <dcterms:modified xsi:type="dcterms:W3CDTF">2022-12-15T09:28:00Z</dcterms:modified>
</cp:coreProperties>
</file>