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98" w:rsidRPr="00CA6247" w:rsidRDefault="00893F98" w:rsidP="006A4D6B">
      <w:pPr>
        <w:rPr>
          <w:sz w:val="26"/>
          <w:szCs w:val="26"/>
        </w:rPr>
      </w:pPr>
    </w:p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A4D6B">
        <w:rPr>
          <w:rFonts w:ascii="Arial" w:hAnsi="Arial" w:cs="Arial"/>
          <w:b/>
        </w:rPr>
        <w:t>Vážany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A4D6B">
        <w:rPr>
          <w:rFonts w:ascii="Arial" w:hAnsi="Arial" w:cs="Arial"/>
          <w:b/>
        </w:rPr>
        <w:t>Vážany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A4D6B">
        <w:rPr>
          <w:rFonts w:ascii="Arial" w:hAnsi="Arial" w:cs="Arial"/>
          <w:b/>
        </w:rPr>
        <w:t>Vážany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6A4D6B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50CCE">
        <w:rPr>
          <w:rFonts w:ascii="Arial" w:hAnsi="Arial" w:cs="Arial"/>
          <w:sz w:val="22"/>
          <w:szCs w:val="22"/>
        </w:rPr>
        <w:t>obc</w:t>
      </w:r>
      <w:r>
        <w:rPr>
          <w:rFonts w:ascii="Arial" w:hAnsi="Arial" w:cs="Arial"/>
          <w:sz w:val="22"/>
          <w:szCs w:val="22"/>
        </w:rPr>
        <w:t>e Vážany</w:t>
      </w:r>
      <w:r w:rsidR="00893F98" w:rsidRPr="002B668D">
        <w:rPr>
          <w:rFonts w:ascii="Arial" w:hAnsi="Arial" w:cs="Arial"/>
          <w:sz w:val="22"/>
          <w:szCs w:val="22"/>
        </w:rPr>
        <w:t xml:space="preserve"> se na </w:t>
      </w:r>
      <w:r w:rsidR="009023FE">
        <w:rPr>
          <w:rFonts w:ascii="Arial" w:hAnsi="Arial" w:cs="Arial"/>
          <w:sz w:val="22"/>
          <w:szCs w:val="22"/>
        </w:rPr>
        <w:t xml:space="preserve">svém zasedání konaném dne 23.6.2023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50CCE"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6A4D6B">
        <w:rPr>
          <w:rFonts w:ascii="Arial" w:hAnsi="Arial" w:cs="Arial"/>
          <w:sz w:val="22"/>
          <w:szCs w:val="22"/>
        </w:rPr>
        <w:t>Vážany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0908F9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</w:p>
    <w:p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0908F9">
        <w:rPr>
          <w:rFonts w:ascii="Arial" w:hAnsi="Arial" w:cs="Arial"/>
          <w:sz w:val="22"/>
          <w:szCs w:val="22"/>
        </w:rPr>
        <w:t>30</w:t>
      </w:r>
      <w:r w:rsidR="007711E7">
        <w:rPr>
          <w:rFonts w:ascii="Arial" w:hAnsi="Arial" w:cs="Arial"/>
          <w:sz w:val="22"/>
          <w:szCs w:val="22"/>
        </w:rPr>
        <w:t>dnů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="006A4D6B">
        <w:rPr>
          <w:rFonts w:ascii="Arial" w:hAnsi="Arial" w:cs="Arial"/>
          <w:sz w:val="22"/>
          <w:szCs w:val="22"/>
        </w:rPr>
        <w:t xml:space="preserve"> psa 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0908F9" w:rsidRDefault="00893F98" w:rsidP="000908F9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6A4D6B">
        <w:rPr>
          <w:rFonts w:ascii="Arial" w:hAnsi="Arial" w:cs="Arial"/>
          <w:sz w:val="22"/>
          <w:szCs w:val="22"/>
        </w:rPr>
        <w:t xml:space="preserve"> 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</w:p>
    <w:p w:rsidR="008D18AB" w:rsidRPr="008D18AB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0908F9">
        <w:rPr>
          <w:rFonts w:ascii="Arial" w:hAnsi="Arial" w:cs="Arial"/>
          <w:sz w:val="22"/>
          <w:szCs w:val="22"/>
        </w:rPr>
        <w:t xml:space="preserve"> 31.</w:t>
      </w:r>
      <w:r w:rsidR="00ED39BF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908F9">
        <w:rPr>
          <w:rFonts w:ascii="Arial" w:hAnsi="Arial" w:cs="Arial"/>
          <w:sz w:val="22"/>
          <w:szCs w:val="22"/>
        </w:rPr>
        <w:t>.</w:t>
      </w:r>
    </w:p>
    <w:p w:rsidR="008D0936" w:rsidRPr="000908F9" w:rsidRDefault="008D0936" w:rsidP="000908F9">
      <w:pPr>
        <w:pStyle w:val="Nzvylnk"/>
        <w:jc w:val="left"/>
        <w:rPr>
          <w:rFonts w:ascii="Arial" w:hAnsi="Arial" w:cs="Arial"/>
          <w:color w:val="0070C0"/>
        </w:rPr>
      </w:pP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C7399D" w:rsidRPr="000908F9" w:rsidRDefault="00893F98" w:rsidP="000908F9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:rsidR="00C7399D" w:rsidRPr="00DC518A" w:rsidRDefault="00C7399D" w:rsidP="00E8613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D087D" w:rsidRDefault="007D087D" w:rsidP="007201A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E86135" w:rsidRPr="00DC518A" w:rsidRDefault="00E86135" w:rsidP="007201A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</w:p>
    <w:p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5D33C1">
        <w:rPr>
          <w:rFonts w:ascii="Arial" w:hAnsi="Arial" w:cs="Arial"/>
          <w:sz w:val="22"/>
          <w:szCs w:val="22"/>
        </w:rPr>
        <w:t xml:space="preserve">obce Vážany </w:t>
      </w:r>
      <w:r w:rsidRPr="000C2DC4">
        <w:rPr>
          <w:rFonts w:ascii="Arial" w:hAnsi="Arial" w:cs="Arial"/>
          <w:sz w:val="22"/>
          <w:szCs w:val="22"/>
        </w:rPr>
        <w:t>č.</w:t>
      </w:r>
      <w:r w:rsidR="007201A1">
        <w:rPr>
          <w:rFonts w:ascii="Arial" w:hAnsi="Arial" w:cs="Arial"/>
          <w:sz w:val="22"/>
          <w:szCs w:val="22"/>
        </w:rPr>
        <w:t xml:space="preserve"> 1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7201A1">
        <w:rPr>
          <w:rFonts w:ascii="Arial" w:hAnsi="Arial" w:cs="Arial"/>
          <w:i/>
          <w:sz w:val="22"/>
          <w:szCs w:val="22"/>
        </w:rPr>
        <w:t>2008</w:t>
      </w:r>
      <w:r w:rsidR="005D33C1">
        <w:rPr>
          <w:rFonts w:ascii="Arial" w:hAnsi="Arial" w:cs="Arial"/>
          <w:i/>
          <w:sz w:val="22"/>
          <w:szCs w:val="22"/>
        </w:rPr>
        <w:t>,</w:t>
      </w:r>
      <w:r w:rsidR="007201A1">
        <w:rPr>
          <w:rFonts w:ascii="Arial" w:hAnsi="Arial" w:cs="Arial"/>
          <w:i/>
          <w:sz w:val="22"/>
          <w:szCs w:val="22"/>
        </w:rPr>
        <w:t xml:space="preserve">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9023FE">
        <w:rPr>
          <w:rFonts w:ascii="Arial" w:hAnsi="Arial" w:cs="Arial"/>
          <w:sz w:val="22"/>
          <w:szCs w:val="22"/>
        </w:rPr>
        <w:t xml:space="preserve"> </w:t>
      </w:r>
      <w:r w:rsidR="005D33C1">
        <w:rPr>
          <w:rFonts w:ascii="Arial" w:hAnsi="Arial" w:cs="Arial"/>
          <w:i/>
          <w:sz w:val="22"/>
          <w:szCs w:val="22"/>
        </w:rPr>
        <w:t>24</w:t>
      </w:r>
      <w:r w:rsidR="007201A1">
        <w:rPr>
          <w:rFonts w:ascii="Arial" w:hAnsi="Arial" w:cs="Arial"/>
          <w:i/>
          <w:sz w:val="22"/>
          <w:szCs w:val="22"/>
        </w:rPr>
        <w:t>.</w:t>
      </w:r>
      <w:r w:rsidR="005D33C1">
        <w:rPr>
          <w:rFonts w:ascii="Arial" w:hAnsi="Arial" w:cs="Arial"/>
          <w:i/>
          <w:sz w:val="22"/>
          <w:szCs w:val="22"/>
        </w:rPr>
        <w:t>1</w:t>
      </w:r>
      <w:r w:rsidR="007201A1">
        <w:rPr>
          <w:rFonts w:ascii="Arial" w:hAnsi="Arial" w:cs="Arial"/>
          <w:i/>
          <w:sz w:val="22"/>
          <w:szCs w:val="22"/>
        </w:rPr>
        <w:t>1.200</w:t>
      </w:r>
      <w:r w:rsidR="005D33C1">
        <w:rPr>
          <w:rFonts w:ascii="Arial" w:hAnsi="Arial" w:cs="Arial"/>
          <w:i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D18AB" w:rsidRPr="00ED39BF" w:rsidRDefault="00893F98" w:rsidP="00ED39BF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Pr="008D18AB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:rsidR="000A0388" w:rsidRPr="00B40A37" w:rsidRDefault="00C02150" w:rsidP="00B40A37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0A0388" w:rsidRPr="002E0EAD" w:rsidRDefault="000A0388" w:rsidP="00ED39BF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>J</w:t>
      </w:r>
      <w:r w:rsidR="007201A1">
        <w:rPr>
          <w:rFonts w:ascii="Arial" w:hAnsi="Arial" w:cs="Arial"/>
          <w:sz w:val="22"/>
          <w:szCs w:val="22"/>
        </w:rPr>
        <w:t>indřich Rathan</w:t>
      </w:r>
      <w:r w:rsidRPr="000C2DC4">
        <w:rPr>
          <w:rFonts w:ascii="Arial" w:hAnsi="Arial" w:cs="Arial"/>
          <w:sz w:val="22"/>
          <w:szCs w:val="22"/>
        </w:rPr>
        <w:tab/>
      </w:r>
      <w:r w:rsidR="007201A1">
        <w:rPr>
          <w:rFonts w:ascii="Arial" w:hAnsi="Arial" w:cs="Arial"/>
          <w:sz w:val="22"/>
          <w:szCs w:val="22"/>
        </w:rPr>
        <w:t>Dušan Kaderka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D2511" w:rsidRDefault="00BD2511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B319D" w:rsidRPr="00A60454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898" w:rsidRDefault="00214898">
      <w:r>
        <w:separator/>
      </w:r>
    </w:p>
  </w:endnote>
  <w:endnote w:type="continuationSeparator" w:id="1">
    <w:p w:rsidR="00214898" w:rsidRDefault="00214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898" w:rsidRDefault="00214898">
      <w:r>
        <w:separator/>
      </w:r>
    </w:p>
  </w:footnote>
  <w:footnote w:type="continuationSeparator" w:id="1">
    <w:p w:rsidR="00214898" w:rsidRDefault="00214898">
      <w:r>
        <w:continuationSeparator/>
      </w:r>
    </w:p>
  </w:footnote>
  <w:footnote w:id="2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4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908F9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2018AD"/>
    <w:rsid w:val="00214898"/>
    <w:rsid w:val="002223EB"/>
    <w:rsid w:val="00237FD0"/>
    <w:rsid w:val="0025437E"/>
    <w:rsid w:val="002824A7"/>
    <w:rsid w:val="0029450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84BD4"/>
    <w:rsid w:val="003A68F5"/>
    <w:rsid w:val="003C1B30"/>
    <w:rsid w:val="003D6810"/>
    <w:rsid w:val="003E405C"/>
    <w:rsid w:val="003F4FD0"/>
    <w:rsid w:val="003F6F7F"/>
    <w:rsid w:val="00403D44"/>
    <w:rsid w:val="00405FFB"/>
    <w:rsid w:val="004141B8"/>
    <w:rsid w:val="00423EC6"/>
    <w:rsid w:val="00467575"/>
    <w:rsid w:val="00477984"/>
    <w:rsid w:val="0048236F"/>
    <w:rsid w:val="004949C3"/>
    <w:rsid w:val="004A7A4C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D2D33"/>
    <w:rsid w:val="005D33C1"/>
    <w:rsid w:val="005E064B"/>
    <w:rsid w:val="005E7A87"/>
    <w:rsid w:val="005F094F"/>
    <w:rsid w:val="005F3CA4"/>
    <w:rsid w:val="00626974"/>
    <w:rsid w:val="0063659F"/>
    <w:rsid w:val="00663C6D"/>
    <w:rsid w:val="00691BE6"/>
    <w:rsid w:val="006A4D6B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201A1"/>
    <w:rsid w:val="0074359F"/>
    <w:rsid w:val="00761D70"/>
    <w:rsid w:val="007711E7"/>
    <w:rsid w:val="007726AF"/>
    <w:rsid w:val="00777EB2"/>
    <w:rsid w:val="00781271"/>
    <w:rsid w:val="007D087D"/>
    <w:rsid w:val="007D4229"/>
    <w:rsid w:val="007F2B53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1F68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23FE"/>
    <w:rsid w:val="00904E45"/>
    <w:rsid w:val="00907411"/>
    <w:rsid w:val="00921A5A"/>
    <w:rsid w:val="00942E81"/>
    <w:rsid w:val="009508FA"/>
    <w:rsid w:val="00952CBB"/>
    <w:rsid w:val="00962762"/>
    <w:rsid w:val="00967DE6"/>
    <w:rsid w:val="00973971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4874"/>
    <w:rsid w:val="00A17816"/>
    <w:rsid w:val="00A3719A"/>
    <w:rsid w:val="00A41A87"/>
    <w:rsid w:val="00A42297"/>
    <w:rsid w:val="00A5483E"/>
    <w:rsid w:val="00A60454"/>
    <w:rsid w:val="00A8365F"/>
    <w:rsid w:val="00A847F8"/>
    <w:rsid w:val="00A97AE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E132DB"/>
    <w:rsid w:val="00E222ED"/>
    <w:rsid w:val="00E4247A"/>
    <w:rsid w:val="00E470C2"/>
    <w:rsid w:val="00E5122D"/>
    <w:rsid w:val="00E66429"/>
    <w:rsid w:val="00E858C1"/>
    <w:rsid w:val="00E86135"/>
    <w:rsid w:val="00EC3513"/>
    <w:rsid w:val="00ED3129"/>
    <w:rsid w:val="00ED39BF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unhideWhenUsed/>
    <w:rsid w:val="000908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908F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B5B9F-877D-4B39-9B81-DF39B580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672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Uživatel</cp:lastModifiedBy>
  <cp:revision>16</cp:revision>
  <cp:lastPrinted>2019-09-23T08:46:00Z</cp:lastPrinted>
  <dcterms:created xsi:type="dcterms:W3CDTF">2023-05-18T12:33:00Z</dcterms:created>
  <dcterms:modified xsi:type="dcterms:W3CDTF">2023-07-03T06:52:00Z</dcterms:modified>
</cp:coreProperties>
</file>