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1F3FF" w14:textId="77777777" w:rsidR="000C2516" w:rsidRPr="00880102" w:rsidRDefault="000C2516" w:rsidP="000C251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T I S Á </w:t>
      </w:r>
    </w:p>
    <w:p w14:paraId="4BCA3575" w14:textId="77777777" w:rsidR="000C2516" w:rsidRDefault="000C2516" w:rsidP="000C2516">
      <w:pPr>
        <w:jc w:val="center"/>
        <w:rPr>
          <w:b/>
          <w:sz w:val="20"/>
        </w:rPr>
      </w:pPr>
    </w:p>
    <w:p w14:paraId="2771AFB6" w14:textId="77777777" w:rsidR="000C2516" w:rsidRPr="007913A8" w:rsidRDefault="000C2516" w:rsidP="000C251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TISÁ</w:t>
      </w:r>
    </w:p>
    <w:p w14:paraId="4F6E90F0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5FBB2D63" w14:textId="2B0ED982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 w:rsidR="00CE4C6B">
        <w:rPr>
          <w:b/>
          <w:sz w:val="32"/>
          <w:szCs w:val="32"/>
        </w:rPr>
        <w:t xml:space="preserve"> č. 2/2023</w:t>
      </w:r>
    </w:p>
    <w:p w14:paraId="2AC925E1" w14:textId="77777777" w:rsidR="00561E02" w:rsidRPr="0072122F" w:rsidRDefault="00561E02" w:rsidP="00561E02">
      <w:pPr>
        <w:jc w:val="center"/>
        <w:rPr>
          <w:b/>
          <w:bCs/>
        </w:rPr>
      </w:pPr>
    </w:p>
    <w:p w14:paraId="01BEE655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13970A32" w14:textId="77777777"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46EE64D" w14:textId="77777777"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D85E30D" w14:textId="5793C088" w:rsidR="00764B6D" w:rsidRPr="00C156C1" w:rsidRDefault="00764B6D" w:rsidP="00764B6D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 xml:space="preserve">obce </w:t>
      </w:r>
      <w:r w:rsidR="0004670F">
        <w:rPr>
          <w:bCs/>
          <w:i/>
        </w:rPr>
        <w:t>Tisá</w:t>
      </w:r>
      <w:r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CE4C6B">
        <w:rPr>
          <w:i/>
        </w:rPr>
        <w:t>12</w:t>
      </w:r>
      <w:r w:rsidR="0004670F">
        <w:rPr>
          <w:i/>
        </w:rPr>
        <w:t>. prosince 2023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>
        <w:rPr>
          <w:i/>
        </w:rPr>
        <w:t> </w:t>
      </w:r>
      <w:r w:rsidRPr="00AD642E">
        <w:rPr>
          <w:i/>
        </w:rPr>
        <w:t>ustanovením § 10 písm. d) a</w:t>
      </w:r>
      <w:r>
        <w:rPr>
          <w:i/>
        </w:rPr>
        <w:t> </w:t>
      </w:r>
      <w:r w:rsidRPr="00AD642E">
        <w:rPr>
          <w:i/>
        </w:rPr>
        <w:t>§ 84 odst. 2 písm. h) zákona č.</w:t>
      </w:r>
      <w:r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246443B7" w14:textId="77777777" w:rsidR="00852FB3" w:rsidRDefault="00852FB3" w:rsidP="00561E02">
      <w:pPr>
        <w:jc w:val="center"/>
        <w:rPr>
          <w:b/>
        </w:rPr>
      </w:pPr>
    </w:p>
    <w:p w14:paraId="35867CBA" w14:textId="77777777" w:rsidR="008C3176" w:rsidRPr="00861912" w:rsidRDefault="008C3176" w:rsidP="00561E02">
      <w:pPr>
        <w:jc w:val="center"/>
        <w:rPr>
          <w:b/>
        </w:rPr>
      </w:pPr>
    </w:p>
    <w:p w14:paraId="036BBCB9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5733ADD1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74A015FF" w14:textId="77777777" w:rsidR="00561E02" w:rsidRPr="00861912" w:rsidRDefault="00561E02" w:rsidP="00561E02">
      <w:pPr>
        <w:jc w:val="both"/>
      </w:pPr>
    </w:p>
    <w:p w14:paraId="3C78C721" w14:textId="77777777"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04670F">
        <w:t>Tisá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007C219F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35228211" w14:textId="77777777" w:rsid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07E48D96" w14:textId="77777777" w:rsidR="000D73F4" w:rsidRDefault="000D73F4" w:rsidP="000D73F4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66187670" w14:textId="77777777" w:rsidR="00822A24" w:rsidRDefault="00822A24"/>
    <w:p w14:paraId="53849F0F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21D6E80E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4C912040" w14:textId="77777777" w:rsidR="00561E02" w:rsidRPr="006C2CF0" w:rsidRDefault="00561E02"/>
    <w:p w14:paraId="768F15CE" w14:textId="77777777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14:paraId="6A4488E1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14:paraId="6244021E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661225B1" w14:textId="77777777" w:rsidR="005F7D45" w:rsidRPr="005F7D45" w:rsidRDefault="005F7D45" w:rsidP="005F7D45"/>
    <w:p w14:paraId="613CED9C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7974729A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035D8498" w14:textId="77777777" w:rsidR="00A35EFE" w:rsidRPr="00D6118C" w:rsidRDefault="00A35EFE" w:rsidP="00A35EFE"/>
    <w:p w14:paraId="35B47E6E" w14:textId="77777777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</w:t>
      </w:r>
      <w:r w:rsidR="0004670F">
        <w:rPr>
          <w:bCs/>
          <w:szCs w:val="24"/>
        </w:rPr>
        <w:t>15</w:t>
      </w:r>
      <w:r w:rsidRPr="007A581F">
        <w:rPr>
          <w:bCs/>
          <w:szCs w:val="24"/>
        </w:rPr>
        <w:t xml:space="preserve">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14:paraId="6863192D" w14:textId="77777777" w:rsidR="000D73F4" w:rsidRPr="00305E51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14:paraId="3CC9BDAC" w14:textId="77777777" w:rsidR="000D73F4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227E3FA9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605CF781" w14:textId="77777777" w:rsidR="00561E02" w:rsidRPr="0004670F" w:rsidRDefault="003D4103" w:rsidP="00561E02">
      <w:pPr>
        <w:tabs>
          <w:tab w:val="left" w:pos="3780"/>
        </w:tabs>
        <w:jc w:val="center"/>
        <w:rPr>
          <w:b/>
        </w:rPr>
      </w:pPr>
      <w:r w:rsidRPr="0004670F">
        <w:rPr>
          <w:b/>
        </w:rPr>
        <w:t xml:space="preserve">Článek </w:t>
      </w:r>
      <w:r w:rsidR="00561E02" w:rsidRPr="0004670F">
        <w:rPr>
          <w:b/>
        </w:rPr>
        <w:t>4</w:t>
      </w:r>
    </w:p>
    <w:p w14:paraId="69900A25" w14:textId="77777777" w:rsidR="00561E02" w:rsidRPr="0004670F" w:rsidRDefault="00A35EFE" w:rsidP="00561E02">
      <w:pPr>
        <w:tabs>
          <w:tab w:val="left" w:pos="3780"/>
        </w:tabs>
        <w:jc w:val="center"/>
        <w:rPr>
          <w:b/>
        </w:rPr>
      </w:pPr>
      <w:r w:rsidRPr="0004670F">
        <w:rPr>
          <w:b/>
        </w:rPr>
        <w:t>Základ poplatku, sazba poplatku a v</w:t>
      </w:r>
      <w:r w:rsidR="0072676B" w:rsidRPr="0004670F">
        <w:rPr>
          <w:b/>
        </w:rPr>
        <w:t>ýpočet poplatku</w:t>
      </w:r>
    </w:p>
    <w:p w14:paraId="55E21810" w14:textId="77777777" w:rsidR="00561E02" w:rsidRPr="0004670F" w:rsidRDefault="00561E02" w:rsidP="00561E02">
      <w:pPr>
        <w:tabs>
          <w:tab w:val="left" w:pos="3780"/>
        </w:tabs>
        <w:jc w:val="both"/>
      </w:pPr>
    </w:p>
    <w:p w14:paraId="5DC209DC" w14:textId="77777777" w:rsidR="00A35EFE" w:rsidRPr="0004670F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 w:rsidRPr="0004670F"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04670F">
        <w:rPr>
          <w:rStyle w:val="Znakapoznpodarou"/>
        </w:rPr>
        <w:footnoteReference w:id="12"/>
      </w:r>
      <w:r w:rsidRPr="0004670F">
        <w:rPr>
          <w:vertAlign w:val="superscript"/>
        </w:rPr>
        <w:t>)</w:t>
      </w:r>
    </w:p>
    <w:p w14:paraId="780113E9" w14:textId="77777777" w:rsidR="00764B6D" w:rsidRPr="0004670F" w:rsidRDefault="00764B6D" w:rsidP="00764B6D">
      <w:pPr>
        <w:numPr>
          <w:ilvl w:val="0"/>
          <w:numId w:val="4"/>
        </w:numPr>
        <w:tabs>
          <w:tab w:val="left" w:pos="3780"/>
        </w:tabs>
        <w:jc w:val="both"/>
      </w:pPr>
      <w:r w:rsidRPr="0004670F">
        <w:t xml:space="preserve">Sazba činí </w:t>
      </w:r>
      <w:r w:rsidR="0004670F" w:rsidRPr="0004670F">
        <w:rPr>
          <w:b/>
        </w:rPr>
        <w:t>0,66</w:t>
      </w:r>
      <w:r w:rsidRPr="0004670F">
        <w:t xml:space="preserve"> Kč za litr.</w:t>
      </w:r>
    </w:p>
    <w:p w14:paraId="5C65CD6D" w14:textId="77777777" w:rsidR="00764B6D" w:rsidRPr="0004670F" w:rsidRDefault="00764B6D" w:rsidP="00764B6D">
      <w:pPr>
        <w:numPr>
          <w:ilvl w:val="0"/>
          <w:numId w:val="4"/>
        </w:numPr>
        <w:tabs>
          <w:tab w:val="left" w:pos="3780"/>
        </w:tabs>
        <w:jc w:val="both"/>
      </w:pPr>
      <w:r w:rsidRPr="0004670F">
        <w:t xml:space="preserve">Obec určuje minimální základ dílčího poplatku ve výši </w:t>
      </w:r>
      <w:r w:rsidR="0004670F" w:rsidRPr="0004670F">
        <w:t>60</w:t>
      </w:r>
      <w:r w:rsidRPr="0004670F">
        <w:t xml:space="preserve"> litrů.</w:t>
      </w:r>
    </w:p>
    <w:p w14:paraId="4886AB22" w14:textId="77777777" w:rsidR="001A2E6D" w:rsidRPr="0004670F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04670F">
        <w:t>Postup pro zjištění výše poplatku stanoví zákon.</w:t>
      </w:r>
      <w:r w:rsidR="001A2E6D" w:rsidRPr="0004670F">
        <w:rPr>
          <w:rStyle w:val="Znakapoznpodarou"/>
        </w:rPr>
        <w:footnoteReference w:id="13"/>
      </w:r>
      <w:r w:rsidR="001A2E6D" w:rsidRPr="0004670F">
        <w:rPr>
          <w:vertAlign w:val="superscript"/>
        </w:rPr>
        <w:t>)</w:t>
      </w:r>
    </w:p>
    <w:p w14:paraId="71601DB3" w14:textId="77777777" w:rsidR="003A13D9" w:rsidRPr="0004670F" w:rsidRDefault="003A13D9" w:rsidP="003A13D9"/>
    <w:p w14:paraId="0F6060E1" w14:textId="77777777" w:rsidR="00814C64" w:rsidRPr="0004670F" w:rsidRDefault="00814C64" w:rsidP="00814C64">
      <w:pPr>
        <w:pStyle w:val="Zkladntext"/>
        <w:spacing w:after="0"/>
        <w:jc w:val="center"/>
        <w:rPr>
          <w:b/>
          <w:bCs/>
        </w:rPr>
      </w:pPr>
      <w:r w:rsidRPr="0004670F">
        <w:rPr>
          <w:b/>
          <w:bCs/>
        </w:rPr>
        <w:t>Článek 5</w:t>
      </w:r>
    </w:p>
    <w:p w14:paraId="7F714D29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04670F">
        <w:rPr>
          <w:b/>
          <w:bCs/>
        </w:rPr>
        <w:t>Splatnost poplatku</w:t>
      </w:r>
    </w:p>
    <w:p w14:paraId="38AA0B4A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6E7FF736" w14:textId="77777777" w:rsidR="0004670F" w:rsidRPr="004070E9" w:rsidRDefault="0004670F" w:rsidP="0004670F">
      <w:pPr>
        <w:jc w:val="both"/>
        <w:rPr>
          <w:szCs w:val="22"/>
        </w:rPr>
      </w:pPr>
      <w:r w:rsidRPr="004070E9">
        <w:rPr>
          <w:szCs w:val="22"/>
        </w:rPr>
        <w:t xml:space="preserve">Plátce poplatku odvede vybraný poplatek správci poplatku </w:t>
      </w:r>
      <w:r>
        <w:rPr>
          <w:szCs w:val="22"/>
        </w:rPr>
        <w:t xml:space="preserve">pololetně </w:t>
      </w:r>
      <w:r w:rsidRPr="004070E9">
        <w:rPr>
          <w:szCs w:val="22"/>
        </w:rPr>
        <w:t xml:space="preserve">nejpozději do </w:t>
      </w:r>
      <w:r>
        <w:rPr>
          <w:szCs w:val="22"/>
        </w:rPr>
        <w:t xml:space="preserve">15 dnů po skončení každého příslušného </w:t>
      </w:r>
      <w:r w:rsidRPr="004070E9">
        <w:rPr>
          <w:szCs w:val="22"/>
        </w:rPr>
        <w:t xml:space="preserve">kalendářního </w:t>
      </w:r>
      <w:r>
        <w:rPr>
          <w:szCs w:val="22"/>
        </w:rPr>
        <w:t>pololetí</w:t>
      </w:r>
      <w:r w:rsidRPr="004070E9">
        <w:rPr>
          <w:szCs w:val="22"/>
        </w:rPr>
        <w:t xml:space="preserve">. </w:t>
      </w:r>
    </w:p>
    <w:p w14:paraId="3E3BD0F2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17CBB759" w14:textId="77777777" w:rsidR="00764B6D" w:rsidRPr="0004670F" w:rsidRDefault="00764B6D" w:rsidP="00764B6D">
      <w:pPr>
        <w:tabs>
          <w:tab w:val="left" w:pos="3780"/>
        </w:tabs>
        <w:jc w:val="center"/>
        <w:rPr>
          <w:b/>
        </w:rPr>
      </w:pPr>
      <w:r w:rsidRPr="0004670F">
        <w:rPr>
          <w:b/>
        </w:rPr>
        <w:lastRenderedPageBreak/>
        <w:t>Článek 6</w:t>
      </w:r>
      <w:r w:rsidRPr="0004670F">
        <w:rPr>
          <w:b/>
        </w:rPr>
        <w:br/>
        <w:t>Zrušovací ustanovení</w:t>
      </w:r>
    </w:p>
    <w:p w14:paraId="7D45863A" w14:textId="77777777" w:rsidR="00764B6D" w:rsidRPr="0004670F" w:rsidRDefault="00764B6D" w:rsidP="00764B6D">
      <w:pPr>
        <w:tabs>
          <w:tab w:val="left" w:pos="3780"/>
        </w:tabs>
        <w:jc w:val="both"/>
        <w:rPr>
          <w:sz w:val="22"/>
        </w:rPr>
      </w:pPr>
    </w:p>
    <w:p w14:paraId="6F3B6869" w14:textId="77777777" w:rsidR="00764B6D" w:rsidRPr="0004670F" w:rsidRDefault="00764B6D" w:rsidP="00764B6D">
      <w:pPr>
        <w:tabs>
          <w:tab w:val="left" w:pos="3780"/>
        </w:tabs>
        <w:jc w:val="both"/>
      </w:pPr>
      <w:r w:rsidRPr="0004670F">
        <w:t xml:space="preserve">Zrušuje se obecně závazná vyhláška č. </w:t>
      </w:r>
      <w:r w:rsidR="0004670F" w:rsidRPr="0004670F">
        <w:t>3/2022,</w:t>
      </w:r>
      <w:r w:rsidRPr="0004670F">
        <w:t xml:space="preserve"> o místním poplatku za odkládání komunálního odpadu z nemovité věci, ze dne </w:t>
      </w:r>
      <w:r w:rsidR="0004670F" w:rsidRPr="0004670F">
        <w:t>13. 12. 2022.</w:t>
      </w:r>
    </w:p>
    <w:p w14:paraId="55218266" w14:textId="77777777" w:rsidR="00764B6D" w:rsidRPr="0004670F" w:rsidRDefault="00764B6D" w:rsidP="00764B6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01945F72" w14:textId="77777777" w:rsidR="00764B6D" w:rsidRPr="0004670F" w:rsidRDefault="00764B6D" w:rsidP="00764B6D">
      <w:pPr>
        <w:tabs>
          <w:tab w:val="left" w:pos="3780"/>
        </w:tabs>
        <w:jc w:val="center"/>
        <w:rPr>
          <w:b/>
        </w:rPr>
      </w:pPr>
      <w:r w:rsidRPr="0004670F">
        <w:rPr>
          <w:b/>
        </w:rPr>
        <w:t>Článek 7</w:t>
      </w:r>
    </w:p>
    <w:p w14:paraId="341E4A78" w14:textId="77777777" w:rsidR="00764B6D" w:rsidRPr="0004670F" w:rsidRDefault="00764B6D" w:rsidP="00764B6D">
      <w:pPr>
        <w:tabs>
          <w:tab w:val="left" w:pos="3780"/>
        </w:tabs>
        <w:jc w:val="center"/>
        <w:rPr>
          <w:b/>
        </w:rPr>
      </w:pPr>
      <w:r w:rsidRPr="0004670F">
        <w:rPr>
          <w:b/>
        </w:rPr>
        <w:t>Účinnost</w:t>
      </w:r>
    </w:p>
    <w:p w14:paraId="091B9DF6" w14:textId="77777777" w:rsidR="00764B6D" w:rsidRPr="0004670F" w:rsidRDefault="00764B6D" w:rsidP="00764B6D">
      <w:pPr>
        <w:tabs>
          <w:tab w:val="left" w:pos="3780"/>
        </w:tabs>
        <w:jc w:val="both"/>
      </w:pPr>
    </w:p>
    <w:p w14:paraId="0387A679" w14:textId="77777777" w:rsidR="00764B6D" w:rsidRPr="0004670F" w:rsidRDefault="00764B6D" w:rsidP="00764B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04670F">
        <w:rPr>
          <w:rFonts w:ascii="Times New Roman" w:hAnsi="Times New Roman" w:cs="Times New Roman"/>
        </w:rPr>
        <w:t>Tato vyhláška nabývá účinnosti dnem 1. 1. 202</w:t>
      </w:r>
      <w:r w:rsidR="0004670F" w:rsidRPr="0004670F">
        <w:rPr>
          <w:rFonts w:ascii="Times New Roman" w:hAnsi="Times New Roman" w:cs="Times New Roman"/>
        </w:rPr>
        <w:t>4</w:t>
      </w:r>
      <w:r w:rsidRPr="0004670F">
        <w:rPr>
          <w:rFonts w:ascii="Times New Roman" w:hAnsi="Times New Roman" w:cs="Times New Roman"/>
        </w:rPr>
        <w:t>.</w:t>
      </w:r>
    </w:p>
    <w:p w14:paraId="060A1F5A" w14:textId="77777777" w:rsidR="00764B6D" w:rsidRPr="0004670F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4D61820B" w14:textId="77777777" w:rsidR="00764B6D" w:rsidRPr="0004670F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30C6C6FC" w14:textId="77777777" w:rsidR="00276971" w:rsidRPr="0004670F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4CC91C1" w14:textId="77777777" w:rsidR="00276971" w:rsidRPr="0004670F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7007BA5" w14:textId="77777777" w:rsidR="00276971" w:rsidRPr="0004670F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8943D4F" w14:textId="77777777" w:rsidR="0004670F" w:rsidRPr="0004670F" w:rsidRDefault="0004670F" w:rsidP="0004670F">
      <w:pPr>
        <w:ind w:firstLine="708"/>
        <w:jc w:val="both"/>
      </w:pPr>
    </w:p>
    <w:p w14:paraId="6A00EDC4" w14:textId="77777777" w:rsidR="0004670F" w:rsidRPr="0004670F" w:rsidRDefault="0004670F" w:rsidP="0004670F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04670F" w:rsidRPr="0004670F" w14:paraId="3FA64BEF" w14:textId="77777777" w:rsidTr="00941C01">
        <w:trPr>
          <w:jc w:val="center"/>
        </w:trPr>
        <w:tc>
          <w:tcPr>
            <w:tcW w:w="4536" w:type="dxa"/>
          </w:tcPr>
          <w:p w14:paraId="40AE71F6" w14:textId="77777777" w:rsidR="0004670F" w:rsidRPr="0004670F" w:rsidRDefault="0004670F" w:rsidP="00941C01">
            <w:pPr>
              <w:jc w:val="center"/>
            </w:pPr>
            <w:r w:rsidRPr="0004670F">
              <w:t>_______________________________</w:t>
            </w:r>
          </w:p>
        </w:tc>
        <w:tc>
          <w:tcPr>
            <w:tcW w:w="4499" w:type="dxa"/>
          </w:tcPr>
          <w:p w14:paraId="7F56CA92" w14:textId="77777777" w:rsidR="0004670F" w:rsidRPr="0004670F" w:rsidRDefault="0004670F" w:rsidP="00941C01">
            <w:pPr>
              <w:jc w:val="center"/>
            </w:pPr>
            <w:r w:rsidRPr="0004670F">
              <w:t>_______________________________</w:t>
            </w:r>
          </w:p>
        </w:tc>
      </w:tr>
      <w:tr w:rsidR="0004670F" w:rsidRPr="002372B4" w14:paraId="2AC4E5EC" w14:textId="77777777" w:rsidTr="00941C01">
        <w:trPr>
          <w:jc w:val="center"/>
        </w:trPr>
        <w:tc>
          <w:tcPr>
            <w:tcW w:w="4536" w:type="dxa"/>
          </w:tcPr>
          <w:p w14:paraId="69BBE444" w14:textId="77777777" w:rsidR="0004670F" w:rsidRPr="0004670F" w:rsidRDefault="0004670F" w:rsidP="00941C01">
            <w:pPr>
              <w:jc w:val="center"/>
            </w:pPr>
            <w:r w:rsidRPr="0004670F">
              <w:t>Jiří Červinka v. r.</w:t>
            </w:r>
          </w:p>
          <w:p w14:paraId="6830F9BD" w14:textId="77777777" w:rsidR="0004670F" w:rsidRPr="0004670F" w:rsidRDefault="0004670F" w:rsidP="00941C01">
            <w:pPr>
              <w:jc w:val="center"/>
            </w:pPr>
            <w:r w:rsidRPr="0004670F">
              <w:t>místostarosta</w:t>
            </w:r>
          </w:p>
        </w:tc>
        <w:tc>
          <w:tcPr>
            <w:tcW w:w="4499" w:type="dxa"/>
          </w:tcPr>
          <w:p w14:paraId="39E9BD39" w14:textId="77777777" w:rsidR="0004670F" w:rsidRPr="0004670F" w:rsidRDefault="0004670F" w:rsidP="00941C01">
            <w:pPr>
              <w:jc w:val="center"/>
            </w:pPr>
            <w:r w:rsidRPr="0004670F">
              <w:t>Jiří Turek v. r.</w:t>
            </w:r>
          </w:p>
          <w:p w14:paraId="570D0D52" w14:textId="77777777" w:rsidR="0004670F" w:rsidRPr="002372B4" w:rsidRDefault="0004670F" w:rsidP="00941C01">
            <w:pPr>
              <w:jc w:val="center"/>
            </w:pPr>
            <w:r w:rsidRPr="0004670F">
              <w:t>starosta</w:t>
            </w:r>
          </w:p>
        </w:tc>
      </w:tr>
    </w:tbl>
    <w:p w14:paraId="5EB54E1F" w14:textId="77777777" w:rsidR="0004670F" w:rsidRPr="00C21D3B" w:rsidRDefault="0004670F" w:rsidP="0004670F">
      <w:pPr>
        <w:pStyle w:val="Zkladntext"/>
        <w:tabs>
          <w:tab w:val="left" w:pos="1080"/>
          <w:tab w:val="left" w:pos="7020"/>
        </w:tabs>
        <w:spacing w:after="0"/>
        <w:rPr>
          <w:sz w:val="2"/>
          <w:szCs w:val="2"/>
        </w:rPr>
      </w:pPr>
    </w:p>
    <w:p w14:paraId="6C82EEB9" w14:textId="77777777" w:rsidR="005D4B6F" w:rsidRDefault="005D4B6F" w:rsidP="0004670F">
      <w:pPr>
        <w:tabs>
          <w:tab w:val="left" w:pos="3780"/>
        </w:tabs>
        <w:jc w:val="both"/>
      </w:pPr>
    </w:p>
    <w:sectPr w:rsidR="005D4B6F" w:rsidSect="000D73F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F4692" w14:textId="77777777" w:rsidR="00016EB8" w:rsidRDefault="00016EB8">
      <w:r>
        <w:separator/>
      </w:r>
    </w:p>
  </w:endnote>
  <w:endnote w:type="continuationSeparator" w:id="0">
    <w:p w14:paraId="2A9EE2DB" w14:textId="77777777" w:rsidR="00016EB8" w:rsidRDefault="0001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986E4" w14:textId="77777777" w:rsidR="00016EB8" w:rsidRDefault="00016EB8">
      <w:r>
        <w:separator/>
      </w:r>
    </w:p>
  </w:footnote>
  <w:footnote w:type="continuationSeparator" w:id="0">
    <w:p w14:paraId="56045711" w14:textId="77777777" w:rsidR="00016EB8" w:rsidRDefault="00016EB8">
      <w:r>
        <w:continuationSeparator/>
      </w:r>
    </w:p>
  </w:footnote>
  <w:footnote w:id="1">
    <w:p w14:paraId="3ABA123A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0F5A1FA1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0F7C0DD3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252B232F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02F17927" w14:textId="77777777" w:rsidR="000D73F4" w:rsidRDefault="000D73F4" w:rsidP="000D73F4">
      <w:pPr>
        <w:pStyle w:val="Textpoznpodarou"/>
        <w:ind w:left="198" w:hanging="198"/>
        <w:jc w:val="both"/>
        <w:rPr>
          <w:i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 w:rsidR="002D5111">
        <w:t xml:space="preserve"> § 11b odst. 1</w:t>
      </w:r>
      <w:r>
        <w:t xml:space="preserve"> zákona o místních poplatcích (</w:t>
      </w:r>
      <w:r>
        <w:rPr>
          <w:i/>
        </w:rPr>
        <w:t>Poplatkovým subjektem je pro účely tohoto zákona</w:t>
      </w:r>
      <w:r>
        <w:rPr>
          <w:i/>
        </w:rPr>
        <w:tab/>
      </w:r>
    </w:p>
    <w:p w14:paraId="04C16DB1" w14:textId="77777777" w:rsidR="000D73F4" w:rsidRDefault="000D73F4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i/>
        </w:rPr>
      </w:pPr>
      <w:r>
        <w:rPr>
          <w:i/>
        </w:rPr>
        <w:t>poplatník poplatku, nebo</w:t>
      </w:r>
    </w:p>
    <w:p w14:paraId="0B99CC57" w14:textId="77777777" w:rsidR="000D73F4" w:rsidRDefault="000D73F4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i/>
        </w:rPr>
      </w:pPr>
      <w:r>
        <w:rPr>
          <w:i/>
        </w:rPr>
        <w:t>plátce poplatku, pokud jde o poplatek odváděný plátcem poplatku.</w:t>
      </w:r>
      <w:r>
        <w:t>)</w:t>
      </w:r>
    </w:p>
  </w:footnote>
  <w:footnote w:id="6">
    <w:p w14:paraId="2640D015" w14:textId="77777777"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14:paraId="1F7B7FD7" w14:textId="77777777"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14:paraId="5FE40F41" w14:textId="77777777"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7">
    <w:p w14:paraId="4B2A1AA3" w14:textId="77777777"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8">
    <w:p w14:paraId="294CB9E1" w14:textId="77777777"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14:paraId="7F83BE55" w14:textId="77777777"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14:paraId="7C29BBA9" w14:textId="77777777"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68113B1A" w14:textId="77777777"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 w14:paraId="78154642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="000D73F4">
        <w:rPr>
          <w:i/>
        </w:rPr>
        <w:t>Poplatkový subjekt</w:t>
      </w:r>
      <w:r w:rsidRPr="00F32D58">
        <w:rPr>
          <w:i/>
        </w:rPr>
        <w:t xml:space="preserve"> je povinen podat správci poplatku ohlášení, nevyloučí-li obec tuto povinnost v obecně závazné vyhlášce.</w:t>
      </w:r>
      <w:r w:rsidRPr="00F32D58">
        <w:t>)</w:t>
      </w:r>
    </w:p>
  </w:footnote>
  <w:footnote w:id="10">
    <w:p w14:paraId="63354ECE" w14:textId="77777777" w:rsidR="000D73F4" w:rsidRPr="00ED6F28" w:rsidRDefault="000D73F4" w:rsidP="000D73F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poplatcích: (</w:t>
      </w:r>
      <w:r w:rsidRPr="00ED6F28">
        <w:rPr>
          <w:i/>
        </w:rPr>
        <w:t xml:space="preserve">2) V ohlášení </w:t>
      </w:r>
      <w:r>
        <w:rPr>
          <w:i/>
        </w:rPr>
        <w:t xml:space="preserve">poplatkový subjekt </w:t>
      </w:r>
      <w:r w:rsidRPr="00ED6F28">
        <w:rPr>
          <w:i/>
        </w:rPr>
        <w:t>uvede</w:t>
      </w:r>
    </w:p>
    <w:p w14:paraId="0F1D265B" w14:textId="77777777" w:rsidR="000D73F4" w:rsidRPr="00ED6F28" w:rsidRDefault="000D73F4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C552BA6" w14:textId="77777777" w:rsidR="000D73F4" w:rsidRPr="00463774" w:rsidRDefault="000D73F4" w:rsidP="000D73F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>
        <w:rPr>
          <w:i/>
        </w:rPr>
        <w:t>poplatkového subjektu</w:t>
      </w:r>
      <w:r w:rsidRPr="00463774">
        <w:rPr>
          <w:i/>
        </w:rPr>
        <w:t>,</w:t>
      </w:r>
    </w:p>
    <w:p w14:paraId="1A788128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1BFFAD21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 xml:space="preserve">3) </w:t>
      </w:r>
      <w:r>
        <w:rPr>
          <w:i/>
        </w:rPr>
        <w:t>Poplatkový subjekt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3AA19D69" w14:textId="77777777" w:rsidR="000D73F4" w:rsidRPr="00463774" w:rsidRDefault="000D73F4" w:rsidP="000D73F4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11">
    <w:p w14:paraId="6520977D" w14:textId="77777777" w:rsidR="000D73F4" w:rsidRPr="00463774" w:rsidRDefault="000D73F4" w:rsidP="000D73F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862191">
        <w:rPr>
          <w:bCs/>
          <w:i/>
          <w:szCs w:val="24"/>
        </w:rPr>
        <w:t xml:space="preserve">Dojde-li ke změně údajů uvedených v ohlášení, je </w:t>
      </w:r>
      <w:r>
        <w:rPr>
          <w:bCs/>
          <w:i/>
          <w:szCs w:val="24"/>
        </w:rPr>
        <w:t>poplatkový subjekt</w:t>
      </w:r>
      <w:r w:rsidRPr="00862191">
        <w:rPr>
          <w:bCs/>
          <w:i/>
          <w:szCs w:val="24"/>
        </w:rPr>
        <w:t xml:space="preserve">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12">
    <w:p w14:paraId="2E608827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14:paraId="48540FAB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14:paraId="5BE9E23E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14:paraId="36995D89" w14:textId="77777777"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14:paraId="34A611A9" w14:textId="77777777"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3">
    <w:p w14:paraId="62003F68" w14:textId="77777777"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14:paraId="3E8D6FC5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14:paraId="53059D20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14:paraId="1969B62F" w14:textId="77777777"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1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8022809">
    <w:abstractNumId w:val="44"/>
  </w:num>
  <w:num w:numId="2" w16cid:durableId="1037310922">
    <w:abstractNumId w:val="17"/>
  </w:num>
  <w:num w:numId="3" w16cid:durableId="969745151">
    <w:abstractNumId w:val="14"/>
  </w:num>
  <w:num w:numId="4" w16cid:durableId="233047526">
    <w:abstractNumId w:val="3"/>
  </w:num>
  <w:num w:numId="5" w16cid:durableId="1286620799">
    <w:abstractNumId w:val="4"/>
  </w:num>
  <w:num w:numId="6" w16cid:durableId="633289093">
    <w:abstractNumId w:val="42"/>
  </w:num>
  <w:num w:numId="7" w16cid:durableId="691344061">
    <w:abstractNumId w:val="12"/>
  </w:num>
  <w:num w:numId="8" w16cid:durableId="1414156222">
    <w:abstractNumId w:val="40"/>
  </w:num>
  <w:num w:numId="9" w16cid:durableId="1668089993">
    <w:abstractNumId w:val="1"/>
  </w:num>
  <w:num w:numId="10" w16cid:durableId="1155488792">
    <w:abstractNumId w:val="16"/>
  </w:num>
  <w:num w:numId="11" w16cid:durableId="1091199954">
    <w:abstractNumId w:val="38"/>
  </w:num>
  <w:num w:numId="12" w16cid:durableId="134225633">
    <w:abstractNumId w:val="41"/>
  </w:num>
  <w:num w:numId="13" w16cid:durableId="1576474677">
    <w:abstractNumId w:val="32"/>
  </w:num>
  <w:num w:numId="14" w16cid:durableId="598023907">
    <w:abstractNumId w:val="34"/>
  </w:num>
  <w:num w:numId="15" w16cid:durableId="1263805635">
    <w:abstractNumId w:val="5"/>
  </w:num>
  <w:num w:numId="16" w16cid:durableId="1851992933">
    <w:abstractNumId w:val="45"/>
  </w:num>
  <w:num w:numId="17" w16cid:durableId="1233664192">
    <w:abstractNumId w:val="31"/>
  </w:num>
  <w:num w:numId="18" w16cid:durableId="904291832">
    <w:abstractNumId w:val="7"/>
  </w:num>
  <w:num w:numId="19" w16cid:durableId="521364447">
    <w:abstractNumId w:val="25"/>
  </w:num>
  <w:num w:numId="20" w16cid:durableId="1468275768">
    <w:abstractNumId w:val="43"/>
  </w:num>
  <w:num w:numId="21" w16cid:durableId="745810411">
    <w:abstractNumId w:val="36"/>
  </w:num>
  <w:num w:numId="22" w16cid:durableId="48111806">
    <w:abstractNumId w:val="22"/>
  </w:num>
  <w:num w:numId="23" w16cid:durableId="17978656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58259200">
    <w:abstractNumId w:val="13"/>
  </w:num>
  <w:num w:numId="25" w16cid:durableId="812411069">
    <w:abstractNumId w:val="19"/>
  </w:num>
  <w:num w:numId="26" w16cid:durableId="788862975">
    <w:abstractNumId w:val="23"/>
  </w:num>
  <w:num w:numId="27" w16cid:durableId="1159030382">
    <w:abstractNumId w:val="35"/>
  </w:num>
  <w:num w:numId="28" w16cid:durableId="1731689183">
    <w:abstractNumId w:val="0"/>
  </w:num>
  <w:num w:numId="29" w16cid:durableId="1489663627">
    <w:abstractNumId w:val="26"/>
  </w:num>
  <w:num w:numId="30" w16cid:durableId="434595620">
    <w:abstractNumId w:val="2"/>
  </w:num>
  <w:num w:numId="31" w16cid:durableId="1568342197">
    <w:abstractNumId w:val="15"/>
  </w:num>
  <w:num w:numId="32" w16cid:durableId="188833384">
    <w:abstractNumId w:val="8"/>
  </w:num>
  <w:num w:numId="33" w16cid:durableId="1081830503">
    <w:abstractNumId w:val="39"/>
  </w:num>
  <w:num w:numId="34" w16cid:durableId="138350226">
    <w:abstractNumId w:val="28"/>
  </w:num>
  <w:num w:numId="35" w16cid:durableId="1716469264">
    <w:abstractNumId w:val="20"/>
  </w:num>
  <w:num w:numId="36" w16cid:durableId="233052385">
    <w:abstractNumId w:val="21"/>
  </w:num>
  <w:num w:numId="37" w16cid:durableId="261688506">
    <w:abstractNumId w:val="37"/>
  </w:num>
  <w:num w:numId="38" w16cid:durableId="826244424">
    <w:abstractNumId w:val="27"/>
  </w:num>
  <w:num w:numId="39" w16cid:durableId="1556117017">
    <w:abstractNumId w:val="11"/>
  </w:num>
  <w:num w:numId="40" w16cid:durableId="1383863246">
    <w:abstractNumId w:val="9"/>
  </w:num>
  <w:num w:numId="41" w16cid:durableId="1338342320">
    <w:abstractNumId w:val="24"/>
  </w:num>
  <w:num w:numId="42" w16cid:durableId="756634898">
    <w:abstractNumId w:val="30"/>
  </w:num>
  <w:num w:numId="43" w16cid:durableId="1482187646">
    <w:abstractNumId w:val="10"/>
  </w:num>
  <w:num w:numId="44" w16cid:durableId="1296789250">
    <w:abstractNumId w:val="18"/>
  </w:num>
  <w:num w:numId="45" w16cid:durableId="1375154890">
    <w:abstractNumId w:val="29"/>
  </w:num>
  <w:num w:numId="46" w16cid:durableId="21026820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61E02"/>
    <w:rsid w:val="00016EB8"/>
    <w:rsid w:val="000232D3"/>
    <w:rsid w:val="00025BB4"/>
    <w:rsid w:val="00042CE4"/>
    <w:rsid w:val="00044C44"/>
    <w:rsid w:val="00045EFB"/>
    <w:rsid w:val="0004670F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2516"/>
    <w:rsid w:val="000C50BC"/>
    <w:rsid w:val="000D73F4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D5111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4B6D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4FFA"/>
    <w:rsid w:val="00B744C5"/>
    <w:rsid w:val="00B7707F"/>
    <w:rsid w:val="00B829BC"/>
    <w:rsid w:val="00B8601B"/>
    <w:rsid w:val="00B94AAD"/>
    <w:rsid w:val="00BA1A01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E0470"/>
    <w:rsid w:val="00CE4C6B"/>
    <w:rsid w:val="00CF1119"/>
    <w:rsid w:val="00D233A2"/>
    <w:rsid w:val="00D26BBB"/>
    <w:rsid w:val="00D33447"/>
    <w:rsid w:val="00D603FA"/>
    <w:rsid w:val="00D64CFA"/>
    <w:rsid w:val="00D73207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83918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53E0D0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4A960-39B3-49C5-A827-1ADE2E711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asistentka</cp:lastModifiedBy>
  <cp:revision>4</cp:revision>
  <cp:lastPrinted>2023-12-19T06:39:00Z</cp:lastPrinted>
  <dcterms:created xsi:type="dcterms:W3CDTF">2023-12-01T08:47:00Z</dcterms:created>
  <dcterms:modified xsi:type="dcterms:W3CDTF">2023-12-19T06:39:00Z</dcterms:modified>
</cp:coreProperties>
</file>