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B1016" w14:textId="70ADD754" w:rsidR="00517365" w:rsidRDefault="00DE555A">
      <w:pPr>
        <w:pStyle w:val="Nzev"/>
      </w:pPr>
      <w:r>
        <w:t xml:space="preserve"> </w:t>
      </w:r>
      <w:r w:rsidR="005B0399">
        <w:t>Obec Blízkov</w:t>
      </w:r>
      <w:r w:rsidR="005B0399">
        <w:br/>
      </w:r>
      <w:r w:rsidR="00DA1878">
        <w:t>Zastupitelstvo obce Blí</w:t>
      </w:r>
      <w:r w:rsidR="005B0399">
        <w:t>zkov</w:t>
      </w:r>
    </w:p>
    <w:p w14:paraId="31B4FEC0" w14:textId="531F27B2" w:rsidR="00517365" w:rsidRDefault="005B0399">
      <w:pPr>
        <w:pStyle w:val="Nadpis11"/>
      </w:pPr>
      <w:r>
        <w:t>Obecně závazná vyhláška obce Blízkov</w:t>
      </w:r>
      <w:r w:rsidR="00DE555A">
        <w:t xml:space="preserve"> </w:t>
      </w:r>
      <w:r>
        <w:br/>
        <w:t>o místním poplatku za obecní systém odpadového hospodářství</w:t>
      </w:r>
    </w:p>
    <w:p w14:paraId="079DCEAA" w14:textId="647CCC4B" w:rsidR="00517365" w:rsidRDefault="005B0399">
      <w:pPr>
        <w:pStyle w:val="UvodniVeta"/>
      </w:pPr>
      <w:r>
        <w:t xml:space="preserve">Zastupitelstvo obce Blízkov se na svém zasedání </w:t>
      </w:r>
      <w:r w:rsidR="00DA1878">
        <w:t>dne</w:t>
      </w:r>
      <w:r w:rsidR="00DA1878" w:rsidRPr="00DA1878">
        <w:rPr>
          <w:color w:val="FF0000"/>
        </w:rPr>
        <w:t xml:space="preserve"> </w:t>
      </w:r>
      <w:r w:rsidR="00022417" w:rsidRPr="00022417">
        <w:t>8. 12.</w:t>
      </w:r>
      <w:r w:rsidR="00022417">
        <w:rPr>
          <w:color w:val="FF0000"/>
        </w:rPr>
        <w:t xml:space="preserve"> </w:t>
      </w:r>
      <w:r>
        <w:t>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C0E0B1A" w14:textId="77777777" w:rsidR="00517365" w:rsidRDefault="005B0399">
      <w:pPr>
        <w:pStyle w:val="Nadpis21"/>
      </w:pPr>
      <w:r>
        <w:t>Čl. 1</w:t>
      </w:r>
      <w:r>
        <w:br/>
        <w:t>Úvodní ustanovení</w:t>
      </w:r>
    </w:p>
    <w:p w14:paraId="51CCB8E4" w14:textId="77777777" w:rsidR="00517365" w:rsidRDefault="005B0399">
      <w:pPr>
        <w:pStyle w:val="Odstavec"/>
        <w:numPr>
          <w:ilvl w:val="0"/>
          <w:numId w:val="1"/>
        </w:numPr>
      </w:pPr>
      <w:r>
        <w:t>Obec Blízkov touto vyhláškou zavádí místní poplatek za obecní systém odpadového hospodářství (dále jen „poplatek“).</w:t>
      </w:r>
    </w:p>
    <w:p w14:paraId="35DDD181" w14:textId="77777777" w:rsidR="00517365" w:rsidRDefault="005B0399">
      <w:pPr>
        <w:pStyle w:val="Odstavec"/>
        <w:numPr>
          <w:ilvl w:val="0"/>
          <w:numId w:val="1"/>
        </w:numPr>
      </w:pPr>
      <w:r>
        <w:t>Poplatkovým obdobím poplatku je kalendářní rok</w:t>
      </w:r>
      <w:r w:rsidRPr="00517365">
        <w:rPr>
          <w:rStyle w:val="Znakapoznpodarou"/>
        </w:rPr>
        <w:footnoteReference w:id="1"/>
      </w:r>
      <w:r>
        <w:t>.</w:t>
      </w:r>
    </w:p>
    <w:p w14:paraId="19BB1111" w14:textId="77777777" w:rsidR="00517365" w:rsidRDefault="005B0399">
      <w:pPr>
        <w:pStyle w:val="Odstavec"/>
        <w:numPr>
          <w:ilvl w:val="0"/>
          <w:numId w:val="1"/>
        </w:numPr>
      </w:pPr>
      <w:r>
        <w:t>Správcem poplatku je obecní úřad</w:t>
      </w:r>
      <w:r w:rsidRPr="00517365">
        <w:rPr>
          <w:rStyle w:val="Znakapoznpodarou"/>
        </w:rPr>
        <w:footnoteReference w:id="2"/>
      </w:r>
      <w:r>
        <w:t>.</w:t>
      </w:r>
    </w:p>
    <w:p w14:paraId="388A6C6D" w14:textId="77777777" w:rsidR="00517365" w:rsidRDefault="005B0399">
      <w:pPr>
        <w:pStyle w:val="Nadpis21"/>
      </w:pPr>
      <w:r>
        <w:t>Čl. 2</w:t>
      </w:r>
      <w:r>
        <w:br/>
        <w:t>Poplatník</w:t>
      </w:r>
    </w:p>
    <w:p w14:paraId="316E74BB" w14:textId="77777777" w:rsidR="00517365" w:rsidRDefault="005B0399">
      <w:pPr>
        <w:pStyle w:val="Odstavec"/>
        <w:numPr>
          <w:ilvl w:val="0"/>
          <w:numId w:val="2"/>
        </w:numPr>
      </w:pPr>
      <w:r>
        <w:t>Poplatníkem poplatku je</w:t>
      </w:r>
      <w:r w:rsidRPr="00517365">
        <w:rPr>
          <w:rStyle w:val="Znakapoznpodarou"/>
        </w:rPr>
        <w:footnoteReference w:id="3"/>
      </w:r>
    </w:p>
    <w:p w14:paraId="7580E952" w14:textId="77777777" w:rsidR="00517365" w:rsidRDefault="005B0399">
      <w:pPr>
        <w:pStyle w:val="Odstavec"/>
        <w:numPr>
          <w:ilvl w:val="1"/>
          <w:numId w:val="1"/>
        </w:numPr>
      </w:pPr>
      <w:r>
        <w:t>fyzická osoba přihlášená v obci</w:t>
      </w:r>
      <w:r w:rsidRPr="00517365">
        <w:rPr>
          <w:rStyle w:val="Znakapoznpodarou"/>
        </w:rPr>
        <w:footnoteReference w:id="4"/>
      </w:r>
    </w:p>
    <w:p w14:paraId="6D83E240" w14:textId="77777777" w:rsidR="00517365" w:rsidRDefault="005B0399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778BAE01" w14:textId="77777777" w:rsidR="00517365" w:rsidRDefault="005B0399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 w:rsidRPr="00517365">
        <w:rPr>
          <w:rStyle w:val="Znakapoznpodarou"/>
        </w:rPr>
        <w:footnoteReference w:id="5"/>
      </w:r>
      <w:r>
        <w:t>.</w:t>
      </w:r>
    </w:p>
    <w:p w14:paraId="449F46D6" w14:textId="77777777" w:rsidR="00517365" w:rsidRDefault="005B0399">
      <w:pPr>
        <w:pStyle w:val="Nadpis21"/>
      </w:pPr>
      <w:r>
        <w:t>Čl. 3</w:t>
      </w:r>
      <w:r>
        <w:br/>
        <w:t>Ohlašovací povinnost</w:t>
      </w:r>
    </w:p>
    <w:p w14:paraId="2D6D5DEE" w14:textId="77777777" w:rsidR="00517365" w:rsidRDefault="005B0399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 w:rsidRPr="00517365">
        <w:rPr>
          <w:rStyle w:val="Znakapoznpodarou"/>
        </w:rPr>
        <w:footnoteReference w:id="6"/>
      </w:r>
      <w:r>
        <w:t>.</w:t>
      </w:r>
    </w:p>
    <w:p w14:paraId="57B9334C" w14:textId="77777777" w:rsidR="00517365" w:rsidRDefault="005B0399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 w:rsidRPr="00517365">
        <w:rPr>
          <w:rStyle w:val="Znakapoznpodarou"/>
        </w:rPr>
        <w:footnoteReference w:id="7"/>
      </w:r>
      <w:r>
        <w:t>.</w:t>
      </w:r>
    </w:p>
    <w:p w14:paraId="76F1E184" w14:textId="77777777" w:rsidR="00517365" w:rsidRDefault="005B0399">
      <w:pPr>
        <w:pStyle w:val="Nadpis21"/>
      </w:pPr>
      <w:r>
        <w:t>Čl. 4</w:t>
      </w:r>
      <w:r>
        <w:br/>
        <w:t>Sazba poplatku</w:t>
      </w:r>
    </w:p>
    <w:p w14:paraId="38658F46" w14:textId="271920B5" w:rsidR="00517365" w:rsidRDefault="005B0399">
      <w:pPr>
        <w:pStyle w:val="Odstavec"/>
        <w:numPr>
          <w:ilvl w:val="0"/>
          <w:numId w:val="4"/>
        </w:numPr>
      </w:pPr>
      <w:r>
        <w:t>Sazba pop</w:t>
      </w:r>
      <w:r w:rsidR="00DA1878">
        <w:t>latku za kalendářní rok činí</w:t>
      </w:r>
      <w:r w:rsidR="00022417">
        <w:t xml:space="preserve"> 300,-</w:t>
      </w:r>
      <w:r w:rsidR="00DA1878">
        <w:t xml:space="preserve"> </w:t>
      </w:r>
      <w:r>
        <w:t> Kč.</w:t>
      </w:r>
    </w:p>
    <w:p w14:paraId="2B362FE5" w14:textId="77777777" w:rsidR="00517365" w:rsidRDefault="005B0399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58D83842" w14:textId="77777777" w:rsidR="00517365" w:rsidRDefault="005B0399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79F33488" w14:textId="77777777" w:rsidR="00517365" w:rsidRDefault="005B0399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02334F94" w14:textId="77777777" w:rsidR="00517365" w:rsidRDefault="005B0399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05809226" w14:textId="77777777" w:rsidR="00517365" w:rsidRDefault="005B0399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307363D2" w14:textId="77777777" w:rsidR="00517365" w:rsidRDefault="005B0399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55C9399C" w14:textId="77777777" w:rsidR="00517365" w:rsidRDefault="005B0399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23B3E775" w14:textId="77777777" w:rsidR="00517365" w:rsidRDefault="005B0399">
      <w:pPr>
        <w:pStyle w:val="Nadpis21"/>
      </w:pPr>
      <w:r>
        <w:t>Čl. 5</w:t>
      </w:r>
      <w:r>
        <w:br/>
        <w:t>Splatnost poplatku</w:t>
      </w:r>
    </w:p>
    <w:p w14:paraId="47C34420" w14:textId="77777777" w:rsidR="00517365" w:rsidRDefault="005B0399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29196A8D" w14:textId="77777777" w:rsidR="00517365" w:rsidRDefault="005B0399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4F195E6A" w14:textId="77777777" w:rsidR="00517365" w:rsidRDefault="005B0399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1B47F562" w14:textId="77777777" w:rsidR="00517365" w:rsidRDefault="005B0399">
      <w:pPr>
        <w:pStyle w:val="Nadpis21"/>
      </w:pPr>
      <w:r>
        <w:t>Čl. 6</w:t>
      </w:r>
      <w:r>
        <w:br/>
        <w:t xml:space="preserve"> Osvobození</w:t>
      </w:r>
    </w:p>
    <w:p w14:paraId="329D6128" w14:textId="77777777" w:rsidR="00517365" w:rsidRDefault="005B0399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 w:rsidRPr="00517365">
        <w:rPr>
          <w:rStyle w:val="Znakapoznpodarou"/>
        </w:rPr>
        <w:footnoteReference w:id="8"/>
      </w:r>
      <w:r>
        <w:t>:</w:t>
      </w:r>
    </w:p>
    <w:p w14:paraId="5AA509FB" w14:textId="77777777" w:rsidR="00517365" w:rsidRDefault="005B0399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087CC2D8" w14:textId="77777777" w:rsidR="00517365" w:rsidRDefault="005B0399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354B9815" w14:textId="77777777" w:rsidR="00517365" w:rsidRDefault="005B0399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0163FA3" w14:textId="77777777" w:rsidR="00517365" w:rsidRDefault="005B0399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60941A2B" w14:textId="77777777" w:rsidR="00517365" w:rsidRDefault="005B0399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2CBCC82D" w14:textId="77777777" w:rsidR="00517365" w:rsidRDefault="005B0399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 w:rsidRPr="00517365">
        <w:rPr>
          <w:rStyle w:val="Znakapoznpodarou"/>
        </w:rPr>
        <w:footnoteReference w:id="9"/>
      </w:r>
      <w:r>
        <w:t>.</w:t>
      </w:r>
    </w:p>
    <w:p w14:paraId="6158370B" w14:textId="77777777" w:rsidR="00517365" w:rsidRDefault="005B0399">
      <w:pPr>
        <w:pStyle w:val="Nadpis21"/>
      </w:pPr>
      <w:r>
        <w:t>Čl. 7</w:t>
      </w:r>
      <w:r>
        <w:br/>
        <w:t>Přechodné a zrušovací ustanovení</w:t>
      </w:r>
    </w:p>
    <w:p w14:paraId="104492E4" w14:textId="77777777" w:rsidR="00517365" w:rsidRDefault="005B0399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31C3EBE7" w14:textId="77777777" w:rsidR="00517365" w:rsidRDefault="005B0399">
      <w:pPr>
        <w:pStyle w:val="Odstavec"/>
        <w:numPr>
          <w:ilvl w:val="0"/>
          <w:numId w:val="1"/>
        </w:numPr>
      </w:pPr>
      <w:r>
        <w:t xml:space="preserve">Zrušuje se obecně závazná vyhláška č. 1/2021, O místním poplatku za obecní systém odpadového </w:t>
      </w:r>
      <w:r w:rsidR="00DA1878">
        <w:t>hospodá</w:t>
      </w:r>
      <w:r>
        <w:t>řství, ze dne 26. listopadu 2021.</w:t>
      </w:r>
    </w:p>
    <w:p w14:paraId="443DC3CD" w14:textId="77777777" w:rsidR="00517365" w:rsidRDefault="005B0399">
      <w:pPr>
        <w:pStyle w:val="Nadpis21"/>
      </w:pPr>
      <w:r>
        <w:t>Čl. 8</w:t>
      </w:r>
      <w:r>
        <w:br/>
        <w:t>Účinnost</w:t>
      </w:r>
    </w:p>
    <w:p w14:paraId="108D62DF" w14:textId="77777777" w:rsidR="00517365" w:rsidRDefault="005B0399">
      <w:pPr>
        <w:pStyle w:val="Odstavec"/>
      </w:pPr>
      <w:r>
        <w:t>Tato vyhláška nabývá účinnosti dnem 1. ledna 2024.</w:t>
      </w: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17365" w14:paraId="1483D8BA" w14:textId="77777777" w:rsidTr="00517365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16BEDC" w14:textId="77777777" w:rsidR="00517365" w:rsidRDefault="005B0399">
            <w:pPr>
              <w:pStyle w:val="PodpisovePole"/>
            </w:pPr>
            <w:r>
              <w:t>Stanislav Oulehla</w:t>
            </w:r>
            <w:r w:rsidR="00DA1878">
              <w:t xml:space="preserve">, </w:t>
            </w:r>
            <w:proofErr w:type="spellStart"/>
            <w:r w:rsidR="00DA1878">
              <w:t>DiS</w:t>
            </w:r>
            <w:proofErr w:type="spellEnd"/>
            <w:r w:rsidR="00DA1878">
              <w:t>.</w:t>
            </w:r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A4BA17" w14:textId="77777777" w:rsidR="00517365" w:rsidRDefault="005B0399">
            <w:pPr>
              <w:pStyle w:val="PodpisovePole"/>
            </w:pPr>
            <w:r>
              <w:t>Petra Fraňková v. r.</w:t>
            </w:r>
            <w:r>
              <w:br/>
              <w:t xml:space="preserve"> místostarostka</w:t>
            </w:r>
          </w:p>
        </w:tc>
      </w:tr>
      <w:tr w:rsidR="00517365" w14:paraId="4CCAC3C6" w14:textId="77777777" w:rsidTr="00517365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1E1F47" w14:textId="77777777" w:rsidR="00517365" w:rsidRDefault="00517365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A2BA1E" w14:textId="77777777" w:rsidR="00517365" w:rsidRDefault="00517365">
            <w:pPr>
              <w:pStyle w:val="PodpisovePole"/>
            </w:pPr>
          </w:p>
        </w:tc>
      </w:tr>
    </w:tbl>
    <w:p w14:paraId="19C56996" w14:textId="77777777" w:rsidR="005B0399" w:rsidRDefault="005B0399"/>
    <w:sectPr w:rsidR="005B0399" w:rsidSect="0051736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842C6" w14:textId="77777777" w:rsidR="005B0399" w:rsidRDefault="005B0399" w:rsidP="00517365">
      <w:r>
        <w:separator/>
      </w:r>
    </w:p>
  </w:endnote>
  <w:endnote w:type="continuationSeparator" w:id="0">
    <w:p w14:paraId="268C614C" w14:textId="77777777" w:rsidR="005B0399" w:rsidRDefault="005B0399" w:rsidP="00517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04D20" w14:textId="77777777" w:rsidR="005B0399" w:rsidRDefault="005B0399" w:rsidP="00517365">
      <w:r w:rsidRPr="00517365">
        <w:rPr>
          <w:color w:val="000000"/>
        </w:rPr>
        <w:separator/>
      </w:r>
    </w:p>
  </w:footnote>
  <w:footnote w:type="continuationSeparator" w:id="0">
    <w:p w14:paraId="6DDA861E" w14:textId="77777777" w:rsidR="005B0399" w:rsidRDefault="005B0399" w:rsidP="00517365">
      <w:r>
        <w:continuationSeparator/>
      </w:r>
    </w:p>
  </w:footnote>
  <w:footnote w:id="1">
    <w:p w14:paraId="303CD03F" w14:textId="77777777" w:rsidR="00517365" w:rsidRDefault="005B0399">
      <w:pPr>
        <w:pStyle w:val="Footnote"/>
      </w:pPr>
      <w:r w:rsidRPr="00517365"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280DBC62" w14:textId="77777777" w:rsidR="00517365" w:rsidRDefault="005B0399">
      <w:pPr>
        <w:pStyle w:val="Footnote"/>
      </w:pPr>
      <w:r w:rsidRPr="00517365"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3200B79F" w14:textId="77777777" w:rsidR="00517365" w:rsidRDefault="005B0399">
      <w:pPr>
        <w:pStyle w:val="Footnote"/>
      </w:pPr>
      <w:r w:rsidRPr="00517365">
        <w:rPr>
          <w:rStyle w:val="Znakapoznpodarou"/>
        </w:rPr>
        <w:footnoteRef/>
      </w:r>
      <w:r>
        <w:t>§ 10e zákona o místních poplatcích</w:t>
      </w:r>
    </w:p>
  </w:footnote>
  <w:footnote w:id="4">
    <w:p w14:paraId="60911531" w14:textId="77777777" w:rsidR="00517365" w:rsidRDefault="005B0399">
      <w:pPr>
        <w:pStyle w:val="Footnote"/>
      </w:pPr>
      <w:r w:rsidRPr="00517365"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38E6EF1D" w14:textId="77777777" w:rsidR="00517365" w:rsidRDefault="005B0399">
      <w:pPr>
        <w:pStyle w:val="Footnote"/>
      </w:pPr>
      <w:r w:rsidRPr="00517365">
        <w:rPr>
          <w:rStyle w:val="Znakapoznpodarou"/>
        </w:rPr>
        <w:footnoteRef/>
      </w:r>
      <w:r>
        <w:t>§ 10p zákona o místních poplatcích</w:t>
      </w:r>
    </w:p>
  </w:footnote>
  <w:footnote w:id="6">
    <w:p w14:paraId="0E6FFE1C" w14:textId="77777777" w:rsidR="00517365" w:rsidRDefault="005B0399">
      <w:pPr>
        <w:pStyle w:val="Footnote"/>
      </w:pPr>
      <w:r w:rsidRPr="00517365"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79743217" w14:textId="77777777" w:rsidR="00517365" w:rsidRDefault="005B0399">
      <w:pPr>
        <w:pStyle w:val="Footnote"/>
      </w:pPr>
      <w:r w:rsidRPr="00517365"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79B285DA" w14:textId="77777777" w:rsidR="00517365" w:rsidRDefault="005B0399">
      <w:pPr>
        <w:pStyle w:val="Footnote"/>
      </w:pPr>
      <w:r w:rsidRPr="00517365">
        <w:rPr>
          <w:rStyle w:val="Znakapoznpodarou"/>
        </w:rPr>
        <w:footnoteRef/>
      </w:r>
      <w:r>
        <w:t>§ 10g zákona o místních poplatcích</w:t>
      </w:r>
    </w:p>
  </w:footnote>
  <w:footnote w:id="9">
    <w:p w14:paraId="50C5F2CE" w14:textId="77777777" w:rsidR="00517365" w:rsidRDefault="005B0399">
      <w:pPr>
        <w:pStyle w:val="Footnote"/>
      </w:pPr>
      <w:r w:rsidRPr="00517365"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66E3B"/>
    <w:multiLevelType w:val="multilevel"/>
    <w:tmpl w:val="1668F80A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 w16cid:durableId="1954243908">
    <w:abstractNumId w:val="0"/>
  </w:num>
  <w:num w:numId="2" w16cid:durableId="264271788">
    <w:abstractNumId w:val="0"/>
    <w:lvlOverride w:ilvl="0">
      <w:startOverride w:val="1"/>
    </w:lvlOverride>
  </w:num>
  <w:num w:numId="3" w16cid:durableId="1229342017">
    <w:abstractNumId w:val="0"/>
    <w:lvlOverride w:ilvl="0">
      <w:startOverride w:val="1"/>
    </w:lvlOverride>
  </w:num>
  <w:num w:numId="4" w16cid:durableId="763841992">
    <w:abstractNumId w:val="0"/>
    <w:lvlOverride w:ilvl="0">
      <w:startOverride w:val="1"/>
    </w:lvlOverride>
  </w:num>
  <w:num w:numId="5" w16cid:durableId="1647390109">
    <w:abstractNumId w:val="0"/>
    <w:lvlOverride w:ilvl="0">
      <w:startOverride w:val="1"/>
    </w:lvlOverride>
  </w:num>
  <w:num w:numId="6" w16cid:durableId="1391078620">
    <w:abstractNumId w:val="0"/>
    <w:lvlOverride w:ilvl="0">
      <w:startOverride w:val="1"/>
    </w:lvlOverride>
  </w:num>
  <w:num w:numId="7" w16cid:durableId="76010122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365"/>
    <w:rsid w:val="00022417"/>
    <w:rsid w:val="00517365"/>
    <w:rsid w:val="005B0399"/>
    <w:rsid w:val="00880659"/>
    <w:rsid w:val="00DA1878"/>
    <w:rsid w:val="00DE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B2988"/>
  <w15:docId w15:val="{E3D7BB3A-67E6-44C6-A6BA-E56DE6FC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517365"/>
  </w:style>
  <w:style w:type="paragraph" w:customStyle="1" w:styleId="Heading">
    <w:name w:val="Heading"/>
    <w:basedOn w:val="Standard"/>
    <w:next w:val="Textbody"/>
    <w:rsid w:val="00517365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517365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  <w:rsid w:val="00517365"/>
  </w:style>
  <w:style w:type="paragraph" w:customStyle="1" w:styleId="Titulek1">
    <w:name w:val="Titulek1"/>
    <w:basedOn w:val="Standard"/>
    <w:rsid w:val="0051736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17365"/>
    <w:pPr>
      <w:suppressLineNumbers/>
    </w:pPr>
  </w:style>
  <w:style w:type="paragraph" w:styleId="Nzev">
    <w:name w:val="Title"/>
    <w:basedOn w:val="Heading"/>
    <w:next w:val="Textbody"/>
    <w:rsid w:val="00517365"/>
    <w:pPr>
      <w:jc w:val="center"/>
    </w:pPr>
    <w:rPr>
      <w:b/>
      <w:bCs/>
      <w:sz w:val="24"/>
      <w:szCs w:val="24"/>
    </w:rPr>
  </w:style>
  <w:style w:type="paragraph" w:customStyle="1" w:styleId="Nadpis21">
    <w:name w:val="Nadpis 21"/>
    <w:basedOn w:val="Heading"/>
    <w:next w:val="Textbody"/>
    <w:rsid w:val="00517365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customStyle="1" w:styleId="Nadpis11">
    <w:name w:val="Nadpis 11"/>
    <w:basedOn w:val="Heading"/>
    <w:next w:val="Textbody"/>
    <w:rsid w:val="00517365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517365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517365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517365"/>
    <w:pPr>
      <w:widowControl w:val="0"/>
      <w:suppressLineNumbers/>
    </w:pPr>
  </w:style>
  <w:style w:type="paragraph" w:customStyle="1" w:styleId="PodpisovePole">
    <w:name w:val="PodpisovePole"/>
    <w:basedOn w:val="TableContents"/>
    <w:rsid w:val="00517365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rsid w:val="00517365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  <w:rsid w:val="00517365"/>
  </w:style>
  <w:style w:type="character" w:customStyle="1" w:styleId="FootnoteSymbol">
    <w:name w:val="Footnote Symbol"/>
    <w:rsid w:val="00517365"/>
  </w:style>
  <w:style w:type="character" w:customStyle="1" w:styleId="Footnoteanchor">
    <w:name w:val="Footnote anchor"/>
    <w:rsid w:val="00517365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sid w:val="005173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588</Words>
  <Characters>3475</Characters>
  <Application>Microsoft Office Word</Application>
  <DocSecurity>0</DocSecurity>
  <Lines>28</Lines>
  <Paragraphs>8</Paragraphs>
  <ScaleCrop>false</ScaleCrop>
  <Company>HP Inc.</Company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Oulehlová</dc:creator>
  <cp:lastModifiedBy>Starosta</cp:lastModifiedBy>
  <cp:revision>4</cp:revision>
  <dcterms:created xsi:type="dcterms:W3CDTF">2023-11-30T19:21:00Z</dcterms:created>
  <dcterms:modified xsi:type="dcterms:W3CDTF">2023-12-01T09:14:00Z</dcterms:modified>
</cp:coreProperties>
</file>