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ED16" w14:textId="77777777" w:rsidR="00C273F5" w:rsidRPr="00EA606E" w:rsidRDefault="00516BA3" w:rsidP="00C273F5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 R O U D N I C E   N A D   L A B E M</w:t>
      </w:r>
    </w:p>
    <w:p w14:paraId="649C3217" w14:textId="77777777" w:rsidR="00C273F5" w:rsidRDefault="00C273F5" w:rsidP="00C273F5">
      <w:pPr>
        <w:jc w:val="center"/>
        <w:rPr>
          <w:b/>
          <w:bCs/>
        </w:rPr>
      </w:pPr>
    </w:p>
    <w:p w14:paraId="573A9909" w14:textId="77777777" w:rsidR="00C273F5" w:rsidRPr="006B71FF" w:rsidRDefault="00C273F5" w:rsidP="00C273F5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516BA3">
        <w:rPr>
          <w:b/>
          <w:bCs/>
          <w:sz w:val="32"/>
        </w:rPr>
        <w:t>MĚSTA ROUDNICE NAD LABEM</w:t>
      </w:r>
    </w:p>
    <w:p w14:paraId="7E0DD1B2" w14:textId="77777777" w:rsidR="00C273F5" w:rsidRPr="000F09B9" w:rsidRDefault="00C273F5" w:rsidP="00C273F5">
      <w:pPr>
        <w:jc w:val="center"/>
        <w:rPr>
          <w:b/>
          <w:bCs/>
        </w:rPr>
      </w:pPr>
    </w:p>
    <w:p w14:paraId="73329B4A" w14:textId="77777777" w:rsidR="00C273F5" w:rsidRPr="00A0241C" w:rsidRDefault="00C273F5" w:rsidP="00C273F5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777C4903" w14:textId="77777777" w:rsidR="00D55D1F" w:rsidRPr="00C273F5" w:rsidRDefault="00D55D1F" w:rsidP="00112A9E">
      <w:pPr>
        <w:jc w:val="center"/>
        <w:rPr>
          <w:szCs w:val="24"/>
        </w:rPr>
      </w:pPr>
    </w:p>
    <w:p w14:paraId="73935483" w14:textId="2EC25BFF" w:rsidR="00005517" w:rsidRPr="00F05E9C" w:rsidRDefault="00112A9E" w:rsidP="00112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ruší obecně závazná vyhláška č. 1/2014, </w:t>
      </w:r>
      <w:r w:rsidR="00005517" w:rsidRPr="00F05E9C">
        <w:rPr>
          <w:b/>
          <w:sz w:val="28"/>
          <w:szCs w:val="28"/>
        </w:rPr>
        <w:t xml:space="preserve">o zákazu </w:t>
      </w:r>
      <w:r w:rsidR="00005517">
        <w:rPr>
          <w:b/>
          <w:sz w:val="28"/>
          <w:szCs w:val="28"/>
        </w:rPr>
        <w:t>požívání alkoholických nápojů</w:t>
      </w:r>
      <w:r w:rsidR="00F32F27">
        <w:rPr>
          <w:b/>
          <w:sz w:val="28"/>
          <w:szCs w:val="28"/>
        </w:rPr>
        <w:t xml:space="preserve"> </w:t>
      </w:r>
      <w:r w:rsidR="00005517">
        <w:rPr>
          <w:b/>
          <w:sz w:val="28"/>
          <w:szCs w:val="28"/>
        </w:rPr>
        <w:t>na vyb</w:t>
      </w:r>
      <w:r w:rsidR="00792635">
        <w:rPr>
          <w:b/>
          <w:sz w:val="28"/>
          <w:szCs w:val="28"/>
        </w:rPr>
        <w:t>raných veřejných prostranstvích</w:t>
      </w:r>
    </w:p>
    <w:p w14:paraId="761E2531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28D48881" w14:textId="77777777" w:rsidR="00F32F27" w:rsidRDefault="00F32F27" w:rsidP="00D55D1F">
      <w:pPr>
        <w:jc w:val="both"/>
        <w:rPr>
          <w:i/>
          <w:sz w:val="24"/>
          <w:szCs w:val="24"/>
        </w:rPr>
      </w:pPr>
    </w:p>
    <w:p w14:paraId="7D85AF86" w14:textId="3330C91A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516BA3">
        <w:rPr>
          <w:i/>
          <w:sz w:val="24"/>
          <w:szCs w:val="24"/>
        </w:rPr>
        <w:t>města Roudnice nad Labem</w:t>
      </w:r>
      <w:r w:rsidRPr="00005517">
        <w:rPr>
          <w:i/>
          <w:sz w:val="24"/>
          <w:szCs w:val="24"/>
        </w:rPr>
        <w:t xml:space="preserve"> se na svém zasedání dne</w:t>
      </w:r>
      <w:r w:rsidR="001E7B52">
        <w:rPr>
          <w:i/>
          <w:sz w:val="24"/>
          <w:szCs w:val="24"/>
        </w:rPr>
        <w:t xml:space="preserve"> 19. 04. </w:t>
      </w:r>
      <w:r w:rsidR="007E4AD1">
        <w:rPr>
          <w:i/>
          <w:sz w:val="24"/>
          <w:szCs w:val="24"/>
        </w:rPr>
        <w:t>2023</w:t>
      </w:r>
      <w:r w:rsidRPr="00005517">
        <w:rPr>
          <w:i/>
          <w:sz w:val="24"/>
          <w:szCs w:val="24"/>
        </w:rPr>
        <w:t xml:space="preserve"> usneslo </w:t>
      </w:r>
      <w:r w:rsidR="00312E25">
        <w:rPr>
          <w:i/>
          <w:sz w:val="24"/>
          <w:szCs w:val="24"/>
        </w:rPr>
        <w:t>usnesením č</w:t>
      </w:r>
      <w:r w:rsidR="00067903">
        <w:rPr>
          <w:i/>
          <w:sz w:val="24"/>
          <w:szCs w:val="24"/>
        </w:rPr>
        <w:t>. 47/2023/ZM</w:t>
      </w:r>
      <w:r w:rsidR="00312E25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</w:t>
      </w:r>
      <w:r w:rsidR="00F64887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ustanovení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vyhlášku:</w:t>
      </w:r>
    </w:p>
    <w:p w14:paraId="0CABA916" w14:textId="77777777" w:rsidR="00927EE0" w:rsidRDefault="00927EE0" w:rsidP="00D55D1F">
      <w:pPr>
        <w:jc w:val="both"/>
        <w:rPr>
          <w:szCs w:val="24"/>
        </w:rPr>
      </w:pPr>
    </w:p>
    <w:p w14:paraId="308258C8" w14:textId="77777777" w:rsidR="00112A9E" w:rsidRPr="00A44EDD" w:rsidRDefault="00112A9E" w:rsidP="00D55D1F">
      <w:pPr>
        <w:jc w:val="both"/>
        <w:rPr>
          <w:szCs w:val="24"/>
        </w:rPr>
      </w:pPr>
    </w:p>
    <w:p w14:paraId="1394B572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4B018026" w14:textId="77777777" w:rsidR="007E4AD1" w:rsidRPr="00516BA3" w:rsidRDefault="007E4AD1" w:rsidP="007E4AD1">
      <w:pPr>
        <w:jc w:val="center"/>
        <w:rPr>
          <w:b/>
          <w:sz w:val="24"/>
          <w:szCs w:val="24"/>
        </w:rPr>
      </w:pPr>
      <w:r w:rsidRPr="00516BA3">
        <w:rPr>
          <w:b/>
          <w:sz w:val="24"/>
          <w:szCs w:val="24"/>
        </w:rPr>
        <w:t>Zrušovací ustanovení</w:t>
      </w:r>
    </w:p>
    <w:p w14:paraId="139E1251" w14:textId="77777777" w:rsidR="007E4AD1" w:rsidRPr="00516BA3" w:rsidRDefault="007E4AD1" w:rsidP="007E4AD1">
      <w:pPr>
        <w:jc w:val="both"/>
        <w:rPr>
          <w:szCs w:val="24"/>
        </w:rPr>
      </w:pPr>
    </w:p>
    <w:p w14:paraId="32315F1B" w14:textId="4A328EC2" w:rsidR="007E4AD1" w:rsidRPr="007E4AD1" w:rsidRDefault="007E4AD1" w:rsidP="00C273F5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516BA3">
        <w:rPr>
          <w:rFonts w:eastAsia="MS Mincho"/>
          <w:sz w:val="24"/>
          <w:szCs w:val="24"/>
        </w:rPr>
        <w:t xml:space="preserve">Zrušuje se obecně závazná vyhláška č. </w:t>
      </w:r>
      <w:r w:rsidR="00516BA3" w:rsidRPr="00516BA3">
        <w:rPr>
          <w:rFonts w:eastAsia="MS Mincho"/>
          <w:sz w:val="24"/>
          <w:szCs w:val="24"/>
        </w:rPr>
        <w:t>1/2014</w:t>
      </w:r>
      <w:r w:rsidRPr="00516BA3">
        <w:rPr>
          <w:rFonts w:eastAsia="MS Mincho"/>
          <w:sz w:val="24"/>
          <w:szCs w:val="24"/>
        </w:rPr>
        <w:t xml:space="preserve">, </w:t>
      </w:r>
      <w:r w:rsidR="00516BA3" w:rsidRPr="00516BA3">
        <w:rPr>
          <w:rFonts w:eastAsia="MS Mincho"/>
          <w:sz w:val="24"/>
          <w:szCs w:val="24"/>
        </w:rPr>
        <w:t>o zákazu požívání alkoholických nápojů na vybraných veřejných prostranstvích</w:t>
      </w:r>
      <w:r w:rsidRPr="00516BA3">
        <w:rPr>
          <w:rFonts w:eastAsia="MS Mincho"/>
          <w:sz w:val="24"/>
          <w:szCs w:val="24"/>
        </w:rPr>
        <w:t xml:space="preserve">, ze dne </w:t>
      </w:r>
      <w:r w:rsidR="001E7B52">
        <w:rPr>
          <w:rFonts w:eastAsia="MS Mincho"/>
          <w:sz w:val="24"/>
          <w:szCs w:val="24"/>
        </w:rPr>
        <w:t>0</w:t>
      </w:r>
      <w:r w:rsidR="00516BA3" w:rsidRPr="00516BA3">
        <w:rPr>
          <w:rFonts w:eastAsia="MS Mincho"/>
          <w:sz w:val="24"/>
          <w:szCs w:val="24"/>
        </w:rPr>
        <w:t xml:space="preserve">4. </w:t>
      </w:r>
      <w:r w:rsidR="001E7B52">
        <w:rPr>
          <w:rFonts w:eastAsia="MS Mincho"/>
          <w:sz w:val="24"/>
          <w:szCs w:val="24"/>
        </w:rPr>
        <w:t>0</w:t>
      </w:r>
      <w:r w:rsidR="00516BA3" w:rsidRPr="00516BA3">
        <w:rPr>
          <w:rFonts w:eastAsia="MS Mincho"/>
          <w:sz w:val="24"/>
          <w:szCs w:val="24"/>
        </w:rPr>
        <w:t>6. 2014</w:t>
      </w:r>
      <w:r w:rsidRPr="00516BA3">
        <w:rPr>
          <w:rFonts w:eastAsia="MS Mincho"/>
          <w:sz w:val="24"/>
          <w:szCs w:val="24"/>
        </w:rPr>
        <w:t>.</w:t>
      </w:r>
    </w:p>
    <w:p w14:paraId="2B1A52B2" w14:textId="77777777" w:rsidR="00112A9E" w:rsidRDefault="00112A9E" w:rsidP="00112A9E">
      <w:pPr>
        <w:rPr>
          <w:b/>
          <w:bCs/>
          <w:sz w:val="24"/>
          <w:szCs w:val="24"/>
        </w:rPr>
      </w:pPr>
    </w:p>
    <w:p w14:paraId="2BE33FDF" w14:textId="77777777" w:rsidR="00112A9E" w:rsidRDefault="00112A9E" w:rsidP="00112A9E">
      <w:pPr>
        <w:rPr>
          <w:b/>
          <w:bCs/>
          <w:sz w:val="24"/>
          <w:szCs w:val="24"/>
        </w:rPr>
      </w:pPr>
    </w:p>
    <w:p w14:paraId="4816133F" w14:textId="77777777" w:rsidR="00614B84" w:rsidRPr="003E407D" w:rsidRDefault="00614B84" w:rsidP="00112A9E">
      <w:pPr>
        <w:jc w:val="center"/>
        <w:rPr>
          <w:b/>
          <w:bCs/>
          <w:sz w:val="24"/>
          <w:szCs w:val="24"/>
        </w:rPr>
      </w:pPr>
      <w:r w:rsidRPr="003E407D">
        <w:rPr>
          <w:b/>
          <w:bCs/>
          <w:sz w:val="24"/>
          <w:szCs w:val="24"/>
        </w:rPr>
        <w:t>Článek</w:t>
      </w:r>
      <w:r w:rsidR="0001351D">
        <w:rPr>
          <w:b/>
          <w:bCs/>
          <w:sz w:val="24"/>
          <w:szCs w:val="24"/>
        </w:rPr>
        <w:t xml:space="preserve"> 2</w:t>
      </w:r>
    </w:p>
    <w:p w14:paraId="11ED2B6F" w14:textId="77777777" w:rsidR="00D55D1F" w:rsidRPr="005969C9" w:rsidRDefault="00D55D1F" w:rsidP="00D55D1F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Účinnost</w:t>
      </w:r>
    </w:p>
    <w:p w14:paraId="52A8091B" w14:textId="77777777" w:rsidR="00D55D1F" w:rsidRPr="00C273F5" w:rsidRDefault="00D55D1F" w:rsidP="00D55D1F">
      <w:pPr>
        <w:jc w:val="both"/>
        <w:rPr>
          <w:szCs w:val="24"/>
        </w:rPr>
      </w:pPr>
    </w:p>
    <w:p w14:paraId="13722B1A" w14:textId="2A34814A" w:rsidR="00A70907" w:rsidRDefault="00A70907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3B50C27C" w14:textId="2441D748" w:rsidR="0047095E" w:rsidRDefault="0047095E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CEC9C88" w14:textId="38DDCFB6" w:rsidR="0047095E" w:rsidRDefault="0047095E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0765E6C" w14:textId="48111EE4" w:rsidR="0047095E" w:rsidRDefault="0047095E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3DAD982" w14:textId="0DD73169" w:rsidR="0047095E" w:rsidRDefault="0047095E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38F532D" w14:textId="7C76AA81" w:rsidR="0047095E" w:rsidRDefault="0047095E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F7809CD" w14:textId="77777777" w:rsidR="0047095E" w:rsidRDefault="0047095E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9738063" w14:textId="7F111161" w:rsidR="0047095E" w:rsidRDefault="0047095E" w:rsidP="000C321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04E3B0B" w14:textId="295E26CF" w:rsidR="0047095E" w:rsidRDefault="0047095E" w:rsidP="0047095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Ing. Richard Červený, v.</w:t>
      </w:r>
      <w:r w:rsidR="00F32F27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r.                              Ing. František Padělek, v.</w:t>
      </w:r>
      <w:r w:rsidR="00F32F27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r.</w:t>
      </w:r>
    </w:p>
    <w:p w14:paraId="4CD4B803" w14:textId="502865FF" w:rsidR="0047095E" w:rsidRPr="0047095E" w:rsidRDefault="0047095E" w:rsidP="0047095E">
      <w:pPr>
        <w:pStyle w:val="Prosttext"/>
        <w:tabs>
          <w:tab w:val="left" w:pos="4172"/>
        </w:tabs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                            místostarosta                                                          starosta</w:t>
      </w:r>
    </w:p>
    <w:p w14:paraId="1DEC3334" w14:textId="77777777" w:rsidR="00C273F5" w:rsidRPr="00516BA3" w:rsidRDefault="00C273F5" w:rsidP="00C273F5">
      <w:pPr>
        <w:ind w:firstLine="708"/>
        <w:jc w:val="both"/>
        <w:rPr>
          <w:sz w:val="24"/>
          <w:szCs w:val="24"/>
          <w:highlight w:val="yellow"/>
        </w:rPr>
      </w:pPr>
    </w:p>
    <w:p w14:paraId="58B15176" w14:textId="77777777" w:rsidR="00516BA3" w:rsidRDefault="00516BA3" w:rsidP="00C273F5">
      <w:pPr>
        <w:ind w:firstLine="708"/>
        <w:jc w:val="both"/>
        <w:rPr>
          <w:sz w:val="24"/>
          <w:szCs w:val="24"/>
          <w:highlight w:val="yellow"/>
        </w:rPr>
      </w:pPr>
    </w:p>
    <w:p w14:paraId="258EFABA" w14:textId="77777777" w:rsidR="00516BA3" w:rsidRDefault="00516BA3" w:rsidP="00C273F5">
      <w:pPr>
        <w:ind w:firstLine="708"/>
        <w:jc w:val="both"/>
        <w:rPr>
          <w:sz w:val="24"/>
          <w:szCs w:val="24"/>
          <w:highlight w:val="yellow"/>
        </w:rPr>
      </w:pPr>
    </w:p>
    <w:p w14:paraId="793589C2" w14:textId="77777777" w:rsidR="00516BA3" w:rsidRDefault="00516BA3" w:rsidP="00C273F5">
      <w:pPr>
        <w:ind w:firstLine="708"/>
        <w:jc w:val="both"/>
        <w:rPr>
          <w:sz w:val="24"/>
          <w:szCs w:val="24"/>
          <w:highlight w:val="yellow"/>
        </w:rPr>
      </w:pPr>
    </w:p>
    <w:p w14:paraId="15F2CFAA" w14:textId="77777777" w:rsidR="00516BA3" w:rsidRPr="00516BA3" w:rsidRDefault="00516BA3" w:rsidP="00C273F5">
      <w:pPr>
        <w:ind w:firstLine="708"/>
        <w:jc w:val="both"/>
        <w:rPr>
          <w:sz w:val="24"/>
          <w:szCs w:val="24"/>
          <w:highlight w:val="yellow"/>
        </w:rPr>
      </w:pPr>
    </w:p>
    <w:p w14:paraId="1F156DB9" w14:textId="77777777" w:rsidR="000C3219" w:rsidRPr="00516BA3" w:rsidRDefault="000C3219" w:rsidP="00C273F5">
      <w:pPr>
        <w:ind w:firstLine="708"/>
        <w:jc w:val="both"/>
        <w:rPr>
          <w:sz w:val="24"/>
          <w:szCs w:val="24"/>
          <w:highlight w:val="yellow"/>
        </w:rPr>
      </w:pPr>
    </w:p>
    <w:p w14:paraId="6ED1B78C" w14:textId="77777777" w:rsidR="00A70907" w:rsidRPr="00C273F5" w:rsidRDefault="00A70907" w:rsidP="00C273F5">
      <w:pPr>
        <w:jc w:val="both"/>
        <w:rPr>
          <w:sz w:val="2"/>
          <w:szCs w:val="2"/>
        </w:rPr>
      </w:pPr>
    </w:p>
    <w:sectPr w:rsidR="00A70907" w:rsidRPr="00C273F5" w:rsidSect="00516BA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0940" w14:textId="77777777" w:rsidR="00CB49AD" w:rsidRDefault="00CB49AD" w:rsidP="00D55D1F">
      <w:r>
        <w:separator/>
      </w:r>
    </w:p>
  </w:endnote>
  <w:endnote w:type="continuationSeparator" w:id="0">
    <w:p w14:paraId="33F48017" w14:textId="77777777" w:rsidR="00CB49AD" w:rsidRDefault="00CB49AD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9DB4" w14:textId="77777777" w:rsidR="00CB49AD" w:rsidRDefault="00CB49AD" w:rsidP="00D55D1F">
      <w:r>
        <w:separator/>
      </w:r>
    </w:p>
  </w:footnote>
  <w:footnote w:type="continuationSeparator" w:id="0">
    <w:p w14:paraId="1E3239E5" w14:textId="77777777" w:rsidR="00CB49AD" w:rsidRDefault="00CB49AD" w:rsidP="00D5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6DF2"/>
    <w:multiLevelType w:val="hybridMultilevel"/>
    <w:tmpl w:val="85EC3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03A6"/>
    <w:multiLevelType w:val="hybridMultilevel"/>
    <w:tmpl w:val="7B5276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A07C9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7174C"/>
    <w:multiLevelType w:val="hybridMultilevel"/>
    <w:tmpl w:val="15141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A5EB7"/>
    <w:multiLevelType w:val="hybridMultilevel"/>
    <w:tmpl w:val="D0CA7EB0"/>
    <w:lvl w:ilvl="0" w:tplc="CB1A2DF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E76E23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794387">
    <w:abstractNumId w:val="7"/>
  </w:num>
  <w:num w:numId="2" w16cid:durableId="159466089">
    <w:abstractNumId w:val="18"/>
  </w:num>
  <w:num w:numId="3" w16cid:durableId="1198347143">
    <w:abstractNumId w:val="2"/>
  </w:num>
  <w:num w:numId="4" w16cid:durableId="1733189835">
    <w:abstractNumId w:val="13"/>
  </w:num>
  <w:num w:numId="5" w16cid:durableId="1850676363">
    <w:abstractNumId w:val="15"/>
  </w:num>
  <w:num w:numId="6" w16cid:durableId="1276521966">
    <w:abstractNumId w:val="17"/>
  </w:num>
  <w:num w:numId="7" w16cid:durableId="19593339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17632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200023">
    <w:abstractNumId w:val="12"/>
  </w:num>
  <w:num w:numId="10" w16cid:durableId="1210919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2752706">
    <w:abstractNumId w:val="5"/>
  </w:num>
  <w:num w:numId="12" w16cid:durableId="176040173">
    <w:abstractNumId w:val="1"/>
  </w:num>
  <w:num w:numId="13" w16cid:durableId="1804538480">
    <w:abstractNumId w:val="4"/>
  </w:num>
  <w:num w:numId="14" w16cid:durableId="1643920299">
    <w:abstractNumId w:val="19"/>
  </w:num>
  <w:num w:numId="15" w16cid:durableId="1168131873">
    <w:abstractNumId w:val="16"/>
  </w:num>
  <w:num w:numId="16" w16cid:durableId="931426020">
    <w:abstractNumId w:val="10"/>
  </w:num>
  <w:num w:numId="17" w16cid:durableId="1518425679">
    <w:abstractNumId w:val="14"/>
  </w:num>
  <w:num w:numId="18" w16cid:durableId="273098790">
    <w:abstractNumId w:val="3"/>
  </w:num>
  <w:num w:numId="19" w16cid:durableId="388311642">
    <w:abstractNumId w:val="8"/>
  </w:num>
  <w:num w:numId="20" w16cid:durableId="1582908259">
    <w:abstractNumId w:val="6"/>
  </w:num>
  <w:num w:numId="21" w16cid:durableId="1143355462">
    <w:abstractNumId w:val="0"/>
  </w:num>
  <w:num w:numId="22" w16cid:durableId="260916646">
    <w:abstractNumId w:val="11"/>
  </w:num>
  <w:num w:numId="23" w16cid:durableId="1220284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1F"/>
    <w:rsid w:val="00005517"/>
    <w:rsid w:val="0001351D"/>
    <w:rsid w:val="00067903"/>
    <w:rsid w:val="00086EBC"/>
    <w:rsid w:val="00094735"/>
    <w:rsid w:val="000C3219"/>
    <w:rsid w:val="00112A9E"/>
    <w:rsid w:val="00130260"/>
    <w:rsid w:val="001536D9"/>
    <w:rsid w:val="00191480"/>
    <w:rsid w:val="00191734"/>
    <w:rsid w:val="001B6EA2"/>
    <w:rsid w:val="001E7A6C"/>
    <w:rsid w:val="001E7B52"/>
    <w:rsid w:val="001F1B09"/>
    <w:rsid w:val="001F4EE4"/>
    <w:rsid w:val="001F6E43"/>
    <w:rsid w:val="00221EE6"/>
    <w:rsid w:val="00281701"/>
    <w:rsid w:val="0028794E"/>
    <w:rsid w:val="002E73F7"/>
    <w:rsid w:val="002F3D48"/>
    <w:rsid w:val="00312E25"/>
    <w:rsid w:val="0038194E"/>
    <w:rsid w:val="00395B78"/>
    <w:rsid w:val="003A65B9"/>
    <w:rsid w:val="003D15A4"/>
    <w:rsid w:val="003E407D"/>
    <w:rsid w:val="003F141D"/>
    <w:rsid w:val="003F4F79"/>
    <w:rsid w:val="00406FB9"/>
    <w:rsid w:val="00413CE8"/>
    <w:rsid w:val="00450132"/>
    <w:rsid w:val="0047095E"/>
    <w:rsid w:val="004E0593"/>
    <w:rsid w:val="004F0AE7"/>
    <w:rsid w:val="00500F42"/>
    <w:rsid w:val="00516BA3"/>
    <w:rsid w:val="00521469"/>
    <w:rsid w:val="00556C74"/>
    <w:rsid w:val="00577E50"/>
    <w:rsid w:val="005969C9"/>
    <w:rsid w:val="005C060D"/>
    <w:rsid w:val="005D1232"/>
    <w:rsid w:val="005F5BDD"/>
    <w:rsid w:val="00614B84"/>
    <w:rsid w:val="0067353B"/>
    <w:rsid w:val="00676099"/>
    <w:rsid w:val="006A0BBF"/>
    <w:rsid w:val="0073177F"/>
    <w:rsid w:val="007453E2"/>
    <w:rsid w:val="007619D8"/>
    <w:rsid w:val="00770F33"/>
    <w:rsid w:val="00787131"/>
    <w:rsid w:val="00792635"/>
    <w:rsid w:val="007A28CF"/>
    <w:rsid w:val="007E4AD1"/>
    <w:rsid w:val="00825A6A"/>
    <w:rsid w:val="0089594A"/>
    <w:rsid w:val="008A71C1"/>
    <w:rsid w:val="008D3B73"/>
    <w:rsid w:val="008D651C"/>
    <w:rsid w:val="008F3152"/>
    <w:rsid w:val="008F4A5B"/>
    <w:rsid w:val="00924416"/>
    <w:rsid w:val="00927EE0"/>
    <w:rsid w:val="00950217"/>
    <w:rsid w:val="0095698B"/>
    <w:rsid w:val="009611CA"/>
    <w:rsid w:val="00967ABE"/>
    <w:rsid w:val="00990A6F"/>
    <w:rsid w:val="009A3B9A"/>
    <w:rsid w:val="009B5F89"/>
    <w:rsid w:val="009C3E44"/>
    <w:rsid w:val="009E040A"/>
    <w:rsid w:val="00A44EDD"/>
    <w:rsid w:val="00A52AC9"/>
    <w:rsid w:val="00A62038"/>
    <w:rsid w:val="00A70907"/>
    <w:rsid w:val="00A845B3"/>
    <w:rsid w:val="00AF4918"/>
    <w:rsid w:val="00B02937"/>
    <w:rsid w:val="00B2347F"/>
    <w:rsid w:val="00B3116B"/>
    <w:rsid w:val="00B377F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273F5"/>
    <w:rsid w:val="00C34C71"/>
    <w:rsid w:val="00C47FD2"/>
    <w:rsid w:val="00C529D5"/>
    <w:rsid w:val="00C71A83"/>
    <w:rsid w:val="00C75EA1"/>
    <w:rsid w:val="00C8678F"/>
    <w:rsid w:val="00C94661"/>
    <w:rsid w:val="00C949F7"/>
    <w:rsid w:val="00CA0DD7"/>
    <w:rsid w:val="00CA662C"/>
    <w:rsid w:val="00CB49AD"/>
    <w:rsid w:val="00CC18BF"/>
    <w:rsid w:val="00D51F92"/>
    <w:rsid w:val="00D55D1F"/>
    <w:rsid w:val="00DA6B47"/>
    <w:rsid w:val="00DC2048"/>
    <w:rsid w:val="00E44864"/>
    <w:rsid w:val="00E63B0F"/>
    <w:rsid w:val="00E63CBC"/>
    <w:rsid w:val="00E75860"/>
    <w:rsid w:val="00E943AB"/>
    <w:rsid w:val="00EA05D4"/>
    <w:rsid w:val="00EB22A0"/>
    <w:rsid w:val="00EF3767"/>
    <w:rsid w:val="00F23242"/>
    <w:rsid w:val="00F247AF"/>
    <w:rsid w:val="00F32F27"/>
    <w:rsid w:val="00F53989"/>
    <w:rsid w:val="00F64887"/>
    <w:rsid w:val="00F66461"/>
    <w:rsid w:val="00F76544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C30"/>
  <w15:chartTrackingRefBased/>
  <w15:docId w15:val="{85917089-913C-4660-8EAA-82A9B66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semiHidden/>
    <w:unhideWhenUsed/>
    <w:rsid w:val="00A70907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70907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A70907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A70907"/>
    <w:rPr>
      <w:rFonts w:ascii="Courier New" w:eastAsia="Times New Roman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E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28E2-82E8-4F40-8767-9A21256E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Pech</dc:creator>
  <cp:keywords/>
  <cp:lastModifiedBy>Martincová, Zdeňka</cp:lastModifiedBy>
  <cp:revision>8</cp:revision>
  <cp:lastPrinted>2023-03-22T13:13:00Z</cp:lastPrinted>
  <dcterms:created xsi:type="dcterms:W3CDTF">2023-02-03T11:36:00Z</dcterms:created>
  <dcterms:modified xsi:type="dcterms:W3CDTF">2023-04-26T07:10:00Z</dcterms:modified>
</cp:coreProperties>
</file>