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2820" w14:textId="77777777" w:rsidR="005E0DEB" w:rsidRPr="00A76B24" w:rsidRDefault="005E0DEB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028B4D2A" w14:textId="77777777" w:rsidR="001E2DF8" w:rsidRPr="00A76B24" w:rsidRDefault="001E2DF8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351BE959" w14:textId="77777777" w:rsidR="006B53F3" w:rsidRPr="00A76B24" w:rsidRDefault="006B53F3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6"/>
        <w:gridCol w:w="3137"/>
        <w:gridCol w:w="1481"/>
        <w:gridCol w:w="3126"/>
      </w:tblGrid>
      <w:tr w:rsidR="00435B1F" w:rsidRPr="00A76B24" w14:paraId="57CB3E22" w14:textId="77777777" w:rsidTr="005467B8">
        <w:tc>
          <w:tcPr>
            <w:tcW w:w="1384" w:type="dxa"/>
            <w:shd w:val="clear" w:color="auto" w:fill="auto"/>
          </w:tcPr>
          <w:p w14:paraId="0AD3D1CE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B24877A" w14:textId="7CC2758F" w:rsidR="00394DC7" w:rsidRPr="00A76B24" w:rsidRDefault="00F13734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OPOR</w:t>
            </w:r>
          </w:p>
        </w:tc>
        <w:tc>
          <w:tcPr>
            <w:tcW w:w="1560" w:type="dxa"/>
            <w:shd w:val="clear" w:color="auto" w:fill="auto"/>
          </w:tcPr>
          <w:p w14:paraId="436E43A3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7825A8D7" w14:textId="77777777" w:rsidR="00394DC7" w:rsidRPr="00A76B24" w:rsidRDefault="00EA3C7D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 xml:space="preserve">SZ UKZUZ </w:t>
            </w:r>
            <w:r w:rsidR="0087596C" w:rsidRPr="00A76B24">
              <w:rPr>
                <w:rFonts w:ascii="Times New Roman" w:eastAsia="Times New Roman" w:hAnsi="Times New Roman"/>
                <w:lang w:eastAsia="cs-CZ"/>
              </w:rPr>
              <w:t>120811/2018/38850</w:t>
            </w:r>
          </w:p>
        </w:tc>
      </w:tr>
      <w:tr w:rsidR="00435B1F" w:rsidRPr="00A76B24" w14:paraId="061E9C99" w14:textId="77777777" w:rsidTr="005467B8">
        <w:tc>
          <w:tcPr>
            <w:tcW w:w="1384" w:type="dxa"/>
            <w:shd w:val="clear" w:color="auto" w:fill="auto"/>
          </w:tcPr>
          <w:p w14:paraId="2B1B8C46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AE11ED0" w14:textId="25C98FE8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435B1F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967F30C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73E3D2E5" w14:textId="7D98C6F6" w:rsidR="00394DC7" w:rsidRPr="00A76B24" w:rsidRDefault="001B39C2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B39C2">
              <w:rPr>
                <w:rFonts w:ascii="Times New Roman" w:eastAsia="Times New Roman" w:hAnsi="Times New Roman"/>
                <w:lang w:eastAsia="cs-CZ"/>
              </w:rPr>
              <w:t>UKZUZ 057806/2022</w:t>
            </w:r>
          </w:p>
        </w:tc>
      </w:tr>
      <w:tr w:rsidR="00435B1F" w:rsidRPr="00A76B24" w14:paraId="527B0361" w14:textId="77777777" w:rsidTr="005467B8">
        <w:tc>
          <w:tcPr>
            <w:tcW w:w="1384" w:type="dxa"/>
            <w:shd w:val="clear" w:color="auto" w:fill="auto"/>
          </w:tcPr>
          <w:p w14:paraId="5F6A415E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0A5A9E4D" w14:textId="2217F0CE" w:rsidR="00394DC7" w:rsidRPr="00A76B24" w:rsidRDefault="00435B1F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A76B24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517799B5" w14:textId="42B0938E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hAnsi="Times New Roman"/>
              </w:rPr>
              <w:t>Označení</w:t>
            </w:r>
            <w:r w:rsidR="00D228A7">
              <w:rPr>
                <w:rFonts w:ascii="Times New Roman" w:hAnsi="Times New Roman"/>
              </w:rPr>
              <w:t>:</w:t>
            </w:r>
          </w:p>
        </w:tc>
        <w:tc>
          <w:tcPr>
            <w:tcW w:w="3366" w:type="dxa"/>
            <w:shd w:val="clear" w:color="auto" w:fill="auto"/>
          </w:tcPr>
          <w:p w14:paraId="74509542" w14:textId="10220772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hAnsi="Times New Roman"/>
              </w:rPr>
              <w:t>UKZ</w:t>
            </w:r>
            <w:r w:rsidR="00F03B63" w:rsidRPr="00A76B24">
              <w:rPr>
                <w:rFonts w:ascii="Times New Roman" w:hAnsi="Times New Roman"/>
              </w:rPr>
              <w:t xml:space="preserve"> </w:t>
            </w:r>
            <w:r w:rsidRPr="00A76B24">
              <w:rPr>
                <w:rFonts w:ascii="Times New Roman" w:hAnsi="Times New Roman"/>
              </w:rPr>
              <w:t>/</w:t>
            </w:r>
            <w:r w:rsidR="00F03B63" w:rsidRPr="00A76B24">
              <w:rPr>
                <w:rFonts w:ascii="Times New Roman" w:hAnsi="Times New Roman"/>
              </w:rPr>
              <w:t xml:space="preserve"> </w:t>
            </w:r>
            <w:proofErr w:type="spellStart"/>
            <w:r w:rsidR="00EA3C7D" w:rsidRPr="00A76B24">
              <w:rPr>
                <w:rFonts w:ascii="Times New Roman" w:hAnsi="Times New Roman"/>
              </w:rPr>
              <w:t>neemazal</w:t>
            </w:r>
            <w:proofErr w:type="spellEnd"/>
            <w:r w:rsidR="00EA3C7D" w:rsidRPr="00A76B24">
              <w:rPr>
                <w:rFonts w:ascii="Times New Roman" w:hAnsi="Times New Roman"/>
              </w:rPr>
              <w:t>-t/s</w:t>
            </w:r>
          </w:p>
        </w:tc>
      </w:tr>
      <w:tr w:rsidR="00435B1F" w:rsidRPr="00A76B24" w14:paraId="015C1A36" w14:textId="77777777" w:rsidTr="005467B8">
        <w:tc>
          <w:tcPr>
            <w:tcW w:w="1384" w:type="dxa"/>
            <w:shd w:val="clear" w:color="auto" w:fill="auto"/>
          </w:tcPr>
          <w:p w14:paraId="543D8A90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7F9867C" w14:textId="42FAE6E8" w:rsidR="00394DC7" w:rsidRPr="00A76B24" w:rsidRDefault="00D13011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435B1F">
              <w:rPr>
                <w:rFonts w:ascii="Times New Roman" w:eastAsia="Times New Roman" w:hAnsi="Times New Roman"/>
                <w:lang w:eastAsia="cs-CZ"/>
              </w:rPr>
              <w:t>444</w:t>
            </w:r>
          </w:p>
        </w:tc>
        <w:tc>
          <w:tcPr>
            <w:tcW w:w="1560" w:type="dxa"/>
            <w:shd w:val="clear" w:color="auto" w:fill="auto"/>
          </w:tcPr>
          <w:p w14:paraId="1AA92A87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6D12A99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435B1F" w:rsidRPr="00A76B24" w14:paraId="4B76B240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56628F0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B3D562D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200397" w14:textId="77777777" w:rsidR="00394DC7" w:rsidRPr="001B39C2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B39C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636B2D1" w14:textId="21C62D83" w:rsidR="00394DC7" w:rsidRPr="001B39C2" w:rsidRDefault="002925E6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B39C2">
              <w:rPr>
                <w:rFonts w:ascii="Times New Roman" w:hAnsi="Times New Roman"/>
              </w:rPr>
              <w:t>4</w:t>
            </w:r>
            <w:r w:rsidR="00F13734" w:rsidRPr="001B39C2">
              <w:rPr>
                <w:rFonts w:ascii="Times New Roman" w:hAnsi="Times New Roman"/>
              </w:rPr>
              <w:t>. dubna 2022</w:t>
            </w:r>
          </w:p>
        </w:tc>
      </w:tr>
    </w:tbl>
    <w:p w14:paraId="23A10F2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fldChar w:fldCharType="begin"/>
      </w:r>
      <w:r w:rsidRPr="00A76B24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A76B24">
        <w:rPr>
          <w:rFonts w:ascii="Times New Roman" w:hAnsi="Times New Roman"/>
          <w:sz w:val="24"/>
          <w:szCs w:val="24"/>
        </w:rPr>
        <w:fldChar w:fldCharType="end"/>
      </w:r>
    </w:p>
    <w:p w14:paraId="74D0079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BC00851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6B24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10BEAF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41A9A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>§</w:t>
      </w:r>
      <w:r w:rsidR="00F03B63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72 odst. </w:t>
      </w:r>
      <w:r w:rsidR="003B6D7F" w:rsidRPr="00A76B24">
        <w:rPr>
          <w:rFonts w:ascii="Times New Roman" w:hAnsi="Times New Roman"/>
          <w:sz w:val="24"/>
          <w:szCs w:val="24"/>
        </w:rPr>
        <w:t>1</w:t>
      </w:r>
      <w:r w:rsidRPr="00A76B24">
        <w:rPr>
          <w:rFonts w:ascii="Times New Roman" w:hAnsi="Times New Roman"/>
          <w:sz w:val="24"/>
          <w:szCs w:val="24"/>
        </w:rPr>
        <w:t xml:space="preserve"> písm. </w:t>
      </w:r>
      <w:r w:rsidR="004D19E1" w:rsidRPr="00A76B24">
        <w:rPr>
          <w:rFonts w:ascii="Times New Roman" w:hAnsi="Times New Roman"/>
          <w:sz w:val="24"/>
          <w:szCs w:val="24"/>
        </w:rPr>
        <w:t>e</w:t>
      </w:r>
      <w:r w:rsidRPr="00A76B2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4F1512D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800F3A" w14:textId="77777777" w:rsidR="006B53F3" w:rsidRPr="00A76B24" w:rsidRDefault="006B53F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D522E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6B2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0A9A58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73F23A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76B24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 w:rsidRPr="00A76B2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A76B24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A76B24">
        <w:rPr>
          <w:rFonts w:ascii="Times New Roman" w:hAnsi="Times New Roman"/>
          <w:sz w:val="24"/>
          <w:szCs w:val="24"/>
          <w:u w:val="single"/>
        </w:rPr>
        <w:t>S</w:t>
      </w:r>
      <w:r w:rsidRPr="00A76B24">
        <w:rPr>
          <w:rFonts w:ascii="Times New Roman" w:hAnsi="Times New Roman"/>
          <w:sz w:val="24"/>
          <w:szCs w:val="24"/>
          <w:u w:val="single"/>
        </w:rPr>
        <w:t>“)</w:t>
      </w:r>
    </w:p>
    <w:p w14:paraId="0C48673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0AC4168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7B5614DC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06B333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B24">
        <w:rPr>
          <w:rFonts w:ascii="Times New Roman" w:hAnsi="Times New Roman"/>
          <w:b/>
          <w:sz w:val="28"/>
          <w:szCs w:val="28"/>
        </w:rPr>
        <w:t xml:space="preserve">přípravku </w:t>
      </w:r>
      <w:r w:rsidR="00EA3C7D" w:rsidRPr="00A76B24">
        <w:rPr>
          <w:rFonts w:ascii="Times New Roman" w:hAnsi="Times New Roman"/>
          <w:b/>
          <w:bCs/>
          <w:sz w:val="28"/>
          <w:szCs w:val="28"/>
        </w:rPr>
        <w:t xml:space="preserve">NeemAzal–T/S </w:t>
      </w:r>
      <w:r w:rsidR="00407E73" w:rsidRPr="00A76B24">
        <w:rPr>
          <w:rFonts w:ascii="Times New Roman" w:hAnsi="Times New Roman"/>
          <w:b/>
          <w:sz w:val="28"/>
          <w:szCs w:val="28"/>
        </w:rPr>
        <w:t>evid</w:t>
      </w:r>
      <w:r w:rsidRPr="00A76B24">
        <w:rPr>
          <w:rFonts w:ascii="Times New Roman" w:hAnsi="Times New Roman"/>
          <w:b/>
          <w:sz w:val="28"/>
          <w:szCs w:val="28"/>
        </w:rPr>
        <w:t xml:space="preserve">. č. </w:t>
      </w:r>
      <w:r w:rsidR="00EA3C7D" w:rsidRPr="00A76B24">
        <w:rPr>
          <w:rFonts w:ascii="Times New Roman" w:hAnsi="Times New Roman"/>
          <w:b/>
          <w:iCs/>
          <w:sz w:val="28"/>
          <w:szCs w:val="28"/>
        </w:rPr>
        <w:t>5156-0</w:t>
      </w:r>
    </w:p>
    <w:p w14:paraId="1B9858B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8F290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76B24">
        <w:rPr>
          <w:rFonts w:ascii="Times New Roman" w:hAnsi="Times New Roman"/>
          <w:sz w:val="24"/>
          <w:szCs w:val="24"/>
        </w:rPr>
        <w:t>:</w:t>
      </w:r>
    </w:p>
    <w:p w14:paraId="15252019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4D27E9" w14:textId="77777777" w:rsidR="00DF04A6" w:rsidRPr="00A76B24" w:rsidRDefault="00DF04A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0104C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1</w:t>
      </w:r>
    </w:p>
    <w:p w14:paraId="0D2094FE" w14:textId="77777777" w:rsidR="00DF04A6" w:rsidRPr="00A76B24" w:rsidRDefault="00DF04A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009A2F" w14:textId="77777777" w:rsidR="00934311" w:rsidRPr="00A76B24" w:rsidRDefault="00934311" w:rsidP="00A76B24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76B24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A76B24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A76B24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4"/>
        <w:gridCol w:w="1709"/>
        <w:gridCol w:w="1842"/>
        <w:gridCol w:w="567"/>
        <w:gridCol w:w="1985"/>
        <w:gridCol w:w="1407"/>
      </w:tblGrid>
      <w:tr w:rsidR="00C44B92" w:rsidRPr="00A76B24" w14:paraId="45EE4C4B" w14:textId="77777777" w:rsidTr="00C44B92">
        <w:tc>
          <w:tcPr>
            <w:tcW w:w="853" w:type="pct"/>
          </w:tcPr>
          <w:p w14:paraId="5027C29B" w14:textId="692D679A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44" w:type="pct"/>
          </w:tcPr>
          <w:p w14:paraId="2061A3BB" w14:textId="77777777" w:rsidR="00DA20B8" w:rsidRPr="00A76B24" w:rsidRDefault="00DA20B8" w:rsidP="00A76B24">
            <w:pPr>
              <w:spacing w:after="0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017" w:type="pct"/>
          </w:tcPr>
          <w:p w14:paraId="5CD2F43B" w14:textId="7777777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13" w:type="pct"/>
          </w:tcPr>
          <w:p w14:paraId="23F05739" w14:textId="77777777" w:rsidR="00DA20B8" w:rsidRPr="00A76B24" w:rsidRDefault="00DA20B8" w:rsidP="00A76B24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96" w:type="pct"/>
          </w:tcPr>
          <w:p w14:paraId="564EECBD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2CDCEFFE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32EFBB3E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1EEF671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777" w:type="pct"/>
          </w:tcPr>
          <w:p w14:paraId="37711A61" w14:textId="3FBDA131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4) Pozn. k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dávkování</w:t>
            </w:r>
          </w:p>
          <w:p w14:paraId="090DC01A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68E8CC30" w14:textId="05BED65A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C44B92" w:rsidRPr="00A76B24" w14:paraId="6F57FF51" w14:textId="77777777" w:rsidTr="00C44B92">
        <w:tc>
          <w:tcPr>
            <w:tcW w:w="853" w:type="pct"/>
          </w:tcPr>
          <w:p w14:paraId="61F1A093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jilm</w:t>
            </w:r>
          </w:p>
        </w:tc>
        <w:tc>
          <w:tcPr>
            <w:tcW w:w="944" w:type="pct"/>
          </w:tcPr>
          <w:p w14:paraId="0DAA249C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bělokaz jilmový</w:t>
            </w:r>
          </w:p>
        </w:tc>
        <w:tc>
          <w:tcPr>
            <w:tcW w:w="1017" w:type="pct"/>
          </w:tcPr>
          <w:p w14:paraId="534B3C27" w14:textId="0B4699B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10-30 ml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/ 1 l vody</w:t>
            </w:r>
          </w:p>
        </w:tc>
        <w:tc>
          <w:tcPr>
            <w:tcW w:w="313" w:type="pct"/>
          </w:tcPr>
          <w:p w14:paraId="084F88F3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1AABDA01" w14:textId="77777777" w:rsidR="00A76B24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1) od: 20 BBCH, do: 99 BBCH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E459184" w14:textId="7F31202A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období mimo období květu </w:t>
            </w:r>
          </w:p>
        </w:tc>
        <w:tc>
          <w:tcPr>
            <w:tcW w:w="777" w:type="pct"/>
          </w:tcPr>
          <w:p w14:paraId="7DEC5A7A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62DD529C" w14:textId="77777777" w:rsidTr="00C44B92">
        <w:tc>
          <w:tcPr>
            <w:tcW w:w="853" w:type="pct"/>
          </w:tcPr>
          <w:p w14:paraId="1DEAB027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lípa</w:t>
            </w:r>
          </w:p>
        </w:tc>
        <w:tc>
          <w:tcPr>
            <w:tcW w:w="944" w:type="pct"/>
          </w:tcPr>
          <w:p w14:paraId="4F748708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zdobnatka lipová</w:t>
            </w:r>
          </w:p>
        </w:tc>
        <w:tc>
          <w:tcPr>
            <w:tcW w:w="1017" w:type="pct"/>
          </w:tcPr>
          <w:p w14:paraId="446D26F5" w14:textId="0B789A79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10-30 ml / 1 l vody</w:t>
            </w:r>
          </w:p>
        </w:tc>
        <w:tc>
          <w:tcPr>
            <w:tcW w:w="313" w:type="pct"/>
          </w:tcPr>
          <w:p w14:paraId="2A7C51CF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509FE9BD" w14:textId="77777777" w:rsidR="00A76B24" w:rsidRPr="00A76B24" w:rsidRDefault="00D41941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A20B8" w:rsidRPr="00A76B24">
              <w:rPr>
                <w:rFonts w:ascii="Times New Roman" w:eastAsiaTheme="minorHAnsi" w:hAnsi="Times New Roman"/>
                <w:sz w:val="24"/>
                <w:szCs w:val="24"/>
              </w:rPr>
              <w:t>20 BBCH, do: 99 BBCH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DA20B8"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E5B2CA4" w14:textId="4A609F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77" w:type="pct"/>
          </w:tcPr>
          <w:p w14:paraId="0ACC837F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3616675C" w14:textId="77777777" w:rsidTr="00C44B92">
        <w:tc>
          <w:tcPr>
            <w:tcW w:w="853" w:type="pct"/>
          </w:tcPr>
          <w:p w14:paraId="5FB722B5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smrk</w:t>
            </w:r>
          </w:p>
        </w:tc>
        <w:tc>
          <w:tcPr>
            <w:tcW w:w="944" w:type="pct"/>
          </w:tcPr>
          <w:p w14:paraId="0FBB5326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korovnice smrková</w:t>
            </w:r>
          </w:p>
        </w:tc>
        <w:tc>
          <w:tcPr>
            <w:tcW w:w="1017" w:type="pct"/>
          </w:tcPr>
          <w:p w14:paraId="207180AB" w14:textId="79DEC42A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10-30 ml / 1 l vody</w:t>
            </w:r>
          </w:p>
        </w:tc>
        <w:tc>
          <w:tcPr>
            <w:tcW w:w="313" w:type="pct"/>
          </w:tcPr>
          <w:p w14:paraId="3D61EBE0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5D248898" w14:textId="5D990576" w:rsidR="00A76B24" w:rsidRPr="00A76B24" w:rsidRDefault="00D41941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A20B8"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20 BBCH, do: 99 BBCH </w:t>
            </w:r>
          </w:p>
          <w:p w14:paraId="70A2BC5A" w14:textId="6D97E753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C44B92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C44B92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77" w:type="pct"/>
          </w:tcPr>
          <w:p w14:paraId="2E20A994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4F81A281" w14:textId="77777777" w:rsidTr="00C44B92">
        <w:tc>
          <w:tcPr>
            <w:tcW w:w="853" w:type="pct"/>
          </w:tcPr>
          <w:p w14:paraId="14881109" w14:textId="3A5D5664" w:rsidR="00DA20B8" w:rsidRPr="00EE59A5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E59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stromy listnaté opadavé</w:t>
            </w:r>
            <w:r w:rsidR="000B3965" w:rsidRPr="00EE59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44" w:type="pct"/>
          </w:tcPr>
          <w:p w14:paraId="43024D3A" w14:textId="4F9D07E7" w:rsidR="00DA20B8" w:rsidRPr="00EE59A5" w:rsidRDefault="000B3965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59A5">
              <w:rPr>
                <w:rFonts w:ascii="Times New Roman" w:eastAsiaTheme="minorHAnsi" w:hAnsi="Times New Roman"/>
                <w:sz w:val="24"/>
                <w:szCs w:val="24"/>
              </w:rPr>
              <w:t>bekyně zlatořitná</w:t>
            </w:r>
          </w:p>
        </w:tc>
        <w:tc>
          <w:tcPr>
            <w:tcW w:w="1017" w:type="pct"/>
          </w:tcPr>
          <w:p w14:paraId="4A59846F" w14:textId="2D46DC58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10-30 ml / 1 l vody</w:t>
            </w:r>
          </w:p>
        </w:tc>
        <w:tc>
          <w:tcPr>
            <w:tcW w:w="313" w:type="pct"/>
          </w:tcPr>
          <w:p w14:paraId="673A7269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518A3D6E" w14:textId="77777777" w:rsidR="00A76B24" w:rsidRDefault="00D41941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A20B8" w:rsidRPr="00A76B24">
              <w:rPr>
                <w:rFonts w:ascii="Times New Roman" w:eastAsiaTheme="minorHAnsi" w:hAnsi="Times New Roman"/>
                <w:sz w:val="24"/>
                <w:szCs w:val="24"/>
              </w:rPr>
              <w:t>20 BBCH, do: 99 BBCH</w:t>
            </w:r>
          </w:p>
          <w:p w14:paraId="4844090D" w14:textId="6A522D11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C44B92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77" w:type="pct"/>
          </w:tcPr>
          <w:p w14:paraId="751C0891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39CE52AD" w14:textId="77777777" w:rsidTr="00C44B92">
        <w:tc>
          <w:tcPr>
            <w:tcW w:w="853" w:type="pct"/>
          </w:tcPr>
          <w:p w14:paraId="3B440435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černý</w:t>
            </w:r>
          </w:p>
        </w:tc>
        <w:tc>
          <w:tcPr>
            <w:tcW w:w="944" w:type="pct"/>
          </w:tcPr>
          <w:p w14:paraId="3B623AD3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savý hmyz, žravý hmyz</w:t>
            </w:r>
          </w:p>
        </w:tc>
        <w:tc>
          <w:tcPr>
            <w:tcW w:w="1017" w:type="pct"/>
          </w:tcPr>
          <w:p w14:paraId="427774C3" w14:textId="7777777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313" w:type="pct"/>
          </w:tcPr>
          <w:p w14:paraId="7BC73AF2" w14:textId="1C2B0028" w:rsidR="00DA20B8" w:rsidRPr="00A76B24" w:rsidRDefault="0093179D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96" w:type="pct"/>
          </w:tcPr>
          <w:p w14:paraId="252D5B83" w14:textId="77777777" w:rsidR="00D41941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581C8555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L3 </w:t>
            </w:r>
          </w:p>
        </w:tc>
        <w:tc>
          <w:tcPr>
            <w:tcW w:w="777" w:type="pct"/>
          </w:tcPr>
          <w:p w14:paraId="5933F86D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016AD78A" w14:textId="77777777" w:rsidTr="00C44B92">
        <w:tc>
          <w:tcPr>
            <w:tcW w:w="853" w:type="pct"/>
          </w:tcPr>
          <w:p w14:paraId="3B4691F6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 mimo hrušeň</w:t>
            </w:r>
          </w:p>
        </w:tc>
        <w:tc>
          <w:tcPr>
            <w:tcW w:w="944" w:type="pct"/>
          </w:tcPr>
          <w:p w14:paraId="1D5A5F6A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savý hmyz, žravý hmyz, minující škůdci</w:t>
            </w:r>
          </w:p>
        </w:tc>
        <w:tc>
          <w:tcPr>
            <w:tcW w:w="1017" w:type="pct"/>
          </w:tcPr>
          <w:p w14:paraId="3499B0EC" w14:textId="77777777" w:rsid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4,5 l/ha </w:t>
            </w:r>
          </w:p>
          <w:p w14:paraId="2F0B1F34" w14:textId="09559DF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(1,5 l/1 m výšky koruny/ha)</w:t>
            </w:r>
          </w:p>
        </w:tc>
        <w:tc>
          <w:tcPr>
            <w:tcW w:w="313" w:type="pct"/>
          </w:tcPr>
          <w:p w14:paraId="58B8E27C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096" w:type="pct"/>
          </w:tcPr>
          <w:p w14:paraId="47D58BA8" w14:textId="77777777" w:rsidR="00D41941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41941"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70 BBCH, do: 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80 BBCH </w:t>
            </w:r>
          </w:p>
          <w:p w14:paraId="665B995A" w14:textId="35E235CB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2) při výskytu, od:</w:t>
            </w:r>
            <w:r w:rsid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larvální stupeň L1, do: larvální stupeň L3 </w:t>
            </w:r>
          </w:p>
        </w:tc>
        <w:tc>
          <w:tcPr>
            <w:tcW w:w="777" w:type="pct"/>
          </w:tcPr>
          <w:p w14:paraId="6316EC0F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43B8C866" w14:textId="77777777" w:rsidTr="00C44B92">
        <w:tc>
          <w:tcPr>
            <w:tcW w:w="853" w:type="pct"/>
          </w:tcPr>
          <w:p w14:paraId="7ADB85AC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meruňka, třešeň, broskvoň, slivoň</w:t>
            </w:r>
          </w:p>
        </w:tc>
        <w:tc>
          <w:tcPr>
            <w:tcW w:w="944" w:type="pct"/>
          </w:tcPr>
          <w:p w14:paraId="52A40EB2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mšice, píďalky</w:t>
            </w:r>
          </w:p>
        </w:tc>
        <w:tc>
          <w:tcPr>
            <w:tcW w:w="1017" w:type="pct"/>
          </w:tcPr>
          <w:p w14:paraId="3033CFA3" w14:textId="77777777" w:rsidR="00C44B92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3 l/ha </w:t>
            </w:r>
          </w:p>
          <w:p w14:paraId="7AD4A7BD" w14:textId="13D3676F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(1 l/1 m výšky koruny/ha)</w:t>
            </w:r>
          </w:p>
        </w:tc>
        <w:tc>
          <w:tcPr>
            <w:tcW w:w="313" w:type="pct"/>
          </w:tcPr>
          <w:p w14:paraId="4B33FF23" w14:textId="77777777" w:rsidR="00DA20B8" w:rsidRPr="00A76B24" w:rsidRDefault="00DF04A6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96" w:type="pct"/>
          </w:tcPr>
          <w:p w14:paraId="4D8A29B4" w14:textId="77777777" w:rsidR="00C44B92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1) od: 57 BBCH </w:t>
            </w:r>
          </w:p>
          <w:p w14:paraId="24CFB6C3" w14:textId="7DCD718D" w:rsidR="00D41941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4FA31089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L2 </w:t>
            </w:r>
          </w:p>
        </w:tc>
        <w:tc>
          <w:tcPr>
            <w:tcW w:w="777" w:type="pct"/>
          </w:tcPr>
          <w:p w14:paraId="3DBE2C5D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0CAC1BF1" w14:textId="77777777" w:rsidTr="00C44B92">
        <w:tc>
          <w:tcPr>
            <w:tcW w:w="853" w:type="pct"/>
          </w:tcPr>
          <w:p w14:paraId="22ECB804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chřest</w:t>
            </w:r>
          </w:p>
        </w:tc>
        <w:tc>
          <w:tcPr>
            <w:tcW w:w="944" w:type="pct"/>
          </w:tcPr>
          <w:p w14:paraId="6E5C2573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savý hmyz, žravý hmyz</w:t>
            </w:r>
          </w:p>
        </w:tc>
        <w:tc>
          <w:tcPr>
            <w:tcW w:w="1017" w:type="pct"/>
          </w:tcPr>
          <w:p w14:paraId="6015AF3A" w14:textId="7777777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313" w:type="pct"/>
          </w:tcPr>
          <w:p w14:paraId="3AF0270D" w14:textId="77777777" w:rsidR="00DA20B8" w:rsidRPr="00A76B24" w:rsidRDefault="00DF04A6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96" w:type="pct"/>
          </w:tcPr>
          <w:p w14:paraId="2A16F58A" w14:textId="77777777" w:rsidR="00D41941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1) po sklizni </w:t>
            </w:r>
          </w:p>
          <w:p w14:paraId="4DD6847A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2) při prvních příznacích napadení </w:t>
            </w:r>
          </w:p>
        </w:tc>
        <w:tc>
          <w:tcPr>
            <w:tcW w:w="777" w:type="pct"/>
          </w:tcPr>
          <w:p w14:paraId="39A511E4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C44B92" w:rsidRPr="00A76B24" w14:paraId="1074F7C0" w14:textId="77777777" w:rsidTr="00C44B92">
        <w:tc>
          <w:tcPr>
            <w:tcW w:w="853" w:type="pct"/>
          </w:tcPr>
          <w:p w14:paraId="41B8A44C" w14:textId="77777777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jahodník</w:t>
            </w:r>
          </w:p>
        </w:tc>
        <w:tc>
          <w:tcPr>
            <w:tcW w:w="944" w:type="pct"/>
          </w:tcPr>
          <w:p w14:paraId="6383D6D7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obaleči, píďalky, housenky škodlivých motýlů</w:t>
            </w:r>
          </w:p>
        </w:tc>
        <w:tc>
          <w:tcPr>
            <w:tcW w:w="1017" w:type="pct"/>
          </w:tcPr>
          <w:p w14:paraId="53D5F123" w14:textId="7777777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313" w:type="pct"/>
          </w:tcPr>
          <w:p w14:paraId="5190AF4B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96" w:type="pct"/>
          </w:tcPr>
          <w:p w14:paraId="36A1B972" w14:textId="77777777" w:rsidR="00D41941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75542526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L3 </w:t>
            </w:r>
          </w:p>
        </w:tc>
        <w:tc>
          <w:tcPr>
            <w:tcW w:w="777" w:type="pct"/>
          </w:tcPr>
          <w:p w14:paraId="382221BC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B92" w:rsidRPr="00A76B24" w14:paraId="7B90D7DB" w14:textId="77777777" w:rsidTr="00C44B92">
        <w:trPr>
          <w:trHeight w:val="57"/>
        </w:trPr>
        <w:tc>
          <w:tcPr>
            <w:tcW w:w="853" w:type="pct"/>
          </w:tcPr>
          <w:p w14:paraId="1B04B6E7" w14:textId="6F362101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brusnice brusinka, borůvka, klikva, rybíz, angrešt, </w:t>
            </w:r>
            <w:r w:rsidR="00DB33BD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maliník, ostružiník,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růže šípková, morušovník, hloh, </w:t>
            </w:r>
            <w:r w:rsidR="0093179D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 ostatní bobulovité a drobné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ovoce </w:t>
            </w:r>
          </w:p>
        </w:tc>
        <w:tc>
          <w:tcPr>
            <w:tcW w:w="944" w:type="pct"/>
          </w:tcPr>
          <w:p w14:paraId="1EE9887F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obaleči, píďalky, housenky škodlivých motýlů</w:t>
            </w:r>
          </w:p>
        </w:tc>
        <w:tc>
          <w:tcPr>
            <w:tcW w:w="1017" w:type="pct"/>
          </w:tcPr>
          <w:p w14:paraId="00263C0B" w14:textId="7777777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313" w:type="pct"/>
          </w:tcPr>
          <w:p w14:paraId="55DA258C" w14:textId="77777777" w:rsidR="00DA20B8" w:rsidRPr="00A76B24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96" w:type="pct"/>
          </w:tcPr>
          <w:p w14:paraId="2CDF4481" w14:textId="77777777" w:rsidR="00D41941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0C53C628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L3 </w:t>
            </w:r>
          </w:p>
        </w:tc>
        <w:tc>
          <w:tcPr>
            <w:tcW w:w="777" w:type="pct"/>
          </w:tcPr>
          <w:p w14:paraId="04E5B657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4264824" w14:textId="77777777" w:rsidR="00EA3C7D" w:rsidRPr="00A76B24" w:rsidRDefault="00EA3C7D" w:rsidP="00A76B24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(-) – ochrannou lhůtu není nutné stanovit</w:t>
      </w:r>
    </w:p>
    <w:p w14:paraId="6BAA523C" w14:textId="77777777" w:rsidR="008B76E7" w:rsidRPr="00A76B24" w:rsidRDefault="00D81AF4" w:rsidP="00A76B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</w:t>
      </w:r>
      <w:r w:rsidR="00524C44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aplikace a</w:t>
      </w:r>
      <w:r w:rsidR="00D13011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sklizní</w:t>
      </w:r>
      <w:r w:rsidR="006B687C" w:rsidRPr="00A76B2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021BABE" w14:textId="77777777" w:rsidR="00524C44" w:rsidRPr="00A76B24" w:rsidRDefault="00524C44" w:rsidP="00A76B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poslední aplikace a sklizní.</w:t>
      </w:r>
    </w:p>
    <w:p w14:paraId="2905B0B7" w14:textId="77777777" w:rsidR="006B687C" w:rsidRPr="00A76B24" w:rsidRDefault="006B687C" w:rsidP="00A76B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2194"/>
        <w:gridCol w:w="1178"/>
        <w:gridCol w:w="1834"/>
        <w:gridCol w:w="1419"/>
      </w:tblGrid>
      <w:tr w:rsidR="00F31020" w:rsidRPr="00A76B24" w14:paraId="52620D52" w14:textId="77777777" w:rsidTr="00C44B92">
        <w:tc>
          <w:tcPr>
            <w:tcW w:w="1344" w:type="pct"/>
            <w:shd w:val="clear" w:color="auto" w:fill="auto"/>
          </w:tcPr>
          <w:p w14:paraId="5A591DF8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11" w:type="pct"/>
            <w:shd w:val="clear" w:color="auto" w:fill="auto"/>
          </w:tcPr>
          <w:p w14:paraId="27DF91E1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50" w:type="pct"/>
            <w:shd w:val="clear" w:color="auto" w:fill="auto"/>
          </w:tcPr>
          <w:p w14:paraId="46EC35F6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12" w:type="pct"/>
            <w:shd w:val="clear" w:color="auto" w:fill="auto"/>
          </w:tcPr>
          <w:p w14:paraId="6EDEF44F" w14:textId="7D0F4D59" w:rsidR="00F31020" w:rsidRPr="00A76B24" w:rsidRDefault="006424BA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</w:t>
            </w:r>
            <w:r w:rsidR="00C44B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 </w:t>
            </w:r>
            <w:r w:rsidR="00F31020"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plodině</w:t>
            </w:r>
          </w:p>
        </w:tc>
        <w:tc>
          <w:tcPr>
            <w:tcW w:w="783" w:type="pct"/>
          </w:tcPr>
          <w:p w14:paraId="7A4F61A6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4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EA3C7D" w:rsidRPr="00A76B24" w14:paraId="39161560" w14:textId="77777777" w:rsidTr="00C44B92">
        <w:tc>
          <w:tcPr>
            <w:tcW w:w="1344" w:type="pct"/>
            <w:shd w:val="clear" w:color="auto" w:fill="FFFFFF"/>
          </w:tcPr>
          <w:p w14:paraId="16A5F1E9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jilm, lípa, smrk, stromy listnaté opadavé</w:t>
            </w:r>
          </w:p>
        </w:tc>
        <w:tc>
          <w:tcPr>
            <w:tcW w:w="1211" w:type="pct"/>
            <w:shd w:val="clear" w:color="auto" w:fill="FFFFFF"/>
          </w:tcPr>
          <w:p w14:paraId="773E396E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100-1000 ml/strom, dle velikosti stromu</w:t>
            </w:r>
          </w:p>
        </w:tc>
        <w:tc>
          <w:tcPr>
            <w:tcW w:w="650" w:type="pct"/>
            <w:shd w:val="clear" w:color="auto" w:fill="FFFFFF"/>
          </w:tcPr>
          <w:p w14:paraId="292E1D3C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injektáž</w:t>
            </w:r>
          </w:p>
        </w:tc>
        <w:tc>
          <w:tcPr>
            <w:tcW w:w="1012" w:type="pct"/>
            <w:shd w:val="clear" w:color="auto" w:fill="FFFFFF"/>
          </w:tcPr>
          <w:p w14:paraId="69244C67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783" w:type="pct"/>
            <w:shd w:val="clear" w:color="auto" w:fill="FFFFFF"/>
          </w:tcPr>
          <w:p w14:paraId="309401CE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ind w:left="25" w:hanging="49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F34740" w:rsidRPr="00A76B24" w14:paraId="6325B585" w14:textId="77777777" w:rsidTr="00C44B92">
        <w:tc>
          <w:tcPr>
            <w:tcW w:w="1344" w:type="pct"/>
            <w:shd w:val="clear" w:color="auto" w:fill="FFFFFF"/>
          </w:tcPr>
          <w:p w14:paraId="1F3EE00A" w14:textId="1C5A0C08" w:rsidR="00F34740" w:rsidRPr="00A76B24" w:rsidRDefault="00DA20B8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brusnice brusinka, borůvka, klikva, rybíz, angrešt, </w:t>
            </w:r>
            <w:r w:rsidR="00627F06" w:rsidRPr="00A76B24">
              <w:rPr>
                <w:rFonts w:ascii="Times New Roman" w:hAnsi="Times New Roman"/>
                <w:iCs/>
                <w:sz w:val="24"/>
                <w:szCs w:val="24"/>
              </w:rPr>
              <w:t>maliník</w:t>
            </w:r>
            <w:r w:rsidR="005F7C87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627F06" w:rsidRPr="00A76B24">
              <w:rPr>
                <w:rFonts w:ascii="Times New Roman" w:hAnsi="Times New Roman"/>
                <w:iCs/>
                <w:sz w:val="24"/>
                <w:szCs w:val="24"/>
              </w:rPr>
              <w:t>ostružiník</w:t>
            </w:r>
            <w:r w:rsidR="005F7C87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růže šípková, morušovník, hloh, bez černý</w:t>
            </w:r>
            <w:r w:rsidR="0058729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a</w:t>
            </w:r>
            <w:r w:rsidR="00656F7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58729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ostatní </w:t>
            </w: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bobulovité a drobné</w:t>
            </w:r>
            <w:r w:rsidR="0058729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ovoce</w:t>
            </w:r>
          </w:p>
        </w:tc>
        <w:tc>
          <w:tcPr>
            <w:tcW w:w="1211" w:type="pct"/>
            <w:shd w:val="clear" w:color="auto" w:fill="FFFFFF"/>
          </w:tcPr>
          <w:p w14:paraId="4A25A325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650" w:type="pct"/>
            <w:shd w:val="clear" w:color="auto" w:fill="FFFFFF"/>
          </w:tcPr>
          <w:p w14:paraId="20F08F2C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12" w:type="pct"/>
            <w:shd w:val="clear" w:color="auto" w:fill="FFFFFF"/>
          </w:tcPr>
          <w:p w14:paraId="47B13E76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  <w:r w:rsidR="00DA20B8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783" w:type="pct"/>
            <w:shd w:val="clear" w:color="auto" w:fill="FFFFFF"/>
          </w:tcPr>
          <w:p w14:paraId="75B60689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7-10 dnů</w:t>
            </w:r>
          </w:p>
        </w:tc>
      </w:tr>
      <w:tr w:rsidR="00F34740" w:rsidRPr="00A76B24" w14:paraId="5AA2DF8A" w14:textId="77777777" w:rsidTr="00C44B92">
        <w:tc>
          <w:tcPr>
            <w:tcW w:w="1344" w:type="pct"/>
            <w:shd w:val="clear" w:color="auto" w:fill="FFFFFF"/>
          </w:tcPr>
          <w:p w14:paraId="38B1A3FB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jádroviny</w:t>
            </w:r>
          </w:p>
        </w:tc>
        <w:tc>
          <w:tcPr>
            <w:tcW w:w="1211" w:type="pct"/>
            <w:shd w:val="clear" w:color="auto" w:fill="FFFFFF"/>
          </w:tcPr>
          <w:p w14:paraId="2A76E529" w14:textId="77777777" w:rsidR="00C44B92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300-1500 l/ha </w:t>
            </w:r>
          </w:p>
          <w:p w14:paraId="11ECA6E8" w14:textId="587F65F2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(max. 500 l/1 m výšky koruny/ha)</w:t>
            </w:r>
          </w:p>
        </w:tc>
        <w:tc>
          <w:tcPr>
            <w:tcW w:w="650" w:type="pct"/>
            <w:shd w:val="clear" w:color="auto" w:fill="FFFFFF"/>
          </w:tcPr>
          <w:p w14:paraId="3ECBDA23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12" w:type="pct"/>
            <w:shd w:val="clear" w:color="auto" w:fill="FFFFFF"/>
          </w:tcPr>
          <w:p w14:paraId="2D7C51F9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4x</w:t>
            </w:r>
            <w:r w:rsidR="00DA20B8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783" w:type="pct"/>
            <w:shd w:val="clear" w:color="auto" w:fill="FFFFFF"/>
          </w:tcPr>
          <w:p w14:paraId="15618E75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10-14 dnů</w:t>
            </w:r>
          </w:p>
        </w:tc>
      </w:tr>
      <w:tr w:rsidR="00F34740" w:rsidRPr="00A76B24" w14:paraId="716855B6" w14:textId="77777777" w:rsidTr="00C44B92">
        <w:tc>
          <w:tcPr>
            <w:tcW w:w="1344" w:type="pct"/>
            <w:shd w:val="clear" w:color="auto" w:fill="FFFFFF"/>
          </w:tcPr>
          <w:p w14:paraId="3566A473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meruňka, třešeň, broskvoň, slivoň</w:t>
            </w:r>
          </w:p>
        </w:tc>
        <w:tc>
          <w:tcPr>
            <w:tcW w:w="1211" w:type="pct"/>
            <w:shd w:val="clear" w:color="auto" w:fill="FFFFFF"/>
          </w:tcPr>
          <w:p w14:paraId="36FE0CB8" w14:textId="77777777" w:rsidR="00C44B92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500-1500 l/ha </w:t>
            </w:r>
          </w:p>
          <w:p w14:paraId="3DBF9829" w14:textId="2E420D1E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(max. 500 l/1 m výšky koruny/ha)</w:t>
            </w:r>
          </w:p>
        </w:tc>
        <w:tc>
          <w:tcPr>
            <w:tcW w:w="650" w:type="pct"/>
            <w:shd w:val="clear" w:color="auto" w:fill="FFFFFF"/>
          </w:tcPr>
          <w:p w14:paraId="7A3D2233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12" w:type="pct"/>
            <w:shd w:val="clear" w:color="auto" w:fill="FFFFFF"/>
          </w:tcPr>
          <w:p w14:paraId="1655FF68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3x</w:t>
            </w:r>
            <w:r w:rsidR="00DA20B8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783" w:type="pct"/>
            <w:shd w:val="clear" w:color="auto" w:fill="FFFFFF"/>
          </w:tcPr>
          <w:p w14:paraId="7C33FC70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3A6EE5" w:rsidRPr="00A76B24" w14:paraId="0C4F052D" w14:textId="77777777" w:rsidTr="00C44B92">
        <w:tc>
          <w:tcPr>
            <w:tcW w:w="1344" w:type="pct"/>
            <w:shd w:val="clear" w:color="auto" w:fill="FFFFFF"/>
          </w:tcPr>
          <w:p w14:paraId="4AAD1F3A" w14:textId="77777777" w:rsidR="003A6EE5" w:rsidRPr="00A76B24" w:rsidRDefault="003A6EE5" w:rsidP="00A76B2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chřest</w:t>
            </w:r>
          </w:p>
        </w:tc>
        <w:tc>
          <w:tcPr>
            <w:tcW w:w="1211" w:type="pct"/>
            <w:shd w:val="clear" w:color="auto" w:fill="FFFFFF"/>
          </w:tcPr>
          <w:p w14:paraId="6E93D480" w14:textId="77777777" w:rsidR="003A6EE5" w:rsidRPr="00A76B24" w:rsidRDefault="003A6EE5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300-600 l/ha</w:t>
            </w:r>
          </w:p>
        </w:tc>
        <w:tc>
          <w:tcPr>
            <w:tcW w:w="650" w:type="pct"/>
            <w:shd w:val="clear" w:color="auto" w:fill="FFFFFF"/>
          </w:tcPr>
          <w:p w14:paraId="384C29F0" w14:textId="77777777" w:rsidR="003A6EE5" w:rsidRPr="00A76B24" w:rsidRDefault="003A6EE5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12" w:type="pct"/>
            <w:shd w:val="clear" w:color="auto" w:fill="FFFFFF"/>
          </w:tcPr>
          <w:p w14:paraId="5CF1A458" w14:textId="77777777" w:rsidR="003A6EE5" w:rsidRPr="00A76B24" w:rsidRDefault="003A6EE5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2x za rok</w:t>
            </w:r>
          </w:p>
        </w:tc>
        <w:tc>
          <w:tcPr>
            <w:tcW w:w="783" w:type="pct"/>
            <w:shd w:val="clear" w:color="auto" w:fill="FFFFFF"/>
          </w:tcPr>
          <w:p w14:paraId="3D3A9ABC" w14:textId="77777777" w:rsidR="003A6EE5" w:rsidRPr="00A76B24" w:rsidRDefault="003A6EE5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DA20B8" w:rsidRPr="00A76B24" w14:paraId="7F6F4E89" w14:textId="77777777" w:rsidTr="00C44B92">
        <w:tc>
          <w:tcPr>
            <w:tcW w:w="1344" w:type="pct"/>
            <w:shd w:val="clear" w:color="auto" w:fill="FFFFFF"/>
          </w:tcPr>
          <w:p w14:paraId="4E8651E2" w14:textId="77777777" w:rsidR="00DA20B8" w:rsidRPr="00A76B24" w:rsidRDefault="00DA20B8" w:rsidP="00A76B2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jahodník</w:t>
            </w:r>
          </w:p>
        </w:tc>
        <w:tc>
          <w:tcPr>
            <w:tcW w:w="1211" w:type="pct"/>
            <w:shd w:val="clear" w:color="auto" w:fill="FFFFFF"/>
          </w:tcPr>
          <w:p w14:paraId="12003055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650" w:type="pct"/>
            <w:shd w:val="clear" w:color="auto" w:fill="FFFFFF"/>
          </w:tcPr>
          <w:p w14:paraId="2C4AEF91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12" w:type="pct"/>
            <w:shd w:val="clear" w:color="auto" w:fill="FFFFFF"/>
          </w:tcPr>
          <w:p w14:paraId="51D55A7A" w14:textId="77777777" w:rsidR="00DA20B8" w:rsidRPr="00A76B24" w:rsidRDefault="00DA20B8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3x za rok</w:t>
            </w:r>
          </w:p>
        </w:tc>
        <w:tc>
          <w:tcPr>
            <w:tcW w:w="783" w:type="pct"/>
            <w:shd w:val="clear" w:color="auto" w:fill="FFFFFF"/>
          </w:tcPr>
          <w:p w14:paraId="00FCDB22" w14:textId="77777777" w:rsidR="00DA20B8" w:rsidRPr="00A76B24" w:rsidRDefault="00DA20B8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7-10 dnů</w:t>
            </w:r>
          </w:p>
        </w:tc>
      </w:tr>
    </w:tbl>
    <w:p w14:paraId="6C24DDE5" w14:textId="77777777" w:rsidR="005C39BB" w:rsidRPr="00A76B24" w:rsidRDefault="005C39BB" w:rsidP="00A76B24">
      <w:pPr>
        <w:widowControl w:val="0"/>
        <w:numPr>
          <w:ilvl w:val="12"/>
          <w:numId w:val="0"/>
        </w:numPr>
        <w:shd w:val="clear" w:color="auto" w:fill="FFFFFF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5D6196CC" w14:textId="77777777" w:rsidR="002A7EBC" w:rsidRPr="00A76B24" w:rsidRDefault="002A7EBC" w:rsidP="00A76B24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A76B24">
        <w:rPr>
          <w:rFonts w:ascii="Times New Roman" w:eastAsia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03E2ECA6" w14:textId="77777777" w:rsidR="002A7EBC" w:rsidRPr="00A76B24" w:rsidRDefault="002A7EBC" w:rsidP="00A76B24">
      <w:pPr>
        <w:widowControl w:val="0"/>
        <w:numPr>
          <w:ilvl w:val="12"/>
          <w:numId w:val="0"/>
        </w:numPr>
        <w:shd w:val="clear" w:color="auto" w:fill="FFFFFF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339D5C4B" w14:textId="77777777" w:rsidR="00EC4D59" w:rsidRPr="00A76B24" w:rsidRDefault="00EC4D59" w:rsidP="00A76B24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 w:rsidR="00D13011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1276"/>
        <w:gridCol w:w="1417"/>
        <w:gridCol w:w="1276"/>
        <w:gridCol w:w="1417"/>
      </w:tblGrid>
      <w:tr w:rsidR="00EC4D59" w:rsidRPr="00A76B24" w14:paraId="2473ACA6" w14:textId="77777777" w:rsidTr="00A76B24">
        <w:trPr>
          <w:trHeight w:val="220"/>
          <w:jc w:val="center"/>
        </w:trPr>
        <w:tc>
          <w:tcPr>
            <w:tcW w:w="3681" w:type="dxa"/>
            <w:shd w:val="clear" w:color="auto" w:fill="FFFFFF"/>
            <w:vAlign w:val="center"/>
          </w:tcPr>
          <w:p w14:paraId="36EA87BB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276" w:type="dxa"/>
            <w:vAlign w:val="center"/>
          </w:tcPr>
          <w:p w14:paraId="5E65ECA5" w14:textId="77777777" w:rsidR="00EC4D59" w:rsidRPr="00A76B24" w:rsidRDefault="00EC4D59" w:rsidP="00A76B24">
            <w:pPr>
              <w:shd w:val="clear" w:color="auto" w:fill="FFFFFF"/>
              <w:spacing w:after="0"/>
              <w:ind w:left="-101" w:right="-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07345C5F" w14:textId="00ECD5F0" w:rsidR="00EC4D59" w:rsidRPr="00A76B24" w:rsidRDefault="00EC4D59" w:rsidP="00A76B24">
            <w:pPr>
              <w:shd w:val="clear" w:color="auto" w:fill="FFFFFF"/>
              <w:spacing w:after="0"/>
              <w:ind w:left="-49" w:right="-5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50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1276" w:type="dxa"/>
            <w:vAlign w:val="center"/>
          </w:tcPr>
          <w:p w14:paraId="7EC86799" w14:textId="18D80B11" w:rsidR="00EC4D59" w:rsidRPr="00A76B24" w:rsidRDefault="00EC4D59" w:rsidP="00A76B24">
            <w:pPr>
              <w:shd w:val="clear" w:color="auto" w:fill="FFFFFF"/>
              <w:spacing w:after="0"/>
              <w:ind w:left="-11" w:right="-87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75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1417" w:type="dxa"/>
            <w:vAlign w:val="center"/>
          </w:tcPr>
          <w:p w14:paraId="693B5689" w14:textId="332D4B77" w:rsidR="00EC4D59" w:rsidRPr="00A76B24" w:rsidRDefault="00EC4D59" w:rsidP="00A76B24">
            <w:pPr>
              <w:shd w:val="clear" w:color="auto" w:fill="FFFFFF"/>
              <w:spacing w:after="0"/>
              <w:ind w:right="-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90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%</w:t>
            </w:r>
          </w:p>
        </w:tc>
      </w:tr>
      <w:tr w:rsidR="00EC4D59" w:rsidRPr="00A76B24" w14:paraId="66B30355" w14:textId="77777777" w:rsidTr="00A76B24">
        <w:trPr>
          <w:trHeight w:val="275"/>
          <w:jc w:val="center"/>
        </w:trPr>
        <w:tc>
          <w:tcPr>
            <w:tcW w:w="9067" w:type="dxa"/>
            <w:gridSpan w:val="5"/>
            <w:shd w:val="clear" w:color="auto" w:fill="FFFFFF"/>
            <w:vAlign w:val="center"/>
          </w:tcPr>
          <w:p w14:paraId="04B31ED8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="00D13011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povrchových vod s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vodních organismů [m]</w:t>
            </w:r>
          </w:p>
        </w:tc>
      </w:tr>
      <w:tr w:rsidR="00EC4D59" w:rsidRPr="00A76B24" w14:paraId="5D1A468F" w14:textId="77777777" w:rsidTr="00A76B24">
        <w:trPr>
          <w:trHeight w:val="275"/>
          <w:jc w:val="center"/>
        </w:trPr>
        <w:tc>
          <w:tcPr>
            <w:tcW w:w="3681" w:type="dxa"/>
            <w:shd w:val="clear" w:color="auto" w:fill="FFFFFF"/>
            <w:vAlign w:val="center"/>
          </w:tcPr>
          <w:p w14:paraId="7C93BCED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 mimo hrušeň, meruňky, třešně, broskve, švestky</w:t>
            </w:r>
          </w:p>
        </w:tc>
        <w:tc>
          <w:tcPr>
            <w:tcW w:w="1276" w:type="dxa"/>
            <w:vAlign w:val="center"/>
          </w:tcPr>
          <w:p w14:paraId="4AC3C343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7" w:type="dxa"/>
            <w:vAlign w:val="center"/>
          </w:tcPr>
          <w:p w14:paraId="5326C239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276" w:type="dxa"/>
            <w:vAlign w:val="center"/>
          </w:tcPr>
          <w:p w14:paraId="10F5D93B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417" w:type="dxa"/>
            <w:vAlign w:val="center"/>
          </w:tcPr>
          <w:p w14:paraId="429B5BB7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EC4D59" w:rsidRPr="00A76B24" w14:paraId="467D97CC" w14:textId="77777777" w:rsidTr="00A76B24">
        <w:trPr>
          <w:trHeight w:val="275"/>
          <w:jc w:val="center"/>
        </w:trPr>
        <w:tc>
          <w:tcPr>
            <w:tcW w:w="9067" w:type="dxa"/>
            <w:gridSpan w:val="5"/>
            <w:shd w:val="clear" w:color="auto" w:fill="FFFFFF"/>
            <w:vAlign w:val="center"/>
          </w:tcPr>
          <w:p w14:paraId="5411B5F0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</w:t>
            </w:r>
            <w:r w:rsidR="00D13011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necílových členovců [m]</w:t>
            </w:r>
          </w:p>
        </w:tc>
      </w:tr>
      <w:tr w:rsidR="00EC4D59" w:rsidRPr="00A76B24" w14:paraId="0B9CC6D3" w14:textId="77777777" w:rsidTr="00A76B24">
        <w:trPr>
          <w:trHeight w:val="275"/>
          <w:jc w:val="center"/>
        </w:trPr>
        <w:tc>
          <w:tcPr>
            <w:tcW w:w="3681" w:type="dxa"/>
            <w:shd w:val="clear" w:color="auto" w:fill="FFFFFF"/>
            <w:vAlign w:val="center"/>
          </w:tcPr>
          <w:p w14:paraId="5B353E41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 mimo hrušeň, meruňky, třešně, broskve, švestky</w:t>
            </w:r>
          </w:p>
        </w:tc>
        <w:tc>
          <w:tcPr>
            <w:tcW w:w="1276" w:type="dxa"/>
            <w:vAlign w:val="center"/>
          </w:tcPr>
          <w:p w14:paraId="24A238F4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7" w:type="dxa"/>
            <w:vAlign w:val="center"/>
          </w:tcPr>
          <w:p w14:paraId="7E6FAD59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276" w:type="dxa"/>
            <w:vAlign w:val="center"/>
          </w:tcPr>
          <w:p w14:paraId="1D5A1ED4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vAlign w:val="center"/>
          </w:tcPr>
          <w:p w14:paraId="255D6948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EC4D59" w:rsidRPr="00A76B24" w14:paraId="609314BE" w14:textId="77777777" w:rsidTr="00A76B24">
        <w:trPr>
          <w:trHeight w:val="275"/>
          <w:jc w:val="center"/>
        </w:trPr>
        <w:tc>
          <w:tcPr>
            <w:tcW w:w="3681" w:type="dxa"/>
            <w:shd w:val="clear" w:color="auto" w:fill="FFFFFF"/>
            <w:vAlign w:val="center"/>
          </w:tcPr>
          <w:p w14:paraId="18845410" w14:textId="105A8413" w:rsidR="00EC4D59" w:rsidRPr="00A76B24" w:rsidRDefault="00EC4D59" w:rsidP="00A76B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černý</w:t>
            </w:r>
            <w:r w:rsidR="00443B4B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maliny, ostružiny, rybíz, angrešt, šípky, moruše, hloh</w:t>
            </w:r>
            <w:r w:rsidR="0093179D" w:rsidRPr="00A76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a</w:t>
            </w:r>
            <w:r w:rsidR="00A76B24" w:rsidRPr="00A76B24">
              <w:rPr>
                <w:rFonts w:ascii="Times New Roman" w:hAnsi="Times New Roman"/>
                <w:sz w:val="24"/>
                <w:szCs w:val="24"/>
              </w:rPr>
              <w:t> 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o</w:t>
            </w:r>
            <w:r w:rsidR="00331562" w:rsidRPr="00A76B24">
              <w:rPr>
                <w:rFonts w:ascii="Times New Roman" w:hAnsi="Times New Roman"/>
                <w:sz w:val="24"/>
                <w:szCs w:val="24"/>
              </w:rPr>
              <w:t xml:space="preserve">statní </w:t>
            </w:r>
            <w:r w:rsidR="0058729C" w:rsidRPr="00A76B24">
              <w:rPr>
                <w:rFonts w:ascii="Times New Roman" w:hAnsi="Times New Roman"/>
                <w:sz w:val="24"/>
                <w:szCs w:val="24"/>
              </w:rPr>
              <w:t xml:space="preserve">bobulovité 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a drobné ovoce</w:t>
            </w:r>
            <w:r w:rsidR="0093179D" w:rsidRPr="00A76B24">
              <w:rPr>
                <w:rFonts w:ascii="Times New Roman" w:hAnsi="Times New Roman"/>
                <w:sz w:val="24"/>
                <w:szCs w:val="24"/>
              </w:rPr>
              <w:t xml:space="preserve"> mimo jahodník, brusnici brusinku, borůvku a klikvu</w:t>
            </w:r>
          </w:p>
        </w:tc>
        <w:tc>
          <w:tcPr>
            <w:tcW w:w="1276" w:type="dxa"/>
            <w:vAlign w:val="center"/>
          </w:tcPr>
          <w:p w14:paraId="2799A143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7" w:type="dxa"/>
            <w:vAlign w:val="center"/>
          </w:tcPr>
          <w:p w14:paraId="4BCC4AB3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6" w:type="dxa"/>
            <w:vAlign w:val="center"/>
          </w:tcPr>
          <w:p w14:paraId="775A9A2D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7" w:type="dxa"/>
            <w:vAlign w:val="center"/>
          </w:tcPr>
          <w:p w14:paraId="69D9B8CA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058FA46E" w14:textId="77777777" w:rsidR="00EC4D59" w:rsidRPr="00A76B24" w:rsidRDefault="00EC4D59" w:rsidP="00A76B24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2A3B68C" w14:textId="77777777" w:rsidR="00EC4D59" w:rsidRPr="00A76B24" w:rsidRDefault="00EC4D59" w:rsidP="00A76B24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Jádroviny mimo hrušeň, meruňky, třešně, broskve, švestky:</w:t>
      </w:r>
    </w:p>
    <w:p w14:paraId="0D9F079B" w14:textId="77777777" w:rsidR="00EC4D59" w:rsidRPr="00A76B24" w:rsidRDefault="00EC4D59" w:rsidP="00A76B2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Za účelem ochrany vodních organismů neaplikujte na svažitých pozemcích (≥ 3° svažitosti), jejichž okraje jsou vzdáleny od povrchových vod &lt; 18 m.</w:t>
      </w:r>
    </w:p>
    <w:p w14:paraId="6A81D030" w14:textId="77777777" w:rsidR="00331562" w:rsidRPr="00A76B24" w:rsidRDefault="00331562" w:rsidP="00A76B24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111CB25C" w14:textId="77777777" w:rsidR="00861476" w:rsidRPr="00A76B24" w:rsidRDefault="00861476" w:rsidP="00A76B24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A76B24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14F31CA3" w14:textId="3C23DEAB" w:rsidR="00187A02" w:rsidRPr="00A76B24" w:rsidRDefault="00187A02" w:rsidP="00A76B24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A76B24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A76B24">
        <w:rPr>
          <w:rFonts w:ascii="Times New Roman" w:hAnsi="Times New Roman"/>
          <w:i/>
          <w:snapToGrid w:val="0"/>
          <w:sz w:val="24"/>
          <w:szCs w:val="24"/>
        </w:rPr>
        <w:t xml:space="preserve">smějí </w:t>
      </w:r>
      <w:r w:rsidRPr="00A76B24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</w:t>
      </w:r>
      <w:r w:rsidR="00D13011" w:rsidRPr="00A76B24">
        <w:rPr>
          <w:rFonts w:ascii="Times New Roman" w:hAnsi="Times New Roman"/>
          <w:i/>
          <w:snapToGrid w:val="0"/>
          <w:sz w:val="24"/>
          <w:szCs w:val="24"/>
        </w:rPr>
        <w:t>č.</w:t>
      </w:r>
      <w:r w:rsidR="00C93657" w:rsidRPr="00A76B24">
        <w:rPr>
          <w:rFonts w:ascii="Times New Roman" w:hAnsi="Times New Roman"/>
          <w:i/>
          <w:snapToGrid w:val="0"/>
          <w:sz w:val="24"/>
          <w:szCs w:val="24"/>
        </w:rPr>
        <w:t> </w:t>
      </w:r>
      <w:r w:rsidR="006424BA" w:rsidRPr="00A76B24">
        <w:rPr>
          <w:rFonts w:ascii="Times New Roman" w:hAnsi="Times New Roman"/>
          <w:i/>
          <w:snapToGrid w:val="0"/>
          <w:sz w:val="24"/>
          <w:szCs w:val="24"/>
        </w:rPr>
        <w:t>547/2011 přípravek používat:</w:t>
      </w:r>
    </w:p>
    <w:p w14:paraId="4D9E48F2" w14:textId="77777777" w:rsidR="00187A02" w:rsidRPr="00A76B24" w:rsidRDefault="00187A02" w:rsidP="00A76B24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Profesionální uživatel</w:t>
      </w:r>
    </w:p>
    <w:p w14:paraId="4C613A70" w14:textId="77777777" w:rsidR="006B53F3" w:rsidRPr="00A76B24" w:rsidRDefault="006B53F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90BC250" w14:textId="77777777" w:rsidR="0098295A" w:rsidRPr="00A76B24" w:rsidRDefault="0098295A" w:rsidP="00A76B24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A76B24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7975247E" w14:textId="204FDEC7" w:rsidR="00C93657" w:rsidRPr="00A76B24" w:rsidRDefault="00C93657" w:rsidP="00A76B24">
      <w:pPr>
        <w:widowControl w:val="0"/>
        <w:numPr>
          <w:ilvl w:val="12"/>
          <w:numId w:val="7"/>
        </w:numPr>
        <w:tabs>
          <w:tab w:val="clear" w:pos="360"/>
        </w:tabs>
        <w:spacing w:after="0"/>
        <w:ind w:left="284" w:right="-2"/>
        <w:jc w:val="both"/>
        <w:rPr>
          <w:rFonts w:ascii="Times New Roman" w:hAnsi="Times New Roman"/>
          <w:bCs/>
          <w:sz w:val="24"/>
          <w:szCs w:val="24"/>
        </w:rPr>
      </w:pPr>
      <w:r w:rsidRPr="00A76B24">
        <w:rPr>
          <w:rFonts w:ascii="Times New Roman" w:hAnsi="Times New Roman"/>
          <w:bCs/>
          <w:sz w:val="24"/>
          <w:szCs w:val="24"/>
        </w:rPr>
        <w:t>Přípravek neaplikujte ve sklenících, kde je používána biologická ochrana.</w:t>
      </w:r>
    </w:p>
    <w:p w14:paraId="33223B5B" w14:textId="77777777" w:rsidR="00C93657" w:rsidRPr="00A76B24" w:rsidRDefault="00C93657" w:rsidP="00A76B24">
      <w:pPr>
        <w:widowControl w:val="0"/>
        <w:numPr>
          <w:ilvl w:val="12"/>
          <w:numId w:val="7"/>
        </w:numPr>
        <w:tabs>
          <w:tab w:val="clear" w:pos="360"/>
        </w:tabs>
        <w:spacing w:after="0"/>
        <w:ind w:left="284" w:right="-2"/>
        <w:jc w:val="both"/>
        <w:rPr>
          <w:rFonts w:ascii="Times New Roman" w:hAnsi="Times New Roman"/>
          <w:bCs/>
          <w:sz w:val="24"/>
          <w:szCs w:val="24"/>
        </w:rPr>
      </w:pPr>
    </w:p>
    <w:p w14:paraId="632A58EB" w14:textId="77777777" w:rsidR="0098295A" w:rsidRPr="00A76B24" w:rsidRDefault="0098295A" w:rsidP="00A76B2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A76B24">
        <w:rPr>
          <w:rFonts w:ascii="Times New Roman" w:eastAsia="Times New Roman" w:hAnsi="Times New Roman"/>
          <w:iCs/>
          <w:sz w:val="24"/>
          <w:szCs w:val="24"/>
          <w:u w:val="single"/>
          <w:lang w:eastAsia="cs-CZ"/>
        </w:rPr>
        <w:t>Jilm, lípa, smrk, stromy listnaté opadavé</w:t>
      </w:r>
    </w:p>
    <w:p w14:paraId="6AA211C0" w14:textId="292D531F" w:rsidR="0098295A" w:rsidRPr="00A76B24" w:rsidRDefault="0098295A" w:rsidP="00A76B24">
      <w:pPr>
        <w:widowControl w:val="0"/>
        <w:spacing w:after="0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A76B24">
        <w:rPr>
          <w:rFonts w:ascii="Times New Roman" w:hAnsi="Times New Roman"/>
          <w:spacing w:val="-2"/>
          <w:sz w:val="24"/>
          <w:szCs w:val="24"/>
        </w:rPr>
        <w:t>Při ošetřování (způsob aplikace – stromová injektáž) v oblastech využívaných širokou veřejností nebo zranitelnými skupinami obyvatel je třeba dodržovat následující preventivní a</w:t>
      </w:r>
      <w:r w:rsidR="00C93657" w:rsidRPr="00A76B24">
        <w:rPr>
          <w:rFonts w:ascii="Times New Roman" w:hAnsi="Times New Roman"/>
          <w:spacing w:val="-2"/>
          <w:sz w:val="24"/>
          <w:szCs w:val="24"/>
        </w:rPr>
        <w:t> </w:t>
      </w:r>
      <w:r w:rsidRPr="00A76B24">
        <w:rPr>
          <w:rFonts w:ascii="Times New Roman" w:hAnsi="Times New Roman"/>
          <w:spacing w:val="-2"/>
          <w:sz w:val="24"/>
          <w:szCs w:val="24"/>
        </w:rPr>
        <w:t xml:space="preserve">režimová opatření: </w:t>
      </w:r>
    </w:p>
    <w:p w14:paraId="668FDF8B" w14:textId="77777777" w:rsidR="0098295A" w:rsidRPr="00A76B24" w:rsidRDefault="0098295A" w:rsidP="00A76B24">
      <w:pPr>
        <w:widowControl w:val="0"/>
        <w:spacing w:after="0"/>
        <w:ind w:left="567" w:hanging="283"/>
        <w:jc w:val="both"/>
        <w:rPr>
          <w:rFonts w:ascii="Times New Roman" w:hAnsi="Times New Roman"/>
          <w:spacing w:val="-2"/>
          <w:sz w:val="24"/>
          <w:szCs w:val="24"/>
        </w:rPr>
      </w:pPr>
      <w:r w:rsidRPr="00A76B24">
        <w:rPr>
          <w:rFonts w:ascii="Times New Roman" w:hAnsi="Times New Roman"/>
          <w:spacing w:val="-2"/>
          <w:sz w:val="24"/>
          <w:szCs w:val="24"/>
        </w:rPr>
        <w:t>-</w:t>
      </w:r>
      <w:r w:rsidRPr="00A76B24">
        <w:rPr>
          <w:rFonts w:ascii="Times New Roman" w:hAnsi="Times New Roman"/>
          <w:spacing w:val="-2"/>
          <w:sz w:val="24"/>
          <w:szCs w:val="24"/>
        </w:rPr>
        <w:tab/>
        <w:t>aplikaci je vhodné oznámit (např. místně příslušnému ob</w:t>
      </w:r>
      <w:r w:rsidR="00D13011" w:rsidRPr="00A76B24">
        <w:rPr>
          <w:rFonts w:ascii="Times New Roman" w:hAnsi="Times New Roman"/>
          <w:spacing w:val="-2"/>
          <w:sz w:val="24"/>
          <w:szCs w:val="24"/>
        </w:rPr>
        <w:t>ecnímu nebo městskému úřadu);</w:t>
      </w:r>
    </w:p>
    <w:p w14:paraId="387FCDCF" w14:textId="77777777" w:rsidR="0098295A" w:rsidRPr="00A76B24" w:rsidRDefault="0098295A" w:rsidP="00A76B24">
      <w:pPr>
        <w:widowControl w:val="0"/>
        <w:spacing w:after="0"/>
        <w:ind w:left="567" w:hanging="283"/>
        <w:jc w:val="both"/>
        <w:rPr>
          <w:rFonts w:ascii="Times New Roman" w:hAnsi="Times New Roman"/>
          <w:spacing w:val="-2"/>
          <w:sz w:val="24"/>
          <w:szCs w:val="24"/>
        </w:rPr>
      </w:pPr>
      <w:r w:rsidRPr="00A76B24">
        <w:rPr>
          <w:rFonts w:ascii="Times New Roman" w:hAnsi="Times New Roman"/>
          <w:spacing w:val="-2"/>
          <w:sz w:val="24"/>
          <w:szCs w:val="24"/>
        </w:rPr>
        <w:t>-</w:t>
      </w:r>
      <w:r w:rsidRPr="00A76B24">
        <w:rPr>
          <w:rFonts w:ascii="Times New Roman" w:hAnsi="Times New Roman"/>
          <w:spacing w:val="-2"/>
          <w:sz w:val="24"/>
          <w:szCs w:val="24"/>
        </w:rPr>
        <w:tab/>
        <w:t>po dobu aplikace zamezit/omezit vstup osob a pohyb zvířat na pozemek s ošetřenými stromy;</w:t>
      </w:r>
    </w:p>
    <w:p w14:paraId="1A0750C6" w14:textId="77777777" w:rsidR="0098295A" w:rsidRPr="00A76B24" w:rsidRDefault="0098295A" w:rsidP="00A76B24">
      <w:pPr>
        <w:widowControl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-</w:t>
      </w:r>
      <w:r w:rsidRPr="00A76B24">
        <w:rPr>
          <w:rFonts w:ascii="Times New Roman" w:hAnsi="Times New Roman"/>
          <w:sz w:val="24"/>
          <w:szCs w:val="24"/>
        </w:rPr>
        <w:tab/>
        <w:t>jedná-li se o areály, které lze uzavřít, je žádoucí tak po dobu aplikace učinit.</w:t>
      </w:r>
    </w:p>
    <w:p w14:paraId="25B275DA" w14:textId="77777777" w:rsidR="009759EC" w:rsidRPr="00A76B24" w:rsidRDefault="009759EC" w:rsidP="00A76B24">
      <w:pPr>
        <w:widowControl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14:paraId="4A5FEF55" w14:textId="77777777" w:rsidR="009759EC" w:rsidRPr="00A76B24" w:rsidRDefault="009759EC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Přípravek NeemAzal-T/S nesmí být aplikován stromovou injektáží na dřeviny, jejichž plody nebo rostlinné části jsou určené k potravinářským účelům.</w:t>
      </w:r>
    </w:p>
    <w:p w14:paraId="480D9A12" w14:textId="77777777" w:rsidR="00DA520B" w:rsidRPr="00A76B24" w:rsidRDefault="00DA520B" w:rsidP="00A76B2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lastRenderedPageBreak/>
        <w:t>Ochranná lhůta pro vstup na ošetřený pozemek (včetně skleníků a fóliovníků) – podle typu ošetřených ploch a prováděné činnosti:</w:t>
      </w:r>
    </w:p>
    <w:p w14:paraId="4CDC7456" w14:textId="641F82EC" w:rsidR="00DA520B" w:rsidRPr="00A76B24" w:rsidRDefault="00DA520B" w:rsidP="00A76B24">
      <w:pPr>
        <w:pStyle w:val="Odstavecseseznamem"/>
        <w:widowControl w:val="0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bobuloviny (následné práce spojené s ošetřováním rostlin, včetně zalévání):</w:t>
      </w:r>
    </w:p>
    <w:p w14:paraId="4067F23D" w14:textId="77777777" w:rsidR="00DA520B" w:rsidRPr="00A76B24" w:rsidRDefault="00DA520B" w:rsidP="00A76B2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bez OOPP – vstup po uplynutí ochranné lhůty uvedené v návod</w:t>
      </w:r>
      <w:r w:rsidR="0058729C" w:rsidRPr="00A76B24">
        <w:rPr>
          <w:rFonts w:ascii="Times New Roman" w:hAnsi="Times New Roman"/>
          <w:sz w:val="24"/>
          <w:szCs w:val="24"/>
        </w:rPr>
        <w:t>u</w:t>
      </w:r>
      <w:r w:rsidRPr="00A76B24">
        <w:rPr>
          <w:rFonts w:ascii="Times New Roman" w:hAnsi="Times New Roman"/>
          <w:sz w:val="24"/>
          <w:szCs w:val="24"/>
        </w:rPr>
        <w:t xml:space="preserve"> k použití</w:t>
      </w:r>
    </w:p>
    <w:p w14:paraId="6EC4F6AF" w14:textId="380886D3" w:rsidR="00DA520B" w:rsidRPr="00A76B24" w:rsidRDefault="00DA520B" w:rsidP="00A76B2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s OOPP </w:t>
      </w:r>
      <w:r w:rsidR="00C93657" w:rsidRPr="00A76B24">
        <w:rPr>
          <w:rFonts w:ascii="Times New Roman" w:hAnsi="Times New Roman"/>
          <w:sz w:val="24"/>
          <w:szCs w:val="24"/>
        </w:rPr>
        <w:t>–</w:t>
      </w:r>
      <w:r w:rsidRPr="00A76B24">
        <w:rPr>
          <w:rFonts w:ascii="Times New Roman" w:hAnsi="Times New Roman"/>
          <w:sz w:val="24"/>
          <w:szCs w:val="24"/>
        </w:rPr>
        <w:t xml:space="preserve"> v případě ručního odstraňování odumřelé vegetace: pracovní oděv, ochranné rukavice a uzavřená obuv</w:t>
      </w:r>
    </w:p>
    <w:p w14:paraId="15388054" w14:textId="305B6D4D" w:rsidR="00DA520B" w:rsidRPr="00A76B24" w:rsidRDefault="00DA520B" w:rsidP="00A76B24">
      <w:pPr>
        <w:pStyle w:val="Odstavecseseznamem"/>
        <w:widowControl w:val="0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inspekční činnosti (kontrola po postřiku) po provedené bazální aplikaci– vstup až druhý den po aplikaci </w:t>
      </w:r>
    </w:p>
    <w:p w14:paraId="339FC798" w14:textId="77777777" w:rsidR="00DA520B" w:rsidRPr="00A76B24" w:rsidRDefault="00DA520B" w:rsidP="00A76B24">
      <w:pPr>
        <w:widowControl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Ochranné opatření pro následné práce:</w:t>
      </w:r>
    </w:p>
    <w:p w14:paraId="13B8EB16" w14:textId="77777777" w:rsidR="00DA520B" w:rsidRPr="00A76B24" w:rsidRDefault="00DA520B" w:rsidP="00A76B24">
      <w:pPr>
        <w:widowControl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Doba práce s ošetřenými rostlinami nesmí překročit 6 hodin za den i s použitím OOPP</w:t>
      </w:r>
      <w:r w:rsidR="0058729C" w:rsidRPr="00A76B24">
        <w:rPr>
          <w:rFonts w:ascii="Times New Roman" w:hAnsi="Times New Roman"/>
          <w:sz w:val="24"/>
          <w:szCs w:val="24"/>
        </w:rPr>
        <w:t>.</w:t>
      </w:r>
    </w:p>
    <w:p w14:paraId="381F6ECE" w14:textId="77777777" w:rsidR="0098295A" w:rsidRPr="00A76B24" w:rsidRDefault="0098295A" w:rsidP="00A76B2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EA9713" w14:textId="77777777" w:rsidR="0098295A" w:rsidRPr="00A76B24" w:rsidRDefault="0098295A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AB27D42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2</w:t>
      </w:r>
    </w:p>
    <w:p w14:paraId="3C7C2026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A1D1D" w14:textId="5BADECBA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A76B24">
        <w:rPr>
          <w:rFonts w:ascii="Times New Roman" w:hAnsi="Times New Roman"/>
          <w:sz w:val="24"/>
          <w:szCs w:val="24"/>
        </w:rPr>
        <w:t>n</w:t>
      </w:r>
      <w:r w:rsidRPr="00A76B24">
        <w:rPr>
          <w:rFonts w:ascii="Times New Roman" w:hAnsi="Times New Roman"/>
          <w:sz w:val="24"/>
          <w:szCs w:val="24"/>
        </w:rPr>
        <w:t>a menšinová použití není ve smyslu čl. 51 odst.</w:t>
      </w:r>
      <w:r w:rsidR="00C93657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5 </w:t>
      </w:r>
      <w:r w:rsidR="002C0BE4" w:rsidRPr="00A76B24">
        <w:rPr>
          <w:rFonts w:ascii="Times New Roman" w:hAnsi="Times New Roman"/>
          <w:sz w:val="24"/>
          <w:szCs w:val="24"/>
        </w:rPr>
        <w:t xml:space="preserve">třetí pododstavec </w:t>
      </w:r>
      <w:r w:rsidRPr="00A76B24">
        <w:rPr>
          <w:rFonts w:ascii="Times New Roman" w:hAnsi="Times New Roman"/>
          <w:sz w:val="24"/>
          <w:szCs w:val="24"/>
        </w:rPr>
        <w:t>nařízení E</w:t>
      </w:r>
      <w:r w:rsidR="00B63F93" w:rsidRPr="00A76B24">
        <w:rPr>
          <w:rFonts w:ascii="Times New Roman" w:hAnsi="Times New Roman"/>
          <w:sz w:val="24"/>
          <w:szCs w:val="24"/>
        </w:rPr>
        <w:t>S</w:t>
      </w:r>
      <w:r w:rsidRPr="00A76B24">
        <w:rPr>
          <w:rFonts w:ascii="Times New Roman" w:hAnsi="Times New Roman"/>
          <w:sz w:val="24"/>
          <w:szCs w:val="24"/>
        </w:rPr>
        <w:t xml:space="preserve"> odpovědn</w:t>
      </w:r>
      <w:r w:rsidR="00D4263E" w:rsidRPr="00A76B24">
        <w:rPr>
          <w:rFonts w:ascii="Times New Roman" w:hAnsi="Times New Roman"/>
          <w:sz w:val="24"/>
          <w:szCs w:val="24"/>
        </w:rPr>
        <w:t>ý</w:t>
      </w:r>
      <w:r w:rsidR="00D13011" w:rsidRPr="00A76B24">
        <w:rPr>
          <w:rFonts w:ascii="Times New Roman" w:hAnsi="Times New Roman"/>
          <w:sz w:val="24"/>
          <w:szCs w:val="24"/>
        </w:rPr>
        <w:t xml:space="preserve"> za rizika spojená s </w:t>
      </w:r>
      <w:r w:rsidRPr="00A76B24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06B83B4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281D05" w14:textId="77777777" w:rsidR="002925E6" w:rsidRPr="00A76B24" w:rsidRDefault="002925E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020341FE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0759F8" w14:textId="5003BF66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Doba platnosti nařízení</w:t>
      </w:r>
      <w:r w:rsidR="00D13011" w:rsidRPr="00A76B24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A76B24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B44DEC" w:rsidRPr="00A76B24">
        <w:rPr>
          <w:rFonts w:ascii="Times New Roman" w:hAnsi="Times New Roman"/>
          <w:sz w:val="24"/>
          <w:szCs w:val="24"/>
        </w:rPr>
        <w:t>NeemAzal-T/S (</w:t>
      </w:r>
      <w:r w:rsidR="00EB2C50" w:rsidRPr="00A76B24">
        <w:rPr>
          <w:rFonts w:ascii="Times New Roman" w:hAnsi="Times New Roman"/>
          <w:sz w:val="24"/>
          <w:szCs w:val="24"/>
        </w:rPr>
        <w:t xml:space="preserve">evid. č. </w:t>
      </w:r>
      <w:r w:rsidR="0098295A" w:rsidRPr="00A76B24">
        <w:rPr>
          <w:rFonts w:ascii="Times New Roman" w:hAnsi="Times New Roman"/>
          <w:iCs/>
          <w:sz w:val="24"/>
          <w:szCs w:val="24"/>
        </w:rPr>
        <w:t>5156-0</w:t>
      </w:r>
      <w:r w:rsidR="0098295A" w:rsidRPr="00A76B24">
        <w:rPr>
          <w:rFonts w:ascii="Times New Roman" w:hAnsi="Times New Roman"/>
          <w:sz w:val="24"/>
          <w:szCs w:val="24"/>
        </w:rPr>
        <w:t>).</w:t>
      </w:r>
    </w:p>
    <w:p w14:paraId="7F135320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68EB7D" w14:textId="77777777" w:rsidR="00894B01" w:rsidRPr="00A76B24" w:rsidRDefault="00894B01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3</w:t>
      </w:r>
    </w:p>
    <w:p w14:paraId="0B1ECD71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BC0FEA" w14:textId="7C0DFAB4" w:rsidR="00165252" w:rsidRPr="00A76B24" w:rsidRDefault="002C0BE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Toto nařízení ÚKZÚZ se v plném rozsahu vztahuje i na všechny další povolené přípravky na</w:t>
      </w:r>
      <w:r w:rsidR="002925E6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NeemAzal-T/S (viz Informace k vyhledávání menšinových použití v on-line registru přípravků na ochranu rostlin zveřejněná na webových stránkách ÚKZÚZ </w:t>
      </w:r>
      <w:hyperlink r:id="rId8" w:history="1">
        <w:r w:rsidRPr="00A76B2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76B24">
        <w:rPr>
          <w:rFonts w:ascii="Times New Roman" w:hAnsi="Times New Roman"/>
          <w:sz w:val="24"/>
          <w:szCs w:val="24"/>
        </w:rPr>
        <w:t>).</w:t>
      </w:r>
    </w:p>
    <w:p w14:paraId="44BB4FC3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EFB7D1" w14:textId="77777777" w:rsidR="00CF3503" w:rsidRPr="00A76B24" w:rsidRDefault="00CF350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4</w:t>
      </w:r>
    </w:p>
    <w:p w14:paraId="676BADCE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F7B2B8" w14:textId="250DC4B2" w:rsidR="00CF3503" w:rsidRPr="00A76B24" w:rsidRDefault="00CF350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 w:rsidRPr="00A76B24">
        <w:rPr>
          <w:rFonts w:ascii="Times New Roman" w:hAnsi="Times New Roman"/>
          <w:sz w:val="24"/>
          <w:szCs w:val="24"/>
        </w:rPr>
        <w:t>inna se rovněž řídit etiketou k</w:t>
      </w:r>
      <w:r w:rsidR="002925E6" w:rsidRPr="00A76B24">
        <w:rPr>
          <w:rFonts w:ascii="Times New Roman" w:hAnsi="Times New Roman"/>
          <w:sz w:val="24"/>
          <w:szCs w:val="24"/>
        </w:rPr>
        <w:t> </w:t>
      </w:r>
      <w:r w:rsidR="00D13011" w:rsidRPr="00A76B24">
        <w:rPr>
          <w:rFonts w:ascii="Times New Roman" w:hAnsi="Times New Roman"/>
          <w:sz w:val="24"/>
          <w:szCs w:val="24"/>
        </w:rPr>
        <w:t>přípravku.</w:t>
      </w:r>
    </w:p>
    <w:p w14:paraId="4F22107D" w14:textId="77777777" w:rsidR="00D13011" w:rsidRPr="00A76B24" w:rsidRDefault="00D13011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DF6566" w14:textId="77777777" w:rsidR="00983D6E" w:rsidRPr="00A76B24" w:rsidRDefault="00983D6E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5</w:t>
      </w:r>
    </w:p>
    <w:p w14:paraId="5D41D9A9" w14:textId="77777777" w:rsidR="00983D6E" w:rsidRPr="00A76B24" w:rsidRDefault="00983D6E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2481FE8" w14:textId="0FE406F3" w:rsidR="00983D6E" w:rsidRPr="00A76B24" w:rsidRDefault="00D13011" w:rsidP="00A76B2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ÚKZÚZ stanoví v souladu s </w:t>
      </w:r>
      <w:r w:rsidR="00983D6E" w:rsidRPr="00A76B24">
        <w:rPr>
          <w:rFonts w:ascii="Times New Roman" w:hAnsi="Times New Roman"/>
          <w:sz w:val="24"/>
          <w:szCs w:val="24"/>
        </w:rPr>
        <w:t xml:space="preserve">ust. článku 46 nařízení ES odkladnou lhůtu do </w:t>
      </w:r>
      <w:bookmarkStart w:id="0" w:name="_Hlk47357951"/>
      <w:r w:rsidR="002925E6" w:rsidRPr="00A76B24">
        <w:rPr>
          <w:rFonts w:ascii="Times New Roman" w:hAnsi="Times New Roman"/>
          <w:sz w:val="24"/>
          <w:szCs w:val="24"/>
        </w:rPr>
        <w:t>4</w:t>
      </w:r>
      <w:r w:rsidR="003F3B8E" w:rsidRPr="00A76B24">
        <w:rPr>
          <w:rFonts w:ascii="Times New Roman" w:hAnsi="Times New Roman"/>
          <w:sz w:val="24"/>
          <w:szCs w:val="24"/>
        </w:rPr>
        <w:t>.</w:t>
      </w:r>
      <w:r w:rsidR="002925E6" w:rsidRPr="00A76B24">
        <w:rPr>
          <w:rFonts w:ascii="Times New Roman" w:hAnsi="Times New Roman"/>
          <w:sz w:val="24"/>
          <w:szCs w:val="24"/>
        </w:rPr>
        <w:t xml:space="preserve"> října </w:t>
      </w:r>
      <w:r w:rsidR="00983D6E" w:rsidRPr="00A76B24">
        <w:rPr>
          <w:rFonts w:ascii="Times New Roman" w:hAnsi="Times New Roman"/>
          <w:sz w:val="24"/>
          <w:szCs w:val="24"/>
        </w:rPr>
        <w:t>202</w:t>
      </w:r>
      <w:r w:rsidR="002925E6" w:rsidRPr="00A76B24">
        <w:rPr>
          <w:rFonts w:ascii="Times New Roman" w:hAnsi="Times New Roman"/>
          <w:sz w:val="24"/>
          <w:szCs w:val="24"/>
        </w:rPr>
        <w:t>2</w:t>
      </w:r>
      <w:r w:rsidR="00983D6E" w:rsidRPr="00A76B24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A76B24">
        <w:rPr>
          <w:rFonts w:ascii="Times New Roman" w:hAnsi="Times New Roman"/>
          <w:sz w:val="24"/>
          <w:szCs w:val="24"/>
        </w:rPr>
        <w:t>pro</w:t>
      </w:r>
      <w:r w:rsidR="002925E6" w:rsidRPr="00A76B24">
        <w:rPr>
          <w:rFonts w:ascii="Times New Roman" w:hAnsi="Times New Roman"/>
          <w:sz w:val="24"/>
          <w:szCs w:val="24"/>
        </w:rPr>
        <w:t> </w:t>
      </w:r>
      <w:r w:rsidR="00983D6E" w:rsidRPr="00A76B24">
        <w:rPr>
          <w:rFonts w:ascii="Times New Roman" w:hAnsi="Times New Roman"/>
          <w:sz w:val="24"/>
          <w:szCs w:val="24"/>
        </w:rPr>
        <w:t xml:space="preserve">prodej a distribuci přípravku </w:t>
      </w:r>
      <w:r w:rsidR="007033E9" w:rsidRPr="00A76B24">
        <w:rPr>
          <w:rFonts w:ascii="Times New Roman" w:hAnsi="Times New Roman"/>
          <w:sz w:val="24"/>
          <w:szCs w:val="24"/>
        </w:rPr>
        <w:t>NeemAzal-T/S</w:t>
      </w:r>
      <w:r w:rsidR="00DF04A6" w:rsidRPr="00A76B24">
        <w:rPr>
          <w:rFonts w:ascii="Times New Roman" w:hAnsi="Times New Roman"/>
          <w:sz w:val="24"/>
          <w:szCs w:val="24"/>
        </w:rPr>
        <w:t>,</w:t>
      </w:r>
      <w:r w:rsidRPr="00A76B24">
        <w:rPr>
          <w:rFonts w:ascii="Times New Roman" w:hAnsi="Times New Roman"/>
          <w:sz w:val="24"/>
          <w:szCs w:val="24"/>
        </w:rPr>
        <w:t xml:space="preserve"> </w:t>
      </w:r>
      <w:r w:rsidR="00983D6E" w:rsidRPr="00A76B24">
        <w:rPr>
          <w:rFonts w:ascii="Times New Roman" w:hAnsi="Times New Roman"/>
          <w:sz w:val="24"/>
          <w:szCs w:val="24"/>
        </w:rPr>
        <w:t xml:space="preserve">a odkladnou lhůtu do </w:t>
      </w:r>
      <w:r w:rsidR="002925E6" w:rsidRPr="00A76B24">
        <w:rPr>
          <w:rFonts w:ascii="Times New Roman" w:hAnsi="Times New Roman"/>
          <w:sz w:val="24"/>
          <w:szCs w:val="24"/>
        </w:rPr>
        <w:t>4. října </w:t>
      </w:r>
      <w:r w:rsidR="00E1663C" w:rsidRPr="00A76B24">
        <w:rPr>
          <w:rFonts w:ascii="Times New Roman" w:hAnsi="Times New Roman"/>
          <w:sz w:val="24"/>
          <w:szCs w:val="24"/>
        </w:rPr>
        <w:t>202</w:t>
      </w:r>
      <w:r w:rsidR="002925E6" w:rsidRPr="00A76B24">
        <w:rPr>
          <w:rFonts w:ascii="Times New Roman" w:hAnsi="Times New Roman"/>
          <w:sz w:val="24"/>
          <w:szCs w:val="24"/>
        </w:rPr>
        <w:t>3</w:t>
      </w:r>
      <w:r w:rsidR="00E1663C" w:rsidRPr="00A76B24">
        <w:rPr>
          <w:rFonts w:ascii="Times New Roman" w:hAnsi="Times New Roman"/>
          <w:sz w:val="24"/>
          <w:szCs w:val="24"/>
        </w:rPr>
        <w:t xml:space="preserve"> </w:t>
      </w:r>
      <w:r w:rsidRPr="00A76B24">
        <w:rPr>
          <w:rFonts w:ascii="Times New Roman" w:hAnsi="Times New Roman"/>
          <w:sz w:val="24"/>
          <w:szCs w:val="24"/>
        </w:rPr>
        <w:t>pro</w:t>
      </w:r>
      <w:r w:rsidR="002925E6" w:rsidRPr="00A76B24">
        <w:rPr>
          <w:rFonts w:ascii="Times New Roman" w:hAnsi="Times New Roman"/>
          <w:sz w:val="24"/>
          <w:szCs w:val="24"/>
        </w:rPr>
        <w:t> </w:t>
      </w:r>
      <w:r w:rsidR="00983D6E" w:rsidRPr="00A76B24">
        <w:rPr>
          <w:rFonts w:ascii="Times New Roman" w:hAnsi="Times New Roman"/>
          <w:sz w:val="24"/>
          <w:szCs w:val="24"/>
        </w:rPr>
        <w:t>používání nakoupených zásob tohoto přípravku opatřených</w:t>
      </w:r>
      <w:r w:rsidRPr="00A76B24">
        <w:rPr>
          <w:rFonts w:ascii="Times New Roman" w:hAnsi="Times New Roman"/>
          <w:sz w:val="24"/>
          <w:szCs w:val="24"/>
        </w:rPr>
        <w:t xml:space="preserve"> etiketou uvedenou do souladu s </w:t>
      </w:r>
      <w:r w:rsidR="00983D6E" w:rsidRPr="00A76B24">
        <w:rPr>
          <w:rFonts w:ascii="Times New Roman" w:hAnsi="Times New Roman"/>
          <w:sz w:val="24"/>
          <w:szCs w:val="24"/>
        </w:rPr>
        <w:t xml:space="preserve">nařízením </w:t>
      </w:r>
      <w:r w:rsidR="00435B1F">
        <w:rPr>
          <w:rFonts w:ascii="Times New Roman" w:hAnsi="Times New Roman"/>
          <w:sz w:val="24"/>
          <w:szCs w:val="24"/>
        </w:rPr>
        <w:t xml:space="preserve">ÚKZÚZ </w:t>
      </w:r>
      <w:r w:rsidR="00983D6E" w:rsidRPr="00A76B24">
        <w:rPr>
          <w:rFonts w:ascii="Times New Roman" w:hAnsi="Times New Roman"/>
          <w:sz w:val="24"/>
          <w:szCs w:val="24"/>
        </w:rPr>
        <w:t>č</w:t>
      </w:r>
      <w:r w:rsidR="002925E6" w:rsidRPr="00A76B24">
        <w:rPr>
          <w:rFonts w:ascii="Times New Roman" w:hAnsi="Times New Roman"/>
          <w:sz w:val="24"/>
          <w:szCs w:val="24"/>
        </w:rPr>
        <w:t>.</w:t>
      </w:r>
      <w:r w:rsidR="00983D6E" w:rsidRPr="00A76B24">
        <w:rPr>
          <w:rFonts w:ascii="Times New Roman" w:hAnsi="Times New Roman"/>
          <w:sz w:val="24"/>
          <w:szCs w:val="24"/>
        </w:rPr>
        <w:t xml:space="preserve">j. </w:t>
      </w:r>
      <w:r w:rsidR="002925E6" w:rsidRPr="00A76B24">
        <w:rPr>
          <w:rFonts w:ascii="Times New Roman" w:hAnsi="Times New Roman"/>
          <w:sz w:val="24"/>
          <w:szCs w:val="24"/>
        </w:rPr>
        <w:t xml:space="preserve">UKZUZ 136298/2020 </w:t>
      </w:r>
      <w:r w:rsidR="007033E9" w:rsidRPr="00A76B24">
        <w:rPr>
          <w:rFonts w:ascii="Times New Roman" w:hAnsi="Times New Roman"/>
          <w:sz w:val="24"/>
          <w:szCs w:val="24"/>
        </w:rPr>
        <w:t xml:space="preserve">ze dne </w:t>
      </w:r>
      <w:r w:rsidR="002925E6" w:rsidRPr="00A76B24">
        <w:rPr>
          <w:rFonts w:ascii="Times New Roman" w:hAnsi="Times New Roman"/>
          <w:sz w:val="24"/>
          <w:szCs w:val="24"/>
        </w:rPr>
        <w:t>11. srpna 2020</w:t>
      </w:r>
      <w:r w:rsidR="00983D6E" w:rsidRPr="00A76B24">
        <w:rPr>
          <w:rFonts w:ascii="Times New Roman" w:hAnsi="Times New Roman"/>
          <w:sz w:val="24"/>
          <w:szCs w:val="24"/>
        </w:rPr>
        <w:t xml:space="preserve">. Tyto lhůty začínají běžet dnem nabytí účinnosti </w:t>
      </w:r>
      <w:r w:rsidR="002C0BE4" w:rsidRPr="00A76B24">
        <w:rPr>
          <w:rFonts w:ascii="Times New Roman" w:hAnsi="Times New Roman"/>
          <w:sz w:val="24"/>
          <w:szCs w:val="24"/>
        </w:rPr>
        <w:t>tohoto nařízení</w:t>
      </w:r>
      <w:r w:rsidR="00435B1F">
        <w:rPr>
          <w:rFonts w:ascii="Times New Roman" w:hAnsi="Times New Roman"/>
          <w:sz w:val="24"/>
          <w:szCs w:val="24"/>
        </w:rPr>
        <w:t xml:space="preserve"> ÚKZÚZ</w:t>
      </w:r>
      <w:r w:rsidR="00983D6E" w:rsidRPr="00A76B24">
        <w:rPr>
          <w:rFonts w:ascii="Times New Roman" w:hAnsi="Times New Roman"/>
          <w:sz w:val="24"/>
          <w:szCs w:val="24"/>
        </w:rPr>
        <w:t>.</w:t>
      </w:r>
    </w:p>
    <w:p w14:paraId="24D43712" w14:textId="77777777" w:rsidR="006B53F3" w:rsidRPr="00A76B24" w:rsidRDefault="006B53F3" w:rsidP="00A76B24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C516BCD" w14:textId="77777777" w:rsidR="00983D6E" w:rsidRPr="00A76B24" w:rsidRDefault="00983D6E" w:rsidP="00A76B24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Čl. 6</w:t>
      </w:r>
    </w:p>
    <w:p w14:paraId="5AA19580" w14:textId="77777777" w:rsidR="00983D6E" w:rsidRPr="00A76B24" w:rsidRDefault="00983D6E" w:rsidP="00A76B24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3F13D6C" w14:textId="53C2A11C" w:rsidR="00983D6E" w:rsidRPr="00A76B24" w:rsidRDefault="00EA3C7D" w:rsidP="00A76B24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="00435B1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</w:t>
      </w:r>
      <w:r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>č</w:t>
      </w:r>
      <w:r w:rsidR="002925E6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983D6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j. </w:t>
      </w:r>
      <w:r w:rsidR="002925E6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UKZUZ 136298/2020 </w:t>
      </w:r>
      <w:r w:rsidR="00983D6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2925E6" w:rsidRPr="00A76B24">
        <w:rPr>
          <w:rFonts w:ascii="Times New Roman" w:hAnsi="Times New Roman"/>
          <w:sz w:val="24"/>
          <w:szCs w:val="24"/>
        </w:rPr>
        <w:t xml:space="preserve">11. srpna 2020 </w:t>
      </w:r>
      <w:r w:rsidR="00983D6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58CE1D9E" w14:textId="77777777" w:rsidR="00983D6E" w:rsidRPr="00A76B24" w:rsidRDefault="00983D6E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5317E1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C7F8A3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9A869E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2B298D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E5CB02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9DBD3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630E29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2312F0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9A4512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B2FC1E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7EE050" w14:textId="23814299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4B941" w14:textId="51A3CC01" w:rsidR="00B0707B" w:rsidRPr="00A76B24" w:rsidRDefault="00B0707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D61097" w14:textId="3E33EB7A" w:rsidR="00B0707B" w:rsidRPr="00A76B24" w:rsidRDefault="00B0707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49DF45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Ing. Pavel Minář, Ph.D.</w:t>
      </w:r>
    </w:p>
    <w:p w14:paraId="05072872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ředitel </w:t>
      </w:r>
      <w:r w:rsidR="00187A02" w:rsidRPr="00A76B24">
        <w:rPr>
          <w:rFonts w:ascii="Times New Roman" w:hAnsi="Times New Roman"/>
          <w:sz w:val="24"/>
          <w:szCs w:val="24"/>
        </w:rPr>
        <w:t>OPOR</w:t>
      </w:r>
    </w:p>
    <w:sectPr w:rsidR="00861476" w:rsidRPr="00A76B24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2BEA" w14:textId="77777777" w:rsidR="001F7FBD" w:rsidRDefault="001F7FBD" w:rsidP="00CE12AE">
      <w:pPr>
        <w:spacing w:after="0" w:line="240" w:lineRule="auto"/>
      </w:pPr>
      <w:r>
        <w:separator/>
      </w:r>
    </w:p>
  </w:endnote>
  <w:endnote w:type="continuationSeparator" w:id="0">
    <w:p w14:paraId="713FFDB4" w14:textId="77777777" w:rsidR="001F7FBD" w:rsidRDefault="001F7FB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0F88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F1D6" w14:textId="4EDB5846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3179D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3179D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0A2D61A8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649C" w14:textId="16B16781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5080A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5080A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D003" w14:textId="77777777" w:rsidR="001F7FBD" w:rsidRDefault="001F7FBD" w:rsidP="00CE12AE">
      <w:pPr>
        <w:spacing w:after="0" w:line="240" w:lineRule="auto"/>
      </w:pPr>
      <w:r>
        <w:separator/>
      </w:r>
    </w:p>
  </w:footnote>
  <w:footnote w:type="continuationSeparator" w:id="0">
    <w:p w14:paraId="71BEC99C" w14:textId="77777777" w:rsidR="001F7FBD" w:rsidRDefault="001F7FB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56DA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0403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A851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7FF2EB1" wp14:editId="53AF158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CDC2076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3D64495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6E11C964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EE037C"/>
    <w:multiLevelType w:val="hybridMultilevel"/>
    <w:tmpl w:val="CF8A5CB0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34B5029"/>
    <w:multiLevelType w:val="hybridMultilevel"/>
    <w:tmpl w:val="0AD4A94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5309"/>
    <w:rsid w:val="00014878"/>
    <w:rsid w:val="00015094"/>
    <w:rsid w:val="00016783"/>
    <w:rsid w:val="00021972"/>
    <w:rsid w:val="000219CF"/>
    <w:rsid w:val="00022810"/>
    <w:rsid w:val="00026918"/>
    <w:rsid w:val="00030FC9"/>
    <w:rsid w:val="00032445"/>
    <w:rsid w:val="00045DEF"/>
    <w:rsid w:val="00053AA8"/>
    <w:rsid w:val="00065520"/>
    <w:rsid w:val="0006634E"/>
    <w:rsid w:val="000677D4"/>
    <w:rsid w:val="000709AE"/>
    <w:rsid w:val="000775EF"/>
    <w:rsid w:val="00091445"/>
    <w:rsid w:val="00093864"/>
    <w:rsid w:val="00096456"/>
    <w:rsid w:val="000A6138"/>
    <w:rsid w:val="000B3965"/>
    <w:rsid w:val="000B4579"/>
    <w:rsid w:val="000C6C8C"/>
    <w:rsid w:val="000D3435"/>
    <w:rsid w:val="000D51A6"/>
    <w:rsid w:val="000E0E5E"/>
    <w:rsid w:val="000E41A9"/>
    <w:rsid w:val="000F18E2"/>
    <w:rsid w:val="0010681E"/>
    <w:rsid w:val="00107A84"/>
    <w:rsid w:val="00107EC4"/>
    <w:rsid w:val="0012074E"/>
    <w:rsid w:val="00122131"/>
    <w:rsid w:val="001246EC"/>
    <w:rsid w:val="00130932"/>
    <w:rsid w:val="00154130"/>
    <w:rsid w:val="00154F0E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B39C2"/>
    <w:rsid w:val="001C19A5"/>
    <w:rsid w:val="001D404C"/>
    <w:rsid w:val="001D5AB2"/>
    <w:rsid w:val="001D6095"/>
    <w:rsid w:val="001E28FD"/>
    <w:rsid w:val="001E2DF8"/>
    <w:rsid w:val="001E5FCE"/>
    <w:rsid w:val="001F0358"/>
    <w:rsid w:val="001F3573"/>
    <w:rsid w:val="001F54E4"/>
    <w:rsid w:val="001F7FBD"/>
    <w:rsid w:val="002061F3"/>
    <w:rsid w:val="002115E3"/>
    <w:rsid w:val="00211FAA"/>
    <w:rsid w:val="00216CAC"/>
    <w:rsid w:val="002237EC"/>
    <w:rsid w:val="0022672E"/>
    <w:rsid w:val="00226AAC"/>
    <w:rsid w:val="002272CD"/>
    <w:rsid w:val="00230086"/>
    <w:rsid w:val="002331AF"/>
    <w:rsid w:val="0024177B"/>
    <w:rsid w:val="00251812"/>
    <w:rsid w:val="00260FFC"/>
    <w:rsid w:val="00271024"/>
    <w:rsid w:val="00281645"/>
    <w:rsid w:val="002826F6"/>
    <w:rsid w:val="00284BFB"/>
    <w:rsid w:val="002900BA"/>
    <w:rsid w:val="002925E6"/>
    <w:rsid w:val="002A0A89"/>
    <w:rsid w:val="002A0C33"/>
    <w:rsid w:val="002A1648"/>
    <w:rsid w:val="002A2373"/>
    <w:rsid w:val="002A3811"/>
    <w:rsid w:val="002A6401"/>
    <w:rsid w:val="002A642C"/>
    <w:rsid w:val="002A7EBC"/>
    <w:rsid w:val="002B2B0D"/>
    <w:rsid w:val="002B360A"/>
    <w:rsid w:val="002B62A6"/>
    <w:rsid w:val="002C0BE4"/>
    <w:rsid w:val="002C3001"/>
    <w:rsid w:val="002D1505"/>
    <w:rsid w:val="002E4994"/>
    <w:rsid w:val="002E7DD4"/>
    <w:rsid w:val="002F6A86"/>
    <w:rsid w:val="003107E6"/>
    <w:rsid w:val="00316E68"/>
    <w:rsid w:val="00331562"/>
    <w:rsid w:val="00353F5B"/>
    <w:rsid w:val="003552E5"/>
    <w:rsid w:val="00355DD5"/>
    <w:rsid w:val="0036432F"/>
    <w:rsid w:val="0036507D"/>
    <w:rsid w:val="00365C57"/>
    <w:rsid w:val="0036647C"/>
    <w:rsid w:val="00371691"/>
    <w:rsid w:val="0038285B"/>
    <w:rsid w:val="00386938"/>
    <w:rsid w:val="00387C5E"/>
    <w:rsid w:val="00394DC7"/>
    <w:rsid w:val="00397B54"/>
    <w:rsid w:val="003A0795"/>
    <w:rsid w:val="003A598A"/>
    <w:rsid w:val="003A6EE5"/>
    <w:rsid w:val="003B6D7F"/>
    <w:rsid w:val="003B77CC"/>
    <w:rsid w:val="003C6EDD"/>
    <w:rsid w:val="003C736E"/>
    <w:rsid w:val="003E40C2"/>
    <w:rsid w:val="003E50E3"/>
    <w:rsid w:val="003F3B8E"/>
    <w:rsid w:val="003F581F"/>
    <w:rsid w:val="00407E73"/>
    <w:rsid w:val="00407F2E"/>
    <w:rsid w:val="0041470F"/>
    <w:rsid w:val="004153BD"/>
    <w:rsid w:val="00415D6D"/>
    <w:rsid w:val="004168B3"/>
    <w:rsid w:val="00431F9A"/>
    <w:rsid w:val="004330F1"/>
    <w:rsid w:val="0043463B"/>
    <w:rsid w:val="00435B1F"/>
    <w:rsid w:val="00435DB0"/>
    <w:rsid w:val="0043752D"/>
    <w:rsid w:val="00443B4B"/>
    <w:rsid w:val="004453BF"/>
    <w:rsid w:val="00447C02"/>
    <w:rsid w:val="00455DD8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940B1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7112"/>
    <w:rsid w:val="004E021F"/>
    <w:rsid w:val="004E1717"/>
    <w:rsid w:val="004E4FA9"/>
    <w:rsid w:val="004E611C"/>
    <w:rsid w:val="004E6320"/>
    <w:rsid w:val="004F1C2F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4030"/>
    <w:rsid w:val="00564874"/>
    <w:rsid w:val="00570876"/>
    <w:rsid w:val="00575259"/>
    <w:rsid w:val="005800E8"/>
    <w:rsid w:val="00581D07"/>
    <w:rsid w:val="005856D3"/>
    <w:rsid w:val="0058729C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5F7C87"/>
    <w:rsid w:val="006005F4"/>
    <w:rsid w:val="00600AE8"/>
    <w:rsid w:val="00601014"/>
    <w:rsid w:val="006012F8"/>
    <w:rsid w:val="00601B90"/>
    <w:rsid w:val="006034FE"/>
    <w:rsid w:val="006103AF"/>
    <w:rsid w:val="00612394"/>
    <w:rsid w:val="00621944"/>
    <w:rsid w:val="00625E3F"/>
    <w:rsid w:val="00627F06"/>
    <w:rsid w:val="006424BA"/>
    <w:rsid w:val="0064271F"/>
    <w:rsid w:val="00646029"/>
    <w:rsid w:val="006475EA"/>
    <w:rsid w:val="00651C24"/>
    <w:rsid w:val="00656F7C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24CF"/>
    <w:rsid w:val="0072722B"/>
    <w:rsid w:val="00727995"/>
    <w:rsid w:val="00727DCD"/>
    <w:rsid w:val="00730A41"/>
    <w:rsid w:val="007329F9"/>
    <w:rsid w:val="007464DE"/>
    <w:rsid w:val="0075080A"/>
    <w:rsid w:val="00757065"/>
    <w:rsid w:val="00767D6D"/>
    <w:rsid w:val="00771C8B"/>
    <w:rsid w:val="007723C5"/>
    <w:rsid w:val="00783A73"/>
    <w:rsid w:val="007853B8"/>
    <w:rsid w:val="0079540F"/>
    <w:rsid w:val="007A0701"/>
    <w:rsid w:val="007A5C20"/>
    <w:rsid w:val="007B2521"/>
    <w:rsid w:val="007B46E9"/>
    <w:rsid w:val="007B4702"/>
    <w:rsid w:val="007B7E84"/>
    <w:rsid w:val="007C06AD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49CA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3C19"/>
    <w:rsid w:val="008A5C9C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634E"/>
    <w:rsid w:val="00931165"/>
    <w:rsid w:val="0093179D"/>
    <w:rsid w:val="00934311"/>
    <w:rsid w:val="00935B37"/>
    <w:rsid w:val="00940529"/>
    <w:rsid w:val="00957802"/>
    <w:rsid w:val="00957A0B"/>
    <w:rsid w:val="00957BE0"/>
    <w:rsid w:val="009615A4"/>
    <w:rsid w:val="00962BD2"/>
    <w:rsid w:val="009759EC"/>
    <w:rsid w:val="009772CA"/>
    <w:rsid w:val="009778CC"/>
    <w:rsid w:val="0098086D"/>
    <w:rsid w:val="0098295A"/>
    <w:rsid w:val="00983D6E"/>
    <w:rsid w:val="009856A2"/>
    <w:rsid w:val="0098737C"/>
    <w:rsid w:val="00991087"/>
    <w:rsid w:val="00994D85"/>
    <w:rsid w:val="009A2E6E"/>
    <w:rsid w:val="009A7871"/>
    <w:rsid w:val="009C0F91"/>
    <w:rsid w:val="009C106C"/>
    <w:rsid w:val="009C16D4"/>
    <w:rsid w:val="009D6F6B"/>
    <w:rsid w:val="009E6BAE"/>
    <w:rsid w:val="009E7B01"/>
    <w:rsid w:val="009F3EB7"/>
    <w:rsid w:val="009F79D0"/>
    <w:rsid w:val="009F7E83"/>
    <w:rsid w:val="00A00066"/>
    <w:rsid w:val="00A07215"/>
    <w:rsid w:val="00A10301"/>
    <w:rsid w:val="00A111FC"/>
    <w:rsid w:val="00A31BA3"/>
    <w:rsid w:val="00A51311"/>
    <w:rsid w:val="00A520AB"/>
    <w:rsid w:val="00A5364C"/>
    <w:rsid w:val="00A54558"/>
    <w:rsid w:val="00A66F6D"/>
    <w:rsid w:val="00A74C44"/>
    <w:rsid w:val="00A76952"/>
    <w:rsid w:val="00A76B24"/>
    <w:rsid w:val="00A8546F"/>
    <w:rsid w:val="00A8660E"/>
    <w:rsid w:val="00A97558"/>
    <w:rsid w:val="00AA4C50"/>
    <w:rsid w:val="00AA5374"/>
    <w:rsid w:val="00AA60B4"/>
    <w:rsid w:val="00AA6660"/>
    <w:rsid w:val="00AB0FB3"/>
    <w:rsid w:val="00AC500B"/>
    <w:rsid w:val="00AD7579"/>
    <w:rsid w:val="00AD75BF"/>
    <w:rsid w:val="00AE323B"/>
    <w:rsid w:val="00AE3A77"/>
    <w:rsid w:val="00AE3C56"/>
    <w:rsid w:val="00AF4FB6"/>
    <w:rsid w:val="00B0707B"/>
    <w:rsid w:val="00B104F6"/>
    <w:rsid w:val="00B168E2"/>
    <w:rsid w:val="00B16A29"/>
    <w:rsid w:val="00B36E09"/>
    <w:rsid w:val="00B40835"/>
    <w:rsid w:val="00B44C23"/>
    <w:rsid w:val="00B44DEC"/>
    <w:rsid w:val="00B463F3"/>
    <w:rsid w:val="00B639D7"/>
    <w:rsid w:val="00B63F93"/>
    <w:rsid w:val="00B675CA"/>
    <w:rsid w:val="00B7058C"/>
    <w:rsid w:val="00B71739"/>
    <w:rsid w:val="00B724D1"/>
    <w:rsid w:val="00B728AA"/>
    <w:rsid w:val="00B812A5"/>
    <w:rsid w:val="00B82B5D"/>
    <w:rsid w:val="00BA1AA8"/>
    <w:rsid w:val="00BA2484"/>
    <w:rsid w:val="00BB3DE2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4A41"/>
    <w:rsid w:val="00BF5E00"/>
    <w:rsid w:val="00BF7747"/>
    <w:rsid w:val="00C00B30"/>
    <w:rsid w:val="00C02790"/>
    <w:rsid w:val="00C12045"/>
    <w:rsid w:val="00C12BCE"/>
    <w:rsid w:val="00C12D2D"/>
    <w:rsid w:val="00C15323"/>
    <w:rsid w:val="00C172DF"/>
    <w:rsid w:val="00C25D9A"/>
    <w:rsid w:val="00C4081A"/>
    <w:rsid w:val="00C44B92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3657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3503"/>
    <w:rsid w:val="00D06555"/>
    <w:rsid w:val="00D11D9A"/>
    <w:rsid w:val="00D11F81"/>
    <w:rsid w:val="00D13011"/>
    <w:rsid w:val="00D228A7"/>
    <w:rsid w:val="00D23559"/>
    <w:rsid w:val="00D26765"/>
    <w:rsid w:val="00D3631E"/>
    <w:rsid w:val="00D37277"/>
    <w:rsid w:val="00D41941"/>
    <w:rsid w:val="00D4263E"/>
    <w:rsid w:val="00D43513"/>
    <w:rsid w:val="00D43837"/>
    <w:rsid w:val="00D5088E"/>
    <w:rsid w:val="00D50B0E"/>
    <w:rsid w:val="00D5519E"/>
    <w:rsid w:val="00D57634"/>
    <w:rsid w:val="00D75B4F"/>
    <w:rsid w:val="00D81AF4"/>
    <w:rsid w:val="00D87AD4"/>
    <w:rsid w:val="00D91CF1"/>
    <w:rsid w:val="00DA1B7C"/>
    <w:rsid w:val="00DA20B8"/>
    <w:rsid w:val="00DA3E61"/>
    <w:rsid w:val="00DA45E7"/>
    <w:rsid w:val="00DA520B"/>
    <w:rsid w:val="00DA6BA3"/>
    <w:rsid w:val="00DB1CCF"/>
    <w:rsid w:val="00DB33BD"/>
    <w:rsid w:val="00DD427B"/>
    <w:rsid w:val="00DD5184"/>
    <w:rsid w:val="00DD5B03"/>
    <w:rsid w:val="00DE7AB1"/>
    <w:rsid w:val="00DF04A6"/>
    <w:rsid w:val="00DF1934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92B90"/>
    <w:rsid w:val="00E95CA6"/>
    <w:rsid w:val="00E9788D"/>
    <w:rsid w:val="00EA3C7D"/>
    <w:rsid w:val="00EB2C50"/>
    <w:rsid w:val="00EB2D36"/>
    <w:rsid w:val="00EC4D59"/>
    <w:rsid w:val="00ED3C25"/>
    <w:rsid w:val="00EE4346"/>
    <w:rsid w:val="00EE4481"/>
    <w:rsid w:val="00EE59A5"/>
    <w:rsid w:val="00EE6074"/>
    <w:rsid w:val="00EF160F"/>
    <w:rsid w:val="00EF227D"/>
    <w:rsid w:val="00EF74B5"/>
    <w:rsid w:val="00F03B63"/>
    <w:rsid w:val="00F05199"/>
    <w:rsid w:val="00F13734"/>
    <w:rsid w:val="00F15872"/>
    <w:rsid w:val="00F20565"/>
    <w:rsid w:val="00F20640"/>
    <w:rsid w:val="00F21CAC"/>
    <w:rsid w:val="00F22431"/>
    <w:rsid w:val="00F31020"/>
    <w:rsid w:val="00F34740"/>
    <w:rsid w:val="00F375DE"/>
    <w:rsid w:val="00F37E25"/>
    <w:rsid w:val="00F43AC0"/>
    <w:rsid w:val="00F441F2"/>
    <w:rsid w:val="00F44717"/>
    <w:rsid w:val="00F453CE"/>
    <w:rsid w:val="00F4701E"/>
    <w:rsid w:val="00F50717"/>
    <w:rsid w:val="00F52F4E"/>
    <w:rsid w:val="00F5387A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B3D92"/>
    <w:rsid w:val="00FC2BCF"/>
    <w:rsid w:val="00FD171F"/>
    <w:rsid w:val="00FD2B1B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44E3404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93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42DC-274D-49EE-90BD-0665E9A2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7808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2022-04-04T05:25:00Z</cp:lastPrinted>
  <dcterms:created xsi:type="dcterms:W3CDTF">2022-04-01T10:46:00Z</dcterms:created>
  <dcterms:modified xsi:type="dcterms:W3CDTF">2022-04-04T06:19:00Z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