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D06B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5673A8">
        <w:rPr>
          <w:rFonts w:ascii="Tahoma" w:hAnsi="Tahoma" w:cs="Tahoma"/>
          <w:b/>
          <w:sz w:val="21"/>
          <w:szCs w:val="21"/>
        </w:rPr>
        <w:t>4</w:t>
      </w:r>
    </w:p>
    <w:p w14:paraId="73336E36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E8702B">
        <w:rPr>
          <w:rFonts w:ascii="Tahoma" w:hAnsi="Tahoma" w:cs="Tahoma"/>
          <w:b/>
          <w:sz w:val="21"/>
          <w:szCs w:val="21"/>
        </w:rPr>
        <w:t>u</w:t>
      </w:r>
      <w:r w:rsidR="005673A8">
        <w:rPr>
          <w:rFonts w:ascii="Tahoma" w:hAnsi="Tahoma" w:cs="Tahoma"/>
          <w:b/>
          <w:sz w:val="21"/>
          <w:szCs w:val="21"/>
        </w:rPr>
        <w:t xml:space="preserve"> hráze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5673A8">
        <w:rPr>
          <w:rFonts w:ascii="Tahoma" w:hAnsi="Tahoma" w:cs="Tahoma"/>
          <w:b/>
          <w:sz w:val="21"/>
          <w:szCs w:val="21"/>
        </w:rPr>
        <w:t>Olešná</w:t>
      </w:r>
    </w:p>
    <w:p w14:paraId="1718098D" w14:textId="77777777" w:rsidR="00F200A3" w:rsidRPr="00A06EC9" w:rsidRDefault="00550499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DCAA02C" wp14:editId="316F7CFF">
            <wp:extent cx="5867400" cy="2914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2A7C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pozem</w:t>
      </w:r>
      <w:r w:rsidR="005673A8">
        <w:rPr>
          <w:rFonts w:ascii="Tahoma" w:hAnsi="Tahoma" w:cs="Tahoma"/>
          <w:sz w:val="21"/>
          <w:szCs w:val="21"/>
        </w:rPr>
        <w:t>e</w:t>
      </w:r>
      <w:r w:rsidR="00617DA2" w:rsidRPr="00C6756E">
        <w:rPr>
          <w:rFonts w:ascii="Tahoma" w:hAnsi="Tahoma" w:cs="Tahoma"/>
          <w:sz w:val="21"/>
          <w:szCs w:val="21"/>
        </w:rPr>
        <w:t xml:space="preserve">k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5673A8">
        <w:rPr>
          <w:rFonts w:ascii="Tahoma" w:hAnsi="Tahoma" w:cs="Tahoma"/>
          <w:sz w:val="21"/>
          <w:szCs w:val="21"/>
        </w:rPr>
        <w:t>4194/4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5673A8">
        <w:rPr>
          <w:rFonts w:ascii="Tahoma" w:hAnsi="Tahoma" w:cs="Tahoma"/>
          <w:sz w:val="21"/>
          <w:szCs w:val="21"/>
        </w:rPr>
        <w:t>26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15F19CBC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11688EC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88FC185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DFFC17E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7AEBEC4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5D91D52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546D4DE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96108B7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A981393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7339FA2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27FCA4A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B805AD0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628C6E9" w14:textId="77777777" w:rsidR="005673A8" w:rsidRPr="00C6756E" w:rsidRDefault="005673A8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563C152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1EFC371D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CDB2296" w14:textId="77777777" w:rsidR="007A1ADF" w:rsidRPr="00C6756E" w:rsidRDefault="007A1ADF" w:rsidP="000A27BB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7A1ADF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2354">
    <w:abstractNumId w:val="1"/>
  </w:num>
  <w:num w:numId="2" w16cid:durableId="958147458">
    <w:abstractNumId w:val="0"/>
  </w:num>
  <w:num w:numId="3" w16cid:durableId="933199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D7760"/>
    <w:rsid w:val="00550499"/>
    <w:rsid w:val="005673A8"/>
    <w:rsid w:val="005E05D4"/>
    <w:rsid w:val="00617DA2"/>
    <w:rsid w:val="00626675"/>
    <w:rsid w:val="006C159D"/>
    <w:rsid w:val="006D2BDD"/>
    <w:rsid w:val="00750E3E"/>
    <w:rsid w:val="00765569"/>
    <w:rsid w:val="007A1ADF"/>
    <w:rsid w:val="008513D1"/>
    <w:rsid w:val="008547E6"/>
    <w:rsid w:val="00887687"/>
    <w:rsid w:val="00895D1A"/>
    <w:rsid w:val="009054D1"/>
    <w:rsid w:val="00AA6B6D"/>
    <w:rsid w:val="00BD00B8"/>
    <w:rsid w:val="00BF0FAF"/>
    <w:rsid w:val="00C56131"/>
    <w:rsid w:val="00C6756E"/>
    <w:rsid w:val="00C716B4"/>
    <w:rsid w:val="00CB0ABB"/>
    <w:rsid w:val="00CF4E8D"/>
    <w:rsid w:val="00D339A7"/>
    <w:rsid w:val="00D34B8F"/>
    <w:rsid w:val="00D47AD5"/>
    <w:rsid w:val="00DB6FCA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6062"/>
  <w15:chartTrackingRefBased/>
  <w15:docId w15:val="{CEAA606B-8F16-48F1-AA5C-58DDFDF9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2025-06-04T07:46:00Z</dcterms:created>
  <dcterms:modified xsi:type="dcterms:W3CDTF">2025-06-04T07:46:00Z</dcterms:modified>
</cp:coreProperties>
</file>