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E4" w:rsidRPr="002E0EAD" w:rsidRDefault="005475E4" w:rsidP="005475E4">
      <w:pPr>
        <w:pStyle w:val="Zhlav"/>
        <w:tabs>
          <w:tab w:val="clear" w:pos="4536"/>
          <w:tab w:val="clear" w:pos="9072"/>
        </w:tabs>
      </w:pPr>
    </w:p>
    <w:p w:rsidR="005475E4" w:rsidRPr="002E0EAD" w:rsidRDefault="005475E4" w:rsidP="005475E4">
      <w:pPr>
        <w:pStyle w:val="Zhlav"/>
        <w:tabs>
          <w:tab w:val="clear" w:pos="4536"/>
          <w:tab w:val="clear" w:pos="9072"/>
        </w:tabs>
      </w:pPr>
    </w:p>
    <w:p w:rsidR="005475E4" w:rsidRPr="00C12EC9" w:rsidRDefault="005475E4" w:rsidP="005475E4">
      <w:pPr>
        <w:spacing w:line="276" w:lineRule="auto"/>
        <w:jc w:val="center"/>
        <w:rPr>
          <w:rFonts w:ascii="Arial" w:hAnsi="Arial" w:cs="Arial"/>
          <w:b/>
        </w:rPr>
      </w:pPr>
      <w:r w:rsidRPr="00C12EC9">
        <w:rPr>
          <w:rFonts w:ascii="Arial" w:hAnsi="Arial" w:cs="Arial"/>
          <w:b/>
        </w:rPr>
        <w:t>Obec Vícenice</w:t>
      </w:r>
    </w:p>
    <w:p w:rsidR="005475E4" w:rsidRPr="00C12EC9" w:rsidRDefault="005475E4" w:rsidP="005475E4">
      <w:pPr>
        <w:spacing w:line="276" w:lineRule="auto"/>
        <w:jc w:val="center"/>
        <w:rPr>
          <w:rFonts w:ascii="Arial" w:hAnsi="Arial" w:cs="Arial"/>
          <w:b/>
        </w:rPr>
      </w:pPr>
      <w:r w:rsidRPr="00C12EC9">
        <w:rPr>
          <w:rFonts w:ascii="Arial" w:hAnsi="Arial" w:cs="Arial"/>
          <w:b/>
        </w:rPr>
        <w:t>Zastupitelstvo obce Vícenice</w:t>
      </w:r>
    </w:p>
    <w:p w:rsidR="005475E4" w:rsidRPr="00C12EC9" w:rsidRDefault="005475E4" w:rsidP="005475E4">
      <w:pPr>
        <w:spacing w:line="276" w:lineRule="auto"/>
        <w:jc w:val="center"/>
        <w:rPr>
          <w:rFonts w:ascii="Arial" w:hAnsi="Arial" w:cs="Arial"/>
          <w:b/>
        </w:rPr>
      </w:pPr>
      <w:r w:rsidRPr="00C12EC9">
        <w:rPr>
          <w:rFonts w:ascii="Arial" w:hAnsi="Arial" w:cs="Arial"/>
          <w:b/>
        </w:rPr>
        <w:t>Obecně závazná vyhláška obce Vícenice,</w:t>
      </w:r>
    </w:p>
    <w:p w:rsidR="005475E4" w:rsidRPr="002E0EAD" w:rsidRDefault="005475E4" w:rsidP="005475E4">
      <w:pPr>
        <w:jc w:val="center"/>
        <w:rPr>
          <w:rFonts w:ascii="Arial" w:hAnsi="Arial" w:cs="Arial"/>
          <w:b/>
        </w:rPr>
      </w:pPr>
      <w:r w:rsidRPr="00C12EC9">
        <w:rPr>
          <w:rFonts w:ascii="Arial" w:hAnsi="Arial" w:cs="Arial"/>
          <w:b/>
        </w:rPr>
        <w:t>o místním poplatku za obecní systém odpadového hospodářství</w:t>
      </w:r>
    </w:p>
    <w:p w:rsidR="005475E4" w:rsidRPr="002E0EAD" w:rsidRDefault="005475E4" w:rsidP="005475E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475E4" w:rsidRPr="002E0EAD" w:rsidRDefault="005475E4" w:rsidP="005475E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E414A">
        <w:rPr>
          <w:rFonts w:ascii="Arial" w:hAnsi="Arial" w:cs="Arial"/>
          <w:b w:val="0"/>
          <w:sz w:val="22"/>
          <w:szCs w:val="22"/>
        </w:rPr>
        <w:t>Zastupitelstvo obce Vícenice se na svém zasedání dne 17. 11. 2022 usnesením č. 3-2021-21 usneslo vydat na základě</w:t>
      </w:r>
      <w:r w:rsidRPr="001E414A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5475E4" w:rsidRPr="002E0EAD" w:rsidRDefault="005475E4" w:rsidP="005475E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5475E4" w:rsidRPr="002E0EAD" w:rsidRDefault="005475E4" w:rsidP="005475E4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Vícenice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5475E4" w:rsidRPr="002E0EAD" w:rsidRDefault="005475E4" w:rsidP="005475E4">
      <w:pPr>
        <w:numPr>
          <w:ilvl w:val="0"/>
          <w:numId w:val="11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obecní úřad </w:t>
      </w:r>
      <w:r>
        <w:rPr>
          <w:rFonts w:ascii="Arial" w:hAnsi="Arial" w:cs="Arial"/>
        </w:rPr>
        <w:t>Vícenice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1"/>
      </w: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5475E4" w:rsidRPr="002E0EAD" w:rsidRDefault="005475E4" w:rsidP="005475E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5475E4" w:rsidRPr="002E0EAD" w:rsidRDefault="005475E4" w:rsidP="005475E4">
      <w:pPr>
        <w:numPr>
          <w:ilvl w:val="0"/>
          <w:numId w:val="17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:rsidR="005475E4" w:rsidRDefault="005475E4" w:rsidP="005475E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5475E4" w:rsidRDefault="005475E4" w:rsidP="005475E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5475E4" w:rsidRPr="009E188F" w:rsidRDefault="005475E4" w:rsidP="005475E4">
      <w:pPr>
        <w:numPr>
          <w:ilvl w:val="0"/>
          <w:numId w:val="17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:rsidR="005475E4" w:rsidRPr="002E0EAD" w:rsidRDefault="005475E4" w:rsidP="005475E4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5475E4" w:rsidRPr="002E0EAD" w:rsidRDefault="005475E4" w:rsidP="005475E4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5475E4" w:rsidRPr="00CD0C08" w:rsidRDefault="005475E4" w:rsidP="005475E4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5475E4" w:rsidRPr="002E0EAD" w:rsidRDefault="005475E4" w:rsidP="005475E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5475E4" w:rsidRPr="003F03CB" w:rsidRDefault="005475E4" w:rsidP="005475E4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>Poplatník je povinen podat správci popla</w:t>
      </w:r>
      <w:r>
        <w:rPr>
          <w:rFonts w:ascii="Arial" w:hAnsi="Arial" w:cs="Arial"/>
        </w:rPr>
        <w:t xml:space="preserve">tku ohlášení nejpozději do 15 </w:t>
      </w:r>
      <w:r w:rsidRPr="003F03CB">
        <w:rPr>
          <w:rFonts w:ascii="Arial" w:hAnsi="Arial" w:cs="Arial"/>
        </w:rPr>
        <w:t>dnů ode dne</w:t>
      </w:r>
      <w:r>
        <w:rPr>
          <w:rFonts w:ascii="Arial" w:hAnsi="Arial" w:cs="Arial"/>
        </w:rPr>
        <w:t xml:space="preserve"> vzniku své poplatkové povinnosti. </w:t>
      </w:r>
    </w:p>
    <w:p w:rsidR="005475E4" w:rsidRPr="00087ACD" w:rsidRDefault="005475E4" w:rsidP="005475E4">
      <w:pPr>
        <w:numPr>
          <w:ilvl w:val="0"/>
          <w:numId w:val="20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  <w:r w:rsidRPr="00087ACD">
        <w:rPr>
          <w:rFonts w:ascii="Arial" w:hAnsi="Arial" w:cs="Arial"/>
        </w:rPr>
        <w:t xml:space="preserve"> </w:t>
      </w:r>
    </w:p>
    <w:p w:rsidR="005475E4" w:rsidRPr="00376155" w:rsidRDefault="005475E4" w:rsidP="005475E4">
      <w:pPr>
        <w:numPr>
          <w:ilvl w:val="1"/>
          <w:numId w:val="20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5475E4" w:rsidRPr="00376155" w:rsidRDefault="005475E4" w:rsidP="005475E4">
      <w:pPr>
        <w:numPr>
          <w:ilvl w:val="1"/>
          <w:numId w:val="20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:rsidR="005475E4" w:rsidRPr="00087ACD" w:rsidRDefault="005475E4" w:rsidP="005475E4">
      <w:pPr>
        <w:numPr>
          <w:ilvl w:val="1"/>
          <w:numId w:val="20"/>
        </w:numPr>
        <w:spacing w:before="120" w:after="0" w:line="312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:rsidR="005475E4" w:rsidRPr="002E0EAD" w:rsidRDefault="005475E4" w:rsidP="005475E4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:rsidR="005475E4" w:rsidRPr="002E0EAD" w:rsidRDefault="005475E4" w:rsidP="005475E4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 xml:space="preserve">dnů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:rsidR="005475E4" w:rsidRDefault="005475E4" w:rsidP="005475E4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5475E4" w:rsidRPr="002E0EAD" w:rsidRDefault="005475E4" w:rsidP="005475E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5475E4" w:rsidRPr="009461EB" w:rsidRDefault="005475E4" w:rsidP="005475E4">
      <w:pPr>
        <w:numPr>
          <w:ilvl w:val="0"/>
          <w:numId w:val="13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9461EB">
        <w:rPr>
          <w:rFonts w:ascii="Arial" w:hAnsi="Arial" w:cs="Arial"/>
        </w:rPr>
        <w:t>Sazba poplatku činí 700 Kč.</w:t>
      </w:r>
    </w:p>
    <w:p w:rsidR="005475E4" w:rsidRPr="006A4A80" w:rsidRDefault="005475E4" w:rsidP="005475E4">
      <w:pPr>
        <w:numPr>
          <w:ilvl w:val="0"/>
          <w:numId w:val="13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Poplatek se v případě, že poplatková povinnost vznikla z důvodu přihlášení fyzické osoby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0"/>
      </w:r>
    </w:p>
    <w:p w:rsidR="005475E4" w:rsidRPr="006A4A80" w:rsidRDefault="005475E4" w:rsidP="005475E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lastRenderedPageBreak/>
        <w:t>a) není tato fyzická osoba přihlášena v obci, nebo</w:t>
      </w:r>
    </w:p>
    <w:p w:rsidR="005475E4" w:rsidRPr="006A4A80" w:rsidRDefault="005475E4" w:rsidP="005475E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:rsidR="005475E4" w:rsidRPr="006A4A80" w:rsidRDefault="005475E4" w:rsidP="005475E4">
      <w:pPr>
        <w:numPr>
          <w:ilvl w:val="0"/>
          <w:numId w:val="13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1"/>
      </w:r>
    </w:p>
    <w:p w:rsidR="005475E4" w:rsidRPr="006A4A80" w:rsidRDefault="005475E4" w:rsidP="005475E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:rsidR="005475E4" w:rsidRPr="006A4A80" w:rsidRDefault="005475E4" w:rsidP="005475E4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:rsidR="005475E4" w:rsidRDefault="005475E4" w:rsidP="005475E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5475E4" w:rsidRPr="002E0EAD" w:rsidRDefault="005475E4" w:rsidP="005475E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5475E4" w:rsidRPr="002E0EAD" w:rsidRDefault="005475E4" w:rsidP="005475E4">
      <w:pPr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 to nejpozději do </w:t>
      </w:r>
      <w:r w:rsidRPr="009461EB">
        <w:rPr>
          <w:rFonts w:ascii="Arial" w:hAnsi="Arial" w:cs="Arial"/>
        </w:rPr>
        <w:t>30. 6.</w:t>
      </w:r>
      <w:r w:rsidRPr="00A467E9">
        <w:rPr>
          <w:rFonts w:ascii="Arial" w:hAnsi="Arial" w:cs="Arial"/>
          <w:color w:val="FF0000"/>
        </w:rPr>
        <w:t xml:space="preserve"> </w:t>
      </w:r>
      <w:r w:rsidRPr="002E0EAD">
        <w:rPr>
          <w:rFonts w:ascii="Arial" w:hAnsi="Arial" w:cs="Arial"/>
        </w:rPr>
        <w:t>příslušného kalendářního roku</w:t>
      </w:r>
      <w:r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:rsidR="005475E4" w:rsidRDefault="005475E4" w:rsidP="005475E4">
      <w:pPr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:rsidR="005475E4" w:rsidRDefault="005475E4" w:rsidP="005475E4">
      <w:pPr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5475E4" w:rsidRPr="002E0EAD" w:rsidRDefault="005475E4" w:rsidP="005475E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5475E4" w:rsidRPr="00533D7E" w:rsidRDefault="005475E4" w:rsidP="005475E4">
      <w:pPr>
        <w:pStyle w:val="Default"/>
        <w:numPr>
          <w:ilvl w:val="0"/>
          <w:numId w:val="15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Pr="00533D7E">
        <w:rPr>
          <w:color w:val="auto"/>
          <w:sz w:val="22"/>
          <w:szCs w:val="22"/>
        </w:rPr>
        <w:t>přihlášení v obci a která je</w:t>
      </w:r>
      <w:r w:rsidRPr="00533D7E">
        <w:rPr>
          <w:rStyle w:val="Znakapoznpodarou"/>
          <w:color w:val="auto"/>
          <w:sz w:val="22"/>
          <w:szCs w:val="22"/>
        </w:rPr>
        <w:footnoteReference w:id="12"/>
      </w:r>
      <w:r w:rsidRPr="00533D7E">
        <w:rPr>
          <w:color w:val="auto"/>
          <w:sz w:val="22"/>
          <w:szCs w:val="22"/>
        </w:rPr>
        <w:t xml:space="preserve"> </w:t>
      </w:r>
    </w:p>
    <w:p w:rsidR="005475E4" w:rsidRPr="00533D7E" w:rsidRDefault="005475E4" w:rsidP="005475E4">
      <w:pPr>
        <w:pStyle w:val="Default"/>
        <w:ind w:left="567"/>
        <w:rPr>
          <w:color w:val="auto"/>
        </w:rPr>
      </w:pPr>
      <w:r w:rsidRPr="00533D7E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5475E4" w:rsidRDefault="005475E4" w:rsidP="005475E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5475E4" w:rsidRDefault="005475E4" w:rsidP="005475E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5475E4" w:rsidRDefault="005475E4" w:rsidP="005475E4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5475E4" w:rsidRDefault="005475E4" w:rsidP="005475E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475E4" w:rsidRPr="002E0EAD" w:rsidRDefault="005475E4" w:rsidP="005475E4">
      <w:pPr>
        <w:numPr>
          <w:ilvl w:val="0"/>
          <w:numId w:val="1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Od poplatku se </w:t>
      </w:r>
      <w:r>
        <w:rPr>
          <w:rFonts w:ascii="Arial" w:hAnsi="Arial" w:cs="Arial"/>
        </w:rPr>
        <w:t xml:space="preserve">dále </w:t>
      </w:r>
      <w:r w:rsidRPr="002E0EAD">
        <w:rPr>
          <w:rFonts w:ascii="Arial" w:hAnsi="Arial" w:cs="Arial"/>
        </w:rPr>
        <w:t>osvobozuj</w:t>
      </w:r>
      <w:r>
        <w:rPr>
          <w:rFonts w:ascii="Arial" w:hAnsi="Arial" w:cs="Arial"/>
        </w:rPr>
        <w:t>í tyto osoby, kterým poplatková povinnost vznikla z důvodu přihlášení v obci</w:t>
      </w:r>
    </w:p>
    <w:p w:rsidR="005475E4" w:rsidRPr="009461EB" w:rsidRDefault="005475E4" w:rsidP="005475E4">
      <w:pPr>
        <w:numPr>
          <w:ilvl w:val="1"/>
          <w:numId w:val="12"/>
        </w:numPr>
        <w:spacing w:after="0" w:line="264" w:lineRule="auto"/>
        <w:jc w:val="both"/>
        <w:rPr>
          <w:rFonts w:ascii="Arial" w:hAnsi="Arial" w:cs="Arial"/>
        </w:rPr>
      </w:pPr>
      <w:r w:rsidRPr="009461EB">
        <w:rPr>
          <w:rFonts w:ascii="Arial" w:hAnsi="Arial" w:cs="Arial"/>
        </w:rPr>
        <w:t>děti žijící ve společné domácnosti, a to do konce kalendářního roku, ve kterém dovrší 1 rok věku,</w:t>
      </w:r>
    </w:p>
    <w:p w:rsidR="005475E4" w:rsidRPr="009461EB" w:rsidRDefault="005475E4" w:rsidP="005475E4">
      <w:pPr>
        <w:numPr>
          <w:ilvl w:val="1"/>
          <w:numId w:val="12"/>
        </w:numPr>
        <w:spacing w:after="0" w:line="264" w:lineRule="auto"/>
        <w:jc w:val="both"/>
        <w:rPr>
          <w:rFonts w:ascii="Arial" w:hAnsi="Arial" w:cs="Arial"/>
        </w:rPr>
      </w:pPr>
      <w:r w:rsidRPr="009461EB">
        <w:rPr>
          <w:rFonts w:ascii="Arial" w:hAnsi="Arial" w:cs="Arial"/>
        </w:rPr>
        <w:t>fyzické osoby, které dosáhnou v poplatkovém období věku 80 let a osoby starší 80 let věku,</w:t>
      </w:r>
    </w:p>
    <w:p w:rsidR="005475E4" w:rsidRPr="009461EB" w:rsidRDefault="005475E4" w:rsidP="005475E4">
      <w:pPr>
        <w:numPr>
          <w:ilvl w:val="1"/>
          <w:numId w:val="12"/>
        </w:numPr>
        <w:spacing w:after="0" w:line="264" w:lineRule="auto"/>
        <w:jc w:val="both"/>
        <w:rPr>
          <w:rFonts w:ascii="Arial" w:hAnsi="Arial" w:cs="Arial"/>
        </w:rPr>
      </w:pPr>
      <w:r w:rsidRPr="009461EB">
        <w:rPr>
          <w:rFonts w:ascii="Arial" w:hAnsi="Arial" w:cs="Arial"/>
        </w:rPr>
        <w:t>fyzické osoby, které jsou přihlášené v obci, nicméně dlouhodobě žijí mimo její území a prokazatelně se na území obce nezdržují,</w:t>
      </w:r>
    </w:p>
    <w:p w:rsidR="005475E4" w:rsidRPr="009461EB" w:rsidRDefault="005475E4" w:rsidP="005475E4">
      <w:pPr>
        <w:numPr>
          <w:ilvl w:val="0"/>
          <w:numId w:val="15"/>
        </w:numPr>
        <w:spacing w:before="120" w:after="0" w:line="264" w:lineRule="auto"/>
        <w:jc w:val="both"/>
        <w:rPr>
          <w:rFonts w:ascii="Arial" w:hAnsi="Arial" w:cs="Arial"/>
        </w:rPr>
      </w:pPr>
      <w:r w:rsidRPr="009461EB">
        <w:rPr>
          <w:rFonts w:ascii="Arial" w:hAnsi="Arial" w:cs="Arial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>
        <w:rPr>
          <w:rFonts w:ascii="Arial" w:hAnsi="Arial" w:cs="Arial"/>
        </w:rPr>
        <w:t>:</w:t>
      </w:r>
      <w:r w:rsidRPr="009461EB">
        <w:rPr>
          <w:rFonts w:ascii="Arial" w:hAnsi="Arial" w:cs="Arial"/>
        </w:rPr>
        <w:t xml:space="preserve"> </w:t>
      </w:r>
      <w:bookmarkStart w:id="0" w:name="_GoBack"/>
      <w:bookmarkEnd w:id="0"/>
    </w:p>
    <w:p w:rsidR="005475E4" w:rsidRDefault="005475E4" w:rsidP="005475E4">
      <w:pPr>
        <w:numPr>
          <w:ilvl w:val="1"/>
          <w:numId w:val="15"/>
        </w:numPr>
        <w:spacing w:before="120" w:after="0" w:line="264" w:lineRule="auto"/>
        <w:jc w:val="both"/>
        <w:rPr>
          <w:rFonts w:ascii="Arial" w:hAnsi="Arial" w:cs="Arial"/>
        </w:rPr>
      </w:pPr>
      <w:r w:rsidRPr="009461EB">
        <w:rPr>
          <w:rFonts w:ascii="Arial" w:hAnsi="Arial" w:cs="Arial"/>
        </w:rPr>
        <w:t xml:space="preserve">která </w:t>
      </w:r>
      <w:r>
        <w:rPr>
          <w:rFonts w:ascii="Arial" w:hAnsi="Arial" w:cs="Arial"/>
        </w:rPr>
        <w:t>je již poplatníkem dle čl. 2 odst. I a) této vyhlášky a tuto nemovitost dále nepronajímá třetím osobám.</w:t>
      </w:r>
    </w:p>
    <w:p w:rsidR="005475E4" w:rsidRPr="009461EB" w:rsidRDefault="005475E4" w:rsidP="005475E4">
      <w:pPr>
        <w:numPr>
          <w:ilvl w:val="1"/>
          <w:numId w:val="15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celoročně neobydlených a nevyužívaných nemovitostí.</w:t>
      </w:r>
    </w:p>
    <w:p w:rsidR="005475E4" w:rsidRPr="00C14C72" w:rsidRDefault="005475E4" w:rsidP="005475E4">
      <w:pPr>
        <w:numPr>
          <w:ilvl w:val="0"/>
          <w:numId w:val="15"/>
        </w:numPr>
        <w:spacing w:before="120" w:after="0" w:line="264" w:lineRule="auto"/>
        <w:jc w:val="both"/>
        <w:rPr>
          <w:rFonts w:ascii="Arial" w:hAnsi="Arial" w:cs="Arial"/>
        </w:rPr>
      </w:pPr>
      <w:r w:rsidRPr="00C14C72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5475E4" w:rsidRPr="002E0EAD" w:rsidRDefault="005475E4" w:rsidP="005475E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5475E4" w:rsidRPr="002E0EAD" w:rsidRDefault="005475E4" w:rsidP="005475E4">
      <w:pPr>
        <w:numPr>
          <w:ilvl w:val="0"/>
          <w:numId w:val="16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4"/>
      </w:r>
    </w:p>
    <w:p w:rsidR="005475E4" w:rsidRPr="002E0EAD" w:rsidRDefault="005475E4" w:rsidP="005475E4">
      <w:pPr>
        <w:numPr>
          <w:ilvl w:val="0"/>
          <w:numId w:val="16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5"/>
      </w: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5475E4" w:rsidRPr="002E0EAD" w:rsidRDefault="005475E4" w:rsidP="005475E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5475E4" w:rsidRPr="002E0EAD" w:rsidRDefault="005475E4" w:rsidP="005475E4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5475E4" w:rsidRPr="002E0EAD" w:rsidRDefault="005475E4" w:rsidP="005475E4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5475E4" w:rsidRPr="002E0EAD" w:rsidRDefault="005475E4" w:rsidP="005475E4">
      <w:pPr>
        <w:numPr>
          <w:ilvl w:val="0"/>
          <w:numId w:val="1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5475E4" w:rsidRPr="002E0EAD" w:rsidRDefault="005475E4" w:rsidP="005475E4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5475E4" w:rsidRPr="002E0EAD" w:rsidRDefault="005475E4" w:rsidP="005475E4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5475E4" w:rsidRDefault="005475E4" w:rsidP="005475E4">
      <w:pPr>
        <w:numPr>
          <w:ilvl w:val="0"/>
          <w:numId w:val="19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7"/>
      </w:r>
    </w:p>
    <w:p w:rsidR="005475E4" w:rsidRPr="002E0EAD" w:rsidRDefault="005475E4" w:rsidP="005475E4">
      <w:pPr>
        <w:numPr>
          <w:ilvl w:val="0"/>
          <w:numId w:val="19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5475E4" w:rsidRDefault="005475E4" w:rsidP="005475E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5475E4" w:rsidRPr="002E0EAD" w:rsidRDefault="005475E4" w:rsidP="005475E4">
      <w:pPr>
        <w:pStyle w:val="Nzvylnk"/>
        <w:rPr>
          <w:rFonts w:ascii="Arial" w:hAnsi="Arial" w:cs="Arial"/>
        </w:rPr>
      </w:pPr>
    </w:p>
    <w:p w:rsidR="005475E4" w:rsidRDefault="005475E4" w:rsidP="005475E4">
      <w:pPr>
        <w:spacing w:before="120" w:line="264" w:lineRule="auto"/>
        <w:ind w:left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5475E4" w:rsidRDefault="005475E4" w:rsidP="005475E4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5475E4" w:rsidRPr="002E0EAD" w:rsidRDefault="005475E4" w:rsidP="005475E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5475E4" w:rsidRDefault="005475E4" w:rsidP="005475E4">
      <w:pPr>
        <w:spacing w:before="120" w:line="288" w:lineRule="auto"/>
        <w:ind w:left="567"/>
        <w:jc w:val="both"/>
        <w:rPr>
          <w:rFonts w:ascii="Arial" w:hAnsi="Arial" w:cs="Arial"/>
          <w:b/>
        </w:rPr>
      </w:pPr>
      <w:bookmarkStart w:id="1" w:name="_Hlk54595723"/>
      <w:r w:rsidRPr="002E0EAD">
        <w:rPr>
          <w:rFonts w:ascii="Arial" w:hAnsi="Arial" w:cs="Arial"/>
        </w:rPr>
        <w:t xml:space="preserve">Zrušuje se obecně závazná </w:t>
      </w:r>
      <w:r w:rsidRPr="00033346">
        <w:rPr>
          <w:rFonts w:ascii="Arial" w:hAnsi="Arial" w:cs="Arial"/>
        </w:rPr>
        <w:t xml:space="preserve">vyhláška </w:t>
      </w:r>
      <w:bookmarkEnd w:id="1"/>
      <w:r w:rsidRPr="00033346">
        <w:rPr>
          <w:rFonts w:ascii="Arial" w:hAnsi="Arial" w:cs="Arial"/>
        </w:rPr>
        <w:t>č. 3/2021, o místním poplatku za obecní systém odpadového hospodářství ze dne 2.12.2021</w:t>
      </w:r>
    </w:p>
    <w:p w:rsidR="005475E4" w:rsidRPr="002E0EAD" w:rsidRDefault="005475E4" w:rsidP="005475E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5475E4" w:rsidRPr="002E0EAD" w:rsidRDefault="005475E4" w:rsidP="005475E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5475E4" w:rsidRPr="002E0EAD" w:rsidRDefault="005475E4" w:rsidP="005475E4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Tato vyhláška nabývá účinnosti </w:t>
      </w:r>
      <w:r w:rsidRPr="00E31F8C">
        <w:rPr>
          <w:rFonts w:ascii="Arial" w:hAnsi="Arial" w:cs="Arial"/>
        </w:rPr>
        <w:t xml:space="preserve">dnem 1. 1. 2023. </w:t>
      </w:r>
    </w:p>
    <w:p w:rsidR="005475E4" w:rsidRPr="002E0EAD" w:rsidRDefault="005475E4" w:rsidP="005475E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  <w:tab/>
      </w:r>
    </w:p>
    <w:p w:rsidR="005475E4" w:rsidRPr="002E0EAD" w:rsidRDefault="005475E4" w:rsidP="005475E4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:rsidR="005475E4" w:rsidRPr="002E0EAD" w:rsidRDefault="005475E4" w:rsidP="005475E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5475E4" w:rsidRPr="00E31F8C" w:rsidRDefault="005475E4" w:rsidP="005475E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E31F8C">
        <w:rPr>
          <w:rFonts w:ascii="Arial" w:hAnsi="Arial" w:cs="Arial"/>
          <w:i/>
          <w:sz w:val="22"/>
          <w:szCs w:val="22"/>
        </w:rPr>
        <w:t>...................................</w:t>
      </w:r>
      <w:r w:rsidRPr="00E31F8C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475E4" w:rsidRPr="00E31F8C" w:rsidRDefault="005475E4" w:rsidP="005475E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31F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Pr="00E31F8C">
        <w:rPr>
          <w:rFonts w:ascii="Arial" w:hAnsi="Arial" w:cs="Arial"/>
          <w:sz w:val="22"/>
          <w:szCs w:val="22"/>
        </w:rPr>
        <w:t>Stanislav Brada  v.r.</w:t>
      </w:r>
      <w:r w:rsidRPr="00E31F8C">
        <w:rPr>
          <w:rFonts w:ascii="Arial" w:hAnsi="Arial" w:cs="Arial"/>
          <w:sz w:val="22"/>
          <w:szCs w:val="22"/>
        </w:rPr>
        <w:tab/>
        <w:t>Jaroslav Bačo</w:t>
      </w:r>
      <w:r w:rsidRPr="00533D7E">
        <w:rPr>
          <w:rFonts w:ascii="Arial" w:hAnsi="Arial" w:cs="Arial"/>
          <w:sz w:val="22"/>
          <w:szCs w:val="22"/>
        </w:rPr>
        <w:t xml:space="preserve"> </w:t>
      </w:r>
      <w:r w:rsidRPr="00E31F8C">
        <w:rPr>
          <w:rFonts w:ascii="Arial" w:hAnsi="Arial" w:cs="Arial"/>
          <w:sz w:val="22"/>
          <w:szCs w:val="22"/>
        </w:rPr>
        <w:t>v.r.</w:t>
      </w:r>
    </w:p>
    <w:p w:rsidR="005475E4" w:rsidRPr="002E0EAD" w:rsidRDefault="005475E4" w:rsidP="005475E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E31F8C">
        <w:rPr>
          <w:rFonts w:ascii="Arial" w:hAnsi="Arial" w:cs="Arial"/>
          <w:sz w:val="22"/>
          <w:szCs w:val="22"/>
        </w:rPr>
        <w:tab/>
        <w:t xml:space="preserve"> místostarosta</w:t>
      </w:r>
      <w:r w:rsidRPr="00E31F8C">
        <w:rPr>
          <w:rFonts w:ascii="Arial" w:hAnsi="Arial" w:cs="Arial"/>
          <w:sz w:val="22"/>
          <w:szCs w:val="22"/>
        </w:rPr>
        <w:tab/>
        <w:t xml:space="preserve"> starosta</w:t>
      </w:r>
    </w:p>
    <w:p w:rsidR="005475E4" w:rsidRPr="002E0EAD" w:rsidRDefault="005475E4" w:rsidP="005475E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475E4" w:rsidRPr="002E0EAD" w:rsidRDefault="005475E4" w:rsidP="005475E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C07F1" w:rsidRPr="005475E4" w:rsidRDefault="004C07F1" w:rsidP="005475E4"/>
    <w:sectPr w:rsidR="004C07F1" w:rsidRPr="005475E4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01E" w:rsidRDefault="00FB201E" w:rsidP="00AD6E49">
      <w:pPr>
        <w:spacing w:after="0" w:line="240" w:lineRule="auto"/>
      </w:pPr>
      <w:r>
        <w:separator/>
      </w:r>
    </w:p>
  </w:endnote>
  <w:endnote w:type="continuationSeparator" w:id="0">
    <w:p w:rsidR="00FB201E" w:rsidRDefault="00FB201E" w:rsidP="00AD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B201E">
    <w:pPr>
      <w:pStyle w:val="Zpat"/>
      <w:jc w:val="center"/>
    </w:pPr>
    <w:r>
      <w:fldChar w:fldCharType="begin"/>
    </w:r>
    <w:r>
      <w:instrText>PAGE   \* M</w:instrText>
    </w:r>
    <w:r>
      <w:instrText>ERGEFORMAT</w:instrText>
    </w:r>
    <w:r>
      <w:fldChar w:fldCharType="separate"/>
    </w:r>
    <w:r w:rsidR="005475E4">
      <w:rPr>
        <w:noProof/>
      </w:rPr>
      <w:t>5</w:t>
    </w:r>
    <w:r>
      <w:fldChar w:fldCharType="end"/>
    </w:r>
  </w:p>
  <w:p w:rsidR="00B10E4F" w:rsidRDefault="00FB201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01E" w:rsidRDefault="00FB201E" w:rsidP="00AD6E49">
      <w:pPr>
        <w:spacing w:after="0" w:line="240" w:lineRule="auto"/>
      </w:pPr>
      <w:r>
        <w:separator/>
      </w:r>
    </w:p>
  </w:footnote>
  <w:footnote w:type="continuationSeparator" w:id="0">
    <w:p w:rsidR="00FB201E" w:rsidRDefault="00FB201E" w:rsidP="00AD6E49">
      <w:pPr>
        <w:spacing w:after="0" w:line="240" w:lineRule="auto"/>
      </w:pPr>
      <w:r>
        <w:continuationSeparator/>
      </w:r>
    </w:p>
  </w:footnote>
  <w:footnote w:id="1">
    <w:p w:rsidR="005475E4" w:rsidRPr="00BD6700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5475E4" w:rsidRPr="00C76E56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5475E4" w:rsidRPr="00F137F9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5475E4" w:rsidRPr="00F137F9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5475E4" w:rsidRPr="00F137F9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5475E4" w:rsidRPr="00F137F9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5475E4" w:rsidRPr="00F137F9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5475E4" w:rsidRPr="00F137F9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5475E4" w:rsidRPr="00F137F9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5475E4" w:rsidRDefault="005475E4" w:rsidP="005475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5475E4" w:rsidRDefault="005475E4" w:rsidP="005475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5475E4" w:rsidRPr="002765B6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5475E4" w:rsidRPr="008560D9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5475E4" w:rsidRPr="00A04C8B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5475E4" w:rsidRDefault="005475E4" w:rsidP="005475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5475E4" w:rsidRDefault="005475E4" w:rsidP="005475E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5475E4" w:rsidRDefault="005475E4" w:rsidP="005475E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5475E4" w:rsidRDefault="005475E4" w:rsidP="005475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5475E4" w:rsidRPr="00BA1E8D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5475E4" w:rsidRPr="00A04C8B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5475E4" w:rsidRPr="00A04C8B" w:rsidRDefault="005475E4" w:rsidP="005475E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5475E4" w:rsidRDefault="005475E4" w:rsidP="005475E4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5475E4" w:rsidRDefault="005475E4" w:rsidP="005475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5475E4" w:rsidRDefault="005475E4" w:rsidP="005475E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95E0C91"/>
    <w:multiLevelType w:val="hybridMultilevel"/>
    <w:tmpl w:val="7D408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FBB6289"/>
    <w:multiLevelType w:val="hybridMultilevel"/>
    <w:tmpl w:val="EBE09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960BB"/>
    <w:multiLevelType w:val="hybridMultilevel"/>
    <w:tmpl w:val="BE88E9C2"/>
    <w:lvl w:ilvl="0" w:tplc="0C207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653121"/>
    <w:multiLevelType w:val="hybridMultilevel"/>
    <w:tmpl w:val="04408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A7CA5"/>
    <w:multiLevelType w:val="hybridMultilevel"/>
    <w:tmpl w:val="3DB4B0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230E32"/>
    <w:multiLevelType w:val="hybridMultilevel"/>
    <w:tmpl w:val="8F4CF51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5B7243"/>
    <w:multiLevelType w:val="hybridMultilevel"/>
    <w:tmpl w:val="A3126EA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1295CB2"/>
    <w:multiLevelType w:val="hybridMultilevel"/>
    <w:tmpl w:val="CE122722"/>
    <w:lvl w:ilvl="0" w:tplc="0405000F">
      <w:start w:val="1"/>
      <w:numFmt w:val="decimal"/>
      <w:lvlText w:val="%1."/>
      <w:lvlJc w:val="left"/>
      <w:pPr>
        <w:ind w:left="2205" w:hanging="360"/>
      </w:pPr>
    </w:lvl>
    <w:lvl w:ilvl="1" w:tplc="04050019" w:tentative="1">
      <w:start w:val="1"/>
      <w:numFmt w:val="lowerLetter"/>
      <w:lvlText w:val="%2."/>
      <w:lvlJc w:val="left"/>
      <w:pPr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5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5084084"/>
    <w:multiLevelType w:val="hybridMultilevel"/>
    <w:tmpl w:val="855A5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2034C"/>
    <w:multiLevelType w:val="hybridMultilevel"/>
    <w:tmpl w:val="61CE7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18"/>
  </w:num>
  <w:num w:numId="9">
    <w:abstractNumId w:val="7"/>
  </w:num>
  <w:num w:numId="10">
    <w:abstractNumId w:val="8"/>
  </w:num>
  <w:num w:numId="11">
    <w:abstractNumId w:val="13"/>
  </w:num>
  <w:num w:numId="12">
    <w:abstractNumId w:val="16"/>
  </w:num>
  <w:num w:numId="13">
    <w:abstractNumId w:val="19"/>
  </w:num>
  <w:num w:numId="14">
    <w:abstractNumId w:val="10"/>
  </w:num>
  <w:num w:numId="15">
    <w:abstractNumId w:val="12"/>
  </w:num>
  <w:num w:numId="16">
    <w:abstractNumId w:val="0"/>
  </w:num>
  <w:num w:numId="17">
    <w:abstractNumId w:val="6"/>
  </w:num>
  <w:num w:numId="18">
    <w:abstractNumId w:val="3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E49"/>
    <w:rsid w:val="00025281"/>
    <w:rsid w:val="00050F9B"/>
    <w:rsid w:val="00063949"/>
    <w:rsid w:val="00072128"/>
    <w:rsid w:val="00083AAC"/>
    <w:rsid w:val="00095E82"/>
    <w:rsid w:val="000A39ED"/>
    <w:rsid w:val="000B35EC"/>
    <w:rsid w:val="000B5802"/>
    <w:rsid w:val="000E2A40"/>
    <w:rsid w:val="000E69CD"/>
    <w:rsid w:val="000F0FEA"/>
    <w:rsid w:val="00121BC9"/>
    <w:rsid w:val="0014476D"/>
    <w:rsid w:val="001A34E3"/>
    <w:rsid w:val="001C7C6F"/>
    <w:rsid w:val="001D0473"/>
    <w:rsid w:val="001D710A"/>
    <w:rsid w:val="002162BD"/>
    <w:rsid w:val="002414F3"/>
    <w:rsid w:val="00241646"/>
    <w:rsid w:val="002425CB"/>
    <w:rsid w:val="00282D82"/>
    <w:rsid w:val="002A16E2"/>
    <w:rsid w:val="002B5827"/>
    <w:rsid w:val="002C7049"/>
    <w:rsid w:val="002D2F4F"/>
    <w:rsid w:val="002E73C1"/>
    <w:rsid w:val="00312E40"/>
    <w:rsid w:val="0034580F"/>
    <w:rsid w:val="0034752C"/>
    <w:rsid w:val="00386DE9"/>
    <w:rsid w:val="003A5959"/>
    <w:rsid w:val="003B2125"/>
    <w:rsid w:val="003D26C6"/>
    <w:rsid w:val="003D58F0"/>
    <w:rsid w:val="003E2885"/>
    <w:rsid w:val="004138CB"/>
    <w:rsid w:val="004248C6"/>
    <w:rsid w:val="0043547C"/>
    <w:rsid w:val="004624FC"/>
    <w:rsid w:val="00487964"/>
    <w:rsid w:val="00495B9D"/>
    <w:rsid w:val="004B46A3"/>
    <w:rsid w:val="004C07F1"/>
    <w:rsid w:val="004C5B0E"/>
    <w:rsid w:val="004F47D9"/>
    <w:rsid w:val="00535ECE"/>
    <w:rsid w:val="005475E4"/>
    <w:rsid w:val="005623CD"/>
    <w:rsid w:val="0058028D"/>
    <w:rsid w:val="005A4072"/>
    <w:rsid w:val="005B2BB5"/>
    <w:rsid w:val="005C7CBB"/>
    <w:rsid w:val="006103E0"/>
    <w:rsid w:val="00676C67"/>
    <w:rsid w:val="00692B18"/>
    <w:rsid w:val="006B4101"/>
    <w:rsid w:val="006E05C2"/>
    <w:rsid w:val="006E73F2"/>
    <w:rsid w:val="0073070F"/>
    <w:rsid w:val="0073658E"/>
    <w:rsid w:val="007556F0"/>
    <w:rsid w:val="00763E61"/>
    <w:rsid w:val="007942B5"/>
    <w:rsid w:val="007A69BC"/>
    <w:rsid w:val="007C4B48"/>
    <w:rsid w:val="007D6B48"/>
    <w:rsid w:val="007F0D34"/>
    <w:rsid w:val="00803D1F"/>
    <w:rsid w:val="0082227D"/>
    <w:rsid w:val="00872F87"/>
    <w:rsid w:val="00894356"/>
    <w:rsid w:val="008A7882"/>
    <w:rsid w:val="008B2061"/>
    <w:rsid w:val="008B7C32"/>
    <w:rsid w:val="008D73AD"/>
    <w:rsid w:val="00911472"/>
    <w:rsid w:val="00940E96"/>
    <w:rsid w:val="009B3E31"/>
    <w:rsid w:val="009E4F08"/>
    <w:rsid w:val="00A44A4D"/>
    <w:rsid w:val="00A45D52"/>
    <w:rsid w:val="00A50C5A"/>
    <w:rsid w:val="00AA17F8"/>
    <w:rsid w:val="00AA48DE"/>
    <w:rsid w:val="00AB6090"/>
    <w:rsid w:val="00AC0F84"/>
    <w:rsid w:val="00AD1F9A"/>
    <w:rsid w:val="00AD6E49"/>
    <w:rsid w:val="00AF28DD"/>
    <w:rsid w:val="00B6381A"/>
    <w:rsid w:val="00BA354D"/>
    <w:rsid w:val="00BB46E8"/>
    <w:rsid w:val="00C04D2E"/>
    <w:rsid w:val="00C0593E"/>
    <w:rsid w:val="00C223B6"/>
    <w:rsid w:val="00C2418C"/>
    <w:rsid w:val="00C4128D"/>
    <w:rsid w:val="00C87E11"/>
    <w:rsid w:val="00CB1B1C"/>
    <w:rsid w:val="00CC2627"/>
    <w:rsid w:val="00D02D67"/>
    <w:rsid w:val="00D403E6"/>
    <w:rsid w:val="00D4556C"/>
    <w:rsid w:val="00D65FCA"/>
    <w:rsid w:val="00DA13A4"/>
    <w:rsid w:val="00DA594F"/>
    <w:rsid w:val="00DB7909"/>
    <w:rsid w:val="00DF5801"/>
    <w:rsid w:val="00E205E7"/>
    <w:rsid w:val="00E3092C"/>
    <w:rsid w:val="00E4245D"/>
    <w:rsid w:val="00E6564B"/>
    <w:rsid w:val="00EA3386"/>
    <w:rsid w:val="00EA4ABF"/>
    <w:rsid w:val="00EF04DA"/>
    <w:rsid w:val="00F03D82"/>
    <w:rsid w:val="00F13509"/>
    <w:rsid w:val="00F165C7"/>
    <w:rsid w:val="00F16F24"/>
    <w:rsid w:val="00F3152C"/>
    <w:rsid w:val="00F31760"/>
    <w:rsid w:val="00F42661"/>
    <w:rsid w:val="00F43D28"/>
    <w:rsid w:val="00F87D6A"/>
    <w:rsid w:val="00FA5364"/>
    <w:rsid w:val="00FA74EF"/>
    <w:rsid w:val="00FB201E"/>
    <w:rsid w:val="00FC13B4"/>
    <w:rsid w:val="00FC3C95"/>
    <w:rsid w:val="00FF0B89"/>
    <w:rsid w:val="2068315F"/>
    <w:rsid w:val="3879F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94F"/>
  </w:style>
  <w:style w:type="paragraph" w:styleId="Nadpis1">
    <w:name w:val="heading 1"/>
    <w:basedOn w:val="Normln"/>
    <w:next w:val="Normln"/>
    <w:link w:val="Nadpis1Char"/>
    <w:uiPriority w:val="9"/>
    <w:qFormat/>
    <w:rsid w:val="00AD6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6E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6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D6E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6E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D6E49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AD6E4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D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D6E49"/>
  </w:style>
  <w:style w:type="paragraph" w:styleId="Zpat">
    <w:name w:val="footer"/>
    <w:basedOn w:val="Normln"/>
    <w:link w:val="ZpatChar"/>
    <w:uiPriority w:val="99"/>
    <w:unhideWhenUsed/>
    <w:rsid w:val="00AD6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6E49"/>
  </w:style>
  <w:style w:type="character" w:customStyle="1" w:styleId="Nadpis2Char">
    <w:name w:val="Nadpis 2 Char"/>
    <w:basedOn w:val="Standardnpsmoodstavce"/>
    <w:link w:val="Nadpis2"/>
    <w:uiPriority w:val="9"/>
    <w:rsid w:val="00AD6E49"/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table" w:styleId="Mkatabulky">
    <w:name w:val="Table Grid"/>
    <w:basedOn w:val="Normlntabulka"/>
    <w:uiPriority w:val="39"/>
    <w:rsid w:val="00AA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35"/>
    <w:unhideWhenUsed/>
    <w:qFormat/>
    <w:rsid w:val="00282D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D6A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475E4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475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475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75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475E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75E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475E4"/>
    <w:rPr>
      <w:vertAlign w:val="superscript"/>
    </w:rPr>
  </w:style>
  <w:style w:type="paragraph" w:customStyle="1" w:styleId="nzevzkona">
    <w:name w:val="název zákona"/>
    <w:basedOn w:val="Nzev"/>
    <w:rsid w:val="005475E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5475E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5475E4"/>
    <w:pPr>
      <w:spacing w:before="60" w:after="160"/>
    </w:pPr>
  </w:style>
  <w:style w:type="paragraph" w:customStyle="1" w:styleId="Default">
    <w:name w:val="Default"/>
    <w:rsid w:val="005475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3AABEC14EE049A1C6DA18E4E52936" ma:contentTypeVersion="11" ma:contentTypeDescription="Create a new document." ma:contentTypeScope="" ma:versionID="691ccce30d6c8523faf339856660b03f">
  <xsd:schema xmlns:xsd="http://www.w3.org/2001/XMLSchema" xmlns:xs="http://www.w3.org/2001/XMLSchema" xmlns:p="http://schemas.microsoft.com/office/2006/metadata/properties" xmlns:ns3="5c558253-69ff-46f8-826f-e5749ff62587" xmlns:ns4="64a79a8a-d9f1-41ea-bb09-c25aff566c6e" targetNamespace="http://schemas.microsoft.com/office/2006/metadata/properties" ma:root="true" ma:fieldsID="de24be4b2d60cdbf427b9fe4f102b646" ns3:_="" ns4:_="">
    <xsd:import namespace="5c558253-69ff-46f8-826f-e5749ff62587"/>
    <xsd:import namespace="64a79a8a-d9f1-41ea-bb09-c25aff566c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58253-69ff-46f8-826f-e5749ff62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9a8a-d9f1-41ea-bb09-c25aff566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87F5-33E6-4CEB-8795-F99A0F8A1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67ABB-A9FE-4C6E-A5FC-29B009F89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58253-69ff-46f8-826f-e5749ff62587"/>
    <ds:schemaRef ds:uri="64a79a8a-d9f1-41ea-bb09-c25aff566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AF873-1929-46BE-8385-9A1606666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27C01A-9855-484B-A7A1-0010F2A7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Svobodová</dc:creator>
  <cp:lastModifiedBy>CZECHPOINT</cp:lastModifiedBy>
  <cp:revision>2</cp:revision>
  <cp:lastPrinted>2022-12-18T16:19:00Z</cp:lastPrinted>
  <dcterms:created xsi:type="dcterms:W3CDTF">2022-12-21T16:20:00Z</dcterms:created>
  <dcterms:modified xsi:type="dcterms:W3CDTF">2022-12-21T16:20:00Z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0x010100D353AABEC14EE049A1C6DA18E4E52936</vt:lpwstr>
  </property>
</Properties>
</file>