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1442F" w14:textId="0AA8FFE7" w:rsidR="00E55B94" w:rsidRDefault="00E55B94" w:rsidP="004404B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40"/>
          <w:szCs w:val="40"/>
          <w:lang w:eastAsia="cs-CZ"/>
        </w:rPr>
      </w:pPr>
    </w:p>
    <w:p w14:paraId="10C8E4ED" w14:textId="572437A8" w:rsidR="00582C35" w:rsidRPr="004404B2" w:rsidRDefault="00435523" w:rsidP="00B864C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  <w:r w:rsidRPr="004404B2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PŘÍLOHA Č. 1 K </w:t>
      </w:r>
      <w:r w:rsidR="00D53186" w:rsidRPr="004404B2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NAŘÍZENÍ č. </w:t>
      </w:r>
      <w:r w:rsidR="002942DA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1</w:t>
      </w:r>
      <w:r w:rsidR="00C81901" w:rsidRPr="002942DA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/2</w:t>
      </w:r>
      <w:r w:rsidR="00D57F16" w:rsidRPr="002942DA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02</w:t>
      </w:r>
      <w:r w:rsidR="00C81901" w:rsidRPr="002942DA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3</w:t>
      </w:r>
      <w:bookmarkStart w:id="0" w:name="_GoBack"/>
      <w:bookmarkEnd w:id="0"/>
    </w:p>
    <w:p w14:paraId="752E3BF0" w14:textId="3BD0A12D" w:rsidR="00D53186" w:rsidRPr="004404B2" w:rsidRDefault="00D53186" w:rsidP="00D531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  <w:r w:rsidRPr="004404B2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O PLACENÉM PARKOVÁNÍ V OBCI VELKÉ LOSINY</w:t>
      </w:r>
      <w:r w:rsidR="00A81A40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>, PARKOVACÍ ŘÁD</w:t>
      </w:r>
    </w:p>
    <w:p w14:paraId="3558C6B5" w14:textId="29CBE6C5" w:rsidR="00E55B94" w:rsidRDefault="00E55B94" w:rsidP="00D531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  <w:lang w:eastAsia="cs-CZ"/>
        </w:rPr>
      </w:pPr>
    </w:p>
    <w:p w14:paraId="759F223C" w14:textId="53B85354" w:rsidR="00E55B94" w:rsidRPr="004404B2" w:rsidRDefault="00435523" w:rsidP="0043552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lang w:eastAsia="cs-CZ"/>
        </w:rPr>
      </w:pPr>
      <w:r w:rsidRPr="004404B2">
        <w:rPr>
          <w:rFonts w:asciiTheme="minorHAnsi" w:hAnsiTheme="minorHAnsi" w:cstheme="minorHAnsi"/>
          <w:lang w:eastAsia="cs-CZ"/>
        </w:rPr>
        <w:t>Stanovení vybraných úseků místních komunikací</w:t>
      </w:r>
      <w:r w:rsidR="00977C00" w:rsidRPr="004404B2">
        <w:rPr>
          <w:rFonts w:asciiTheme="minorHAnsi" w:hAnsiTheme="minorHAnsi" w:cstheme="minorHAnsi"/>
          <w:lang w:eastAsia="cs-CZ"/>
        </w:rPr>
        <w:t xml:space="preserve">, </w:t>
      </w:r>
      <w:r w:rsidRPr="004404B2">
        <w:rPr>
          <w:rFonts w:asciiTheme="minorHAnsi" w:hAnsiTheme="minorHAnsi" w:cstheme="minorHAnsi"/>
          <w:lang w:eastAsia="cs-CZ"/>
        </w:rPr>
        <w:t>které zahrnují parkovací stání na parkovištích placeného parkování</w:t>
      </w:r>
    </w:p>
    <w:p w14:paraId="648A596B" w14:textId="2A953B4F" w:rsidR="00435523" w:rsidRPr="004404B2" w:rsidRDefault="00435523" w:rsidP="0043552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lang w:eastAsia="cs-CZ"/>
        </w:rPr>
      </w:pPr>
    </w:p>
    <w:p w14:paraId="3A110C95" w14:textId="5BA11D77" w:rsidR="00435523" w:rsidRPr="004404B2" w:rsidRDefault="00435523" w:rsidP="004355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  <w:r w:rsidRPr="004404B2">
        <w:rPr>
          <w:rFonts w:asciiTheme="minorHAnsi" w:hAnsiTheme="minorHAnsi" w:cstheme="minorHAnsi"/>
          <w:lang w:eastAsia="cs-CZ"/>
        </w:rPr>
        <w:t>Vybrané úseky místních komunikací, které v úseku vymezeném dopravním značením, zahrnují parkovací stání na parkovištích placeného parkování:</w:t>
      </w:r>
    </w:p>
    <w:p w14:paraId="47F28101" w14:textId="3D4BD303" w:rsidR="00435523" w:rsidRPr="004404B2" w:rsidRDefault="00435523" w:rsidP="004355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24B7515" w14:textId="0C6D45FA" w:rsidR="00435523" w:rsidRPr="004404B2" w:rsidRDefault="00435523" w:rsidP="004355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40"/>
        <w:gridCol w:w="3209"/>
        <w:gridCol w:w="2713"/>
      </w:tblGrid>
      <w:tr w:rsidR="00435523" w:rsidRPr="004404B2" w14:paraId="7C2057C3" w14:textId="362F95BC" w:rsidTr="00435523">
        <w:tc>
          <w:tcPr>
            <w:tcW w:w="3140" w:type="dxa"/>
            <w:shd w:val="clear" w:color="auto" w:fill="BDD6EE" w:themeFill="accent5" w:themeFillTint="66"/>
          </w:tcPr>
          <w:p w14:paraId="21E7A607" w14:textId="1205379D" w:rsidR="00435523" w:rsidRPr="004404B2" w:rsidRDefault="00435523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asciiTheme="minorHAnsi" w:hAnsiTheme="minorHAnsi" w:cstheme="minorHAnsi"/>
                <w:lang w:eastAsia="cs-CZ"/>
              </w:rPr>
              <w:t>Název parkoviště placeného parkování</w:t>
            </w:r>
          </w:p>
        </w:tc>
        <w:tc>
          <w:tcPr>
            <w:tcW w:w="3209" w:type="dxa"/>
            <w:shd w:val="clear" w:color="auto" w:fill="BDD6EE" w:themeFill="accent5" w:themeFillTint="66"/>
          </w:tcPr>
          <w:p w14:paraId="4ED929AB" w14:textId="7282798D" w:rsidR="00435523" w:rsidRPr="004404B2" w:rsidRDefault="00435523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asciiTheme="minorHAnsi" w:hAnsiTheme="minorHAnsi" w:cstheme="minorHAnsi"/>
                <w:lang w:eastAsia="cs-CZ"/>
              </w:rPr>
              <w:t>Název parkovacího automatu</w:t>
            </w:r>
          </w:p>
        </w:tc>
        <w:tc>
          <w:tcPr>
            <w:tcW w:w="2713" w:type="dxa"/>
            <w:shd w:val="clear" w:color="auto" w:fill="BDD6EE" w:themeFill="accent5" w:themeFillTint="66"/>
          </w:tcPr>
          <w:p w14:paraId="5A900D36" w14:textId="4E4E4188" w:rsidR="00435523" w:rsidRPr="004404B2" w:rsidRDefault="00435523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asciiTheme="minorHAnsi" w:hAnsiTheme="minorHAnsi" w:cstheme="minorHAnsi"/>
                <w:lang w:eastAsia="cs-CZ"/>
              </w:rPr>
              <w:t>Č. místní komunikace (viz mapa níže)</w:t>
            </w:r>
          </w:p>
        </w:tc>
      </w:tr>
      <w:tr w:rsidR="00435523" w:rsidRPr="004404B2" w14:paraId="1D28F2C2" w14:textId="6357A822" w:rsidTr="00435523">
        <w:tc>
          <w:tcPr>
            <w:tcW w:w="3140" w:type="dxa"/>
          </w:tcPr>
          <w:p w14:paraId="7FD3E173" w14:textId="45C4591F" w:rsidR="00435523" w:rsidRPr="004404B2" w:rsidRDefault="00435523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asciiTheme="minorHAnsi" w:hAnsiTheme="minorHAnsi" w:cstheme="minorHAnsi"/>
                <w:lang w:eastAsia="cs-CZ"/>
              </w:rPr>
              <w:t xml:space="preserve">Parkoviště u Hotelu Praděd Velké Losiny </w:t>
            </w:r>
            <w:r w:rsidR="009768B5" w:rsidRPr="004404B2">
              <w:rPr>
                <w:rFonts w:asciiTheme="minorHAnsi" w:hAnsiTheme="minorHAnsi" w:cstheme="minorHAnsi"/>
                <w:lang w:eastAsia="cs-CZ"/>
              </w:rPr>
              <w:t>(horní</w:t>
            </w:r>
            <w:r w:rsidR="008D585C">
              <w:rPr>
                <w:rFonts w:asciiTheme="minorHAnsi" w:hAnsiTheme="minorHAnsi" w:cstheme="minorHAnsi"/>
                <w:lang w:eastAsia="cs-CZ"/>
              </w:rPr>
              <w:t xml:space="preserve"> část</w:t>
            </w:r>
            <w:r w:rsidR="009768B5" w:rsidRPr="004404B2">
              <w:rPr>
                <w:rFonts w:asciiTheme="minorHAnsi" w:hAnsiTheme="minorHAnsi" w:cstheme="minorHAnsi"/>
                <w:lang w:eastAsia="cs-CZ"/>
              </w:rPr>
              <w:t>)</w:t>
            </w:r>
          </w:p>
        </w:tc>
        <w:tc>
          <w:tcPr>
            <w:tcW w:w="3209" w:type="dxa"/>
          </w:tcPr>
          <w:p w14:paraId="7E7D04AA" w14:textId="384A0536" w:rsidR="00435523" w:rsidRPr="004404B2" w:rsidRDefault="00435523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cs="Calibri"/>
                <w:color w:val="000000"/>
                <w:shd w:val="clear" w:color="auto" w:fill="FFFFFF"/>
              </w:rPr>
              <w:t>PA 1 Hotel Praděd</w:t>
            </w:r>
          </w:p>
        </w:tc>
        <w:tc>
          <w:tcPr>
            <w:tcW w:w="2713" w:type="dxa"/>
          </w:tcPr>
          <w:p w14:paraId="34DA0030" w14:textId="6C9CA02C" w:rsidR="00435523" w:rsidRPr="004404B2" w:rsidRDefault="00435523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asciiTheme="minorHAnsi" w:hAnsiTheme="minorHAnsi" w:cstheme="minorHAnsi"/>
                <w:lang w:eastAsia="cs-CZ"/>
              </w:rPr>
              <w:t>6op</w:t>
            </w:r>
          </w:p>
        </w:tc>
      </w:tr>
      <w:tr w:rsidR="00435523" w:rsidRPr="004404B2" w14:paraId="4CFE8846" w14:textId="2A45F121" w:rsidTr="00435523">
        <w:tc>
          <w:tcPr>
            <w:tcW w:w="3140" w:type="dxa"/>
          </w:tcPr>
          <w:p w14:paraId="46F5BFD6" w14:textId="7FA0AF77" w:rsidR="00435523" w:rsidRPr="004404B2" w:rsidRDefault="00435523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asciiTheme="minorHAnsi" w:hAnsiTheme="minorHAnsi" w:cstheme="minorHAnsi"/>
                <w:lang w:eastAsia="cs-CZ"/>
              </w:rPr>
              <w:t>Parkoviště u Domu služeb</w:t>
            </w:r>
          </w:p>
        </w:tc>
        <w:tc>
          <w:tcPr>
            <w:tcW w:w="3209" w:type="dxa"/>
          </w:tcPr>
          <w:p w14:paraId="5CCD59E5" w14:textId="00E4E129" w:rsidR="00435523" w:rsidRPr="004404B2" w:rsidRDefault="00435523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cs="Calibri"/>
                <w:color w:val="000000"/>
                <w:shd w:val="clear" w:color="auto" w:fill="FFFFFF"/>
              </w:rPr>
              <w:t>PA 2 Dolní náměstí</w:t>
            </w:r>
          </w:p>
        </w:tc>
        <w:tc>
          <w:tcPr>
            <w:tcW w:w="2713" w:type="dxa"/>
          </w:tcPr>
          <w:p w14:paraId="58404199" w14:textId="6D3488DA" w:rsidR="00435523" w:rsidRPr="004404B2" w:rsidRDefault="00D13CF0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asciiTheme="minorHAnsi" w:hAnsiTheme="minorHAnsi" w:cstheme="minorHAnsi"/>
                <w:lang w:eastAsia="cs-CZ"/>
              </w:rPr>
              <w:t>13op</w:t>
            </w:r>
          </w:p>
        </w:tc>
      </w:tr>
      <w:tr w:rsidR="00435523" w:rsidRPr="004404B2" w14:paraId="7C8E720F" w14:textId="342176C8" w:rsidTr="00435523">
        <w:tc>
          <w:tcPr>
            <w:tcW w:w="3140" w:type="dxa"/>
          </w:tcPr>
          <w:p w14:paraId="5BBEB65A" w14:textId="467C9AD1" w:rsidR="00435523" w:rsidRPr="004404B2" w:rsidRDefault="00435523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asciiTheme="minorHAnsi" w:hAnsiTheme="minorHAnsi" w:cstheme="minorHAnsi"/>
                <w:lang w:eastAsia="cs-CZ"/>
              </w:rPr>
              <w:t>Parkoviště u Zdravotnického střediska</w:t>
            </w:r>
          </w:p>
        </w:tc>
        <w:tc>
          <w:tcPr>
            <w:tcW w:w="3209" w:type="dxa"/>
          </w:tcPr>
          <w:p w14:paraId="3E667B21" w14:textId="00A90484" w:rsidR="00435523" w:rsidRPr="004404B2" w:rsidRDefault="00435523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asciiTheme="minorHAnsi" w:hAnsiTheme="minorHAnsi" w:cstheme="minorHAnsi"/>
                <w:lang w:eastAsia="cs-CZ"/>
              </w:rPr>
              <w:t>PA 2 Dolní náměstí</w:t>
            </w:r>
          </w:p>
        </w:tc>
        <w:tc>
          <w:tcPr>
            <w:tcW w:w="2713" w:type="dxa"/>
          </w:tcPr>
          <w:p w14:paraId="02D6953A" w14:textId="498BD62F" w:rsidR="00435523" w:rsidRPr="004404B2" w:rsidRDefault="00D13CF0" w:rsidP="0043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cs-CZ"/>
              </w:rPr>
            </w:pPr>
            <w:r w:rsidRPr="004404B2">
              <w:rPr>
                <w:rFonts w:asciiTheme="minorHAnsi" w:hAnsiTheme="minorHAnsi" w:cstheme="minorHAnsi"/>
                <w:lang w:eastAsia="cs-CZ"/>
              </w:rPr>
              <w:t>22op, 5op, 26op, 27op, 12op, 1op</w:t>
            </w:r>
          </w:p>
        </w:tc>
      </w:tr>
    </w:tbl>
    <w:p w14:paraId="2D8D5921" w14:textId="16B3C30D" w:rsidR="00981CCB" w:rsidRDefault="00981CCB" w:rsidP="004355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  <w:lang w:eastAsia="cs-CZ"/>
        </w:rPr>
      </w:pPr>
    </w:p>
    <w:p w14:paraId="67823E9D" w14:textId="77777777" w:rsidR="00981CCB" w:rsidRDefault="00981CCB" w:rsidP="0043552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  <w:lang w:eastAsia="cs-CZ"/>
        </w:rPr>
      </w:pPr>
    </w:p>
    <w:p w14:paraId="04CE0938" w14:textId="77777777" w:rsidR="009768B5" w:rsidRDefault="009768B5" w:rsidP="00981CCB">
      <w:pPr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14:paraId="67EFC9B3" w14:textId="33A973C7" w:rsidR="00981CCB" w:rsidRPr="00435523" w:rsidRDefault="00671EA4" w:rsidP="00981CC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776F0667" wp14:editId="79558CC2">
            <wp:extent cx="4179411" cy="5911618"/>
            <wp:effectExtent l="0" t="8890" r="3175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95481" cy="593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1CCB" w:rsidRPr="004355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875F4" w14:textId="77777777" w:rsidR="00905AC9" w:rsidRDefault="00905AC9" w:rsidP="00D53186">
      <w:pPr>
        <w:spacing w:after="0" w:line="240" w:lineRule="auto"/>
      </w:pPr>
      <w:r>
        <w:separator/>
      </w:r>
    </w:p>
  </w:endnote>
  <w:endnote w:type="continuationSeparator" w:id="0">
    <w:p w14:paraId="5E9BE3B2" w14:textId="77777777" w:rsidR="00905AC9" w:rsidRDefault="00905AC9" w:rsidP="00D5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6429020"/>
      <w:docPartObj>
        <w:docPartGallery w:val="Page Numbers (Bottom of Page)"/>
        <w:docPartUnique/>
      </w:docPartObj>
    </w:sdtPr>
    <w:sdtEndPr/>
    <w:sdtContent>
      <w:p w14:paraId="1AE6E374" w14:textId="3AD83279" w:rsidR="00D13CF0" w:rsidRDefault="00D13C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2DA">
          <w:rPr>
            <w:noProof/>
          </w:rPr>
          <w:t>1</w:t>
        </w:r>
        <w:r>
          <w:fldChar w:fldCharType="end"/>
        </w:r>
      </w:p>
    </w:sdtContent>
  </w:sdt>
  <w:p w14:paraId="10488617" w14:textId="77777777" w:rsidR="00D13CF0" w:rsidRDefault="00D13C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97538" w14:textId="77777777" w:rsidR="00905AC9" w:rsidRDefault="00905AC9" w:rsidP="00D53186">
      <w:pPr>
        <w:spacing w:after="0" w:line="240" w:lineRule="auto"/>
      </w:pPr>
      <w:r>
        <w:separator/>
      </w:r>
    </w:p>
  </w:footnote>
  <w:footnote w:type="continuationSeparator" w:id="0">
    <w:p w14:paraId="715FFA41" w14:textId="77777777" w:rsidR="00905AC9" w:rsidRDefault="00905AC9" w:rsidP="00D53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7BC5E" w14:textId="401B964D" w:rsidR="00D53186" w:rsidRDefault="002942DA" w:rsidP="00D5318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40"/>
        <w:szCs w:val="40"/>
        <w:lang w:eastAsia="cs-CZ"/>
      </w:rPr>
    </w:pPr>
    <w:r>
      <w:object w:dxaOrig="1440" w:dyaOrig="1440" w14:anchorId="389A6A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05pt;margin-top:10.9pt;width:37.15pt;height:44.35pt;z-index:251659264">
          <v:imagedata r:id="rId1" o:title="" blacklevel="6554f"/>
          <w10:wrap anchorx="page"/>
        </v:shape>
        <o:OLEObject Type="Embed" ProgID="PBrush" ShapeID="_x0000_s2049" DrawAspect="Content" ObjectID="_1751368908" r:id="rId2"/>
      </w:object>
    </w:r>
  </w:p>
  <w:p w14:paraId="3E52432E" w14:textId="77777777" w:rsidR="00D53186" w:rsidRDefault="00D53186" w:rsidP="00D5318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40"/>
        <w:szCs w:val="40"/>
        <w:lang w:eastAsia="cs-CZ"/>
      </w:rPr>
    </w:pPr>
    <w:r>
      <w:rPr>
        <w:rFonts w:ascii="Times New Roman" w:hAnsi="Times New Roman"/>
        <w:b/>
        <w:bCs/>
        <w:sz w:val="40"/>
        <w:szCs w:val="40"/>
        <w:lang w:eastAsia="cs-CZ"/>
      </w:rPr>
      <w:t>Obec Velké Losiny</w:t>
    </w:r>
  </w:p>
  <w:p w14:paraId="13D2B6CB" w14:textId="2FAD93E6" w:rsidR="00D53186" w:rsidRPr="00D53186" w:rsidRDefault="00D53186" w:rsidP="00D53186">
    <w:pPr>
      <w:pBdr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0"/>
        <w:szCs w:val="20"/>
        <w:lang w:eastAsia="cs-CZ"/>
      </w:rPr>
    </w:pPr>
    <w:r>
      <w:rPr>
        <w:rFonts w:ascii="Times New Roman" w:hAnsi="Times New Roman"/>
        <w:sz w:val="20"/>
        <w:szCs w:val="20"/>
        <w:lang w:eastAsia="cs-CZ"/>
      </w:rPr>
      <w:t>Rudé Armády 321,788 15 Velké Losiny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15E2E"/>
    <w:multiLevelType w:val="hybridMultilevel"/>
    <w:tmpl w:val="9A30A9A8"/>
    <w:lvl w:ilvl="0" w:tplc="20746B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571BC"/>
    <w:multiLevelType w:val="hybridMultilevel"/>
    <w:tmpl w:val="10B8D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86"/>
    <w:rsid w:val="001C205F"/>
    <w:rsid w:val="001C5A6E"/>
    <w:rsid w:val="00246815"/>
    <w:rsid w:val="002942DA"/>
    <w:rsid w:val="00320F0C"/>
    <w:rsid w:val="00435523"/>
    <w:rsid w:val="00436922"/>
    <w:rsid w:val="004404B2"/>
    <w:rsid w:val="00481F4A"/>
    <w:rsid w:val="00582C35"/>
    <w:rsid w:val="005C4859"/>
    <w:rsid w:val="00671EA4"/>
    <w:rsid w:val="008A3E76"/>
    <w:rsid w:val="008D585C"/>
    <w:rsid w:val="00905AC9"/>
    <w:rsid w:val="009273C5"/>
    <w:rsid w:val="009768B5"/>
    <w:rsid w:val="00977C00"/>
    <w:rsid w:val="00981CCB"/>
    <w:rsid w:val="009F7B3C"/>
    <w:rsid w:val="00A81A40"/>
    <w:rsid w:val="00AF4F27"/>
    <w:rsid w:val="00B864C3"/>
    <w:rsid w:val="00C81901"/>
    <w:rsid w:val="00D13CF0"/>
    <w:rsid w:val="00D53186"/>
    <w:rsid w:val="00D57F16"/>
    <w:rsid w:val="00E20CF9"/>
    <w:rsid w:val="00E55B94"/>
    <w:rsid w:val="00E8352F"/>
    <w:rsid w:val="00F2670E"/>
    <w:rsid w:val="00F8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1910C3"/>
  <w15:chartTrackingRefBased/>
  <w15:docId w15:val="{EE35881F-94A4-4CE3-A375-D03B65BA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1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3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318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53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318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8A3E76"/>
    <w:pPr>
      <w:ind w:left="720"/>
      <w:contextualSpacing/>
    </w:pPr>
  </w:style>
  <w:style w:type="table" w:styleId="Mkatabulky">
    <w:name w:val="Table Grid"/>
    <w:basedOn w:val="Normlntabulka"/>
    <w:uiPriority w:val="39"/>
    <w:rsid w:val="00435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57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7F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Jankovičová</dc:creator>
  <cp:keywords/>
  <dc:description/>
  <cp:lastModifiedBy>M. Sasynová</cp:lastModifiedBy>
  <cp:revision>15</cp:revision>
  <cp:lastPrinted>2023-06-08T12:17:00Z</cp:lastPrinted>
  <dcterms:created xsi:type="dcterms:W3CDTF">2021-07-01T09:12:00Z</dcterms:created>
  <dcterms:modified xsi:type="dcterms:W3CDTF">2023-07-20T12:35:00Z</dcterms:modified>
</cp:coreProperties>
</file>