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2E2F84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20E1B77E" w14:textId="5E19D9E9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2860F0">
        <w:rPr>
          <w:rFonts w:ascii="Arial" w:hAnsi="Arial" w:cs="Arial"/>
          <w:b/>
          <w:bCs/>
        </w:rPr>
        <w:t xml:space="preserve"> OSTROMĚŘ</w:t>
      </w:r>
    </w:p>
    <w:p w14:paraId="0E491CC4" w14:textId="1608207C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2860F0">
        <w:rPr>
          <w:rFonts w:ascii="Arial" w:hAnsi="Arial" w:cs="Arial"/>
          <w:b/>
        </w:rPr>
        <w:t>Ostroměř</w:t>
      </w:r>
    </w:p>
    <w:p w14:paraId="4DE0A2DD" w14:textId="7D7AD0E2" w:rsidR="005545D7" w:rsidRPr="002860F0" w:rsidRDefault="00047D7A" w:rsidP="002860F0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2860F0">
        <w:rPr>
          <w:rFonts w:ascii="Arial" w:hAnsi="Arial" w:cs="Arial"/>
          <w:b/>
        </w:rPr>
        <w:t>Ostroměř</w:t>
      </w:r>
      <w:r w:rsidRPr="0047068F">
        <w:rPr>
          <w:rFonts w:ascii="Arial" w:hAnsi="Arial" w:cs="Arial"/>
          <w:b/>
        </w:rPr>
        <w:t>,</w:t>
      </w:r>
    </w:p>
    <w:p w14:paraId="3DD4DEB6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2A70D192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4524A5A1" w14:textId="0CC6D9E3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2860F0">
        <w:rPr>
          <w:rFonts w:ascii="Arial" w:hAnsi="Arial" w:cs="Arial"/>
          <w:sz w:val="22"/>
          <w:szCs w:val="22"/>
        </w:rPr>
        <w:t xml:space="preserve">Ostroměř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BE4BC4">
        <w:rPr>
          <w:rFonts w:ascii="Arial" w:hAnsi="Arial" w:cs="Arial"/>
          <w:sz w:val="22"/>
          <w:szCs w:val="22"/>
        </w:rPr>
        <w:t xml:space="preserve">10.4.2024 usnesení číslo 3/2024 </w:t>
      </w:r>
      <w:r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29F2F84B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92C10D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5A8DE4E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1093A753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036A1E2C" w14:textId="047D73DA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7A78E2">
        <w:rPr>
          <w:rFonts w:ascii="Arial" w:hAnsi="Arial" w:cs="Arial"/>
          <w:sz w:val="22"/>
          <w:szCs w:val="22"/>
        </w:rPr>
        <w:t xml:space="preserve">kratší nebo </w:t>
      </w:r>
      <w:r w:rsidR="00D06446" w:rsidRPr="007A78E2">
        <w:rPr>
          <w:rFonts w:ascii="Arial" w:hAnsi="Arial" w:cs="Arial"/>
          <w:sz w:val="22"/>
          <w:szCs w:val="22"/>
        </w:rPr>
        <w:t>při nichž nemusí být doba nočního klidu dodržována.</w:t>
      </w:r>
    </w:p>
    <w:p w14:paraId="191442F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395AEF4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709A4AE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6A39B25A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427C0687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2B134F1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1ECE34B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7A78E2">
        <w:rPr>
          <w:rFonts w:ascii="Arial" w:hAnsi="Arial" w:cs="Arial"/>
          <w:b/>
          <w:sz w:val="22"/>
          <w:szCs w:val="22"/>
        </w:rPr>
        <w:t xml:space="preserve">kratší nebo </w:t>
      </w:r>
      <w:r w:rsidR="00D06446" w:rsidRPr="007A78E2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14:paraId="3CAC897E" w14:textId="1DC8C404" w:rsidR="005545D7" w:rsidRPr="0026181E" w:rsidRDefault="005545D7" w:rsidP="005545D7">
      <w:pPr>
        <w:tabs>
          <w:tab w:val="left" w:pos="284"/>
        </w:tabs>
        <w:spacing w:after="120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42238269" w14:textId="77777777" w:rsidR="00887BCF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987A7F">
        <w:rPr>
          <w:rFonts w:ascii="Arial" w:hAnsi="Arial" w:cs="Arial"/>
          <w:sz w:val="22"/>
          <w:szCs w:val="22"/>
        </w:rPr>
        <w:t>:</w:t>
      </w:r>
    </w:p>
    <w:p w14:paraId="674ED59A" w14:textId="4409C970" w:rsidR="005545D7" w:rsidRDefault="00887BCF" w:rsidP="002860F0">
      <w:pPr>
        <w:tabs>
          <w:tab w:val="left" w:pos="284"/>
        </w:tabs>
        <w:spacing w:after="120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545D7">
        <w:rPr>
          <w:rFonts w:ascii="Arial" w:hAnsi="Arial" w:cs="Arial"/>
          <w:sz w:val="22"/>
          <w:szCs w:val="22"/>
        </w:rPr>
        <w:t xml:space="preserve">) v noci z 31. prosince na 1. </w:t>
      </w:r>
      <w:r>
        <w:rPr>
          <w:rFonts w:ascii="Arial" w:hAnsi="Arial" w:cs="Arial"/>
          <w:sz w:val="22"/>
          <w:szCs w:val="22"/>
        </w:rPr>
        <w:t>l</w:t>
      </w:r>
      <w:r w:rsidR="005545D7">
        <w:rPr>
          <w:rFonts w:ascii="Arial" w:hAnsi="Arial" w:cs="Arial"/>
          <w:sz w:val="22"/>
          <w:szCs w:val="22"/>
        </w:rPr>
        <w:t>edna</w:t>
      </w:r>
      <w:r>
        <w:rPr>
          <w:rFonts w:ascii="Arial" w:hAnsi="Arial" w:cs="Arial"/>
          <w:sz w:val="22"/>
          <w:szCs w:val="22"/>
        </w:rPr>
        <w:t xml:space="preserve"> z důvodu </w:t>
      </w:r>
      <w:r w:rsidR="00F21B18">
        <w:rPr>
          <w:rFonts w:ascii="Arial" w:hAnsi="Arial" w:cs="Arial"/>
          <w:sz w:val="22"/>
          <w:szCs w:val="22"/>
        </w:rPr>
        <w:t>konání oslav příchodu nového roku</w:t>
      </w:r>
      <w:r w:rsidR="002860F0">
        <w:rPr>
          <w:rFonts w:ascii="Arial" w:hAnsi="Arial" w:cs="Arial"/>
          <w:sz w:val="22"/>
          <w:szCs w:val="22"/>
        </w:rPr>
        <w:t>,</w:t>
      </w:r>
    </w:p>
    <w:p w14:paraId="4681A2E2" w14:textId="5B97ADBE" w:rsidR="002860F0" w:rsidRDefault="002860F0" w:rsidP="002860F0">
      <w:pPr>
        <w:tabs>
          <w:tab w:val="left" w:pos="284"/>
        </w:tabs>
        <w:spacing w:after="120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v noci z 30. dubna na 1. května z důvodu tradičního Pálení čarodějnic,</w:t>
      </w:r>
    </w:p>
    <w:p w14:paraId="2143AABB" w14:textId="2DBDECA8" w:rsidR="00581E7B" w:rsidRDefault="00581E7B" w:rsidP="002860F0">
      <w:pPr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</w:t>
      </w:r>
      <w:r w:rsidR="002860F0">
        <w:rPr>
          <w:rFonts w:ascii="Arial" w:hAnsi="Arial" w:cs="Arial"/>
          <w:sz w:val="22"/>
          <w:szCs w:val="22"/>
        </w:rPr>
        <w:t>dvě noci z pátka na sobotu a ze soboty na neděli z důvodu konání tradičního Srazu rodáků konaného jeden víkend v měsíci červnu,</w:t>
      </w:r>
    </w:p>
    <w:p w14:paraId="714D2B48" w14:textId="6E2E0EE5" w:rsidR="005545D7" w:rsidRPr="00557C94" w:rsidRDefault="005545D7" w:rsidP="002860F0">
      <w:pPr>
        <w:tabs>
          <w:tab w:val="left" w:pos="284"/>
        </w:tabs>
        <w:spacing w:after="120"/>
        <w:ind w:left="28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d) </w:t>
      </w:r>
      <w:r w:rsidR="002860F0">
        <w:rPr>
          <w:rFonts w:ascii="Arial" w:hAnsi="Arial" w:cs="Arial"/>
          <w:sz w:val="22"/>
          <w:szCs w:val="22"/>
        </w:rPr>
        <w:t>dvě noci</w:t>
      </w:r>
      <w:r w:rsidR="000A0CE6">
        <w:rPr>
          <w:rFonts w:ascii="Arial" w:hAnsi="Arial" w:cs="Arial"/>
          <w:sz w:val="22"/>
          <w:szCs w:val="22"/>
        </w:rPr>
        <w:t xml:space="preserve"> z</w:t>
      </w:r>
      <w:r w:rsidR="002860F0">
        <w:rPr>
          <w:rFonts w:ascii="Arial" w:hAnsi="Arial" w:cs="Arial"/>
          <w:sz w:val="22"/>
          <w:szCs w:val="22"/>
        </w:rPr>
        <w:t> pátka na sobotu a ze soboty na neděli</w:t>
      </w:r>
      <w:r w:rsidR="000A0CE6">
        <w:rPr>
          <w:rFonts w:ascii="Arial" w:hAnsi="Arial" w:cs="Arial"/>
          <w:sz w:val="22"/>
          <w:szCs w:val="22"/>
        </w:rPr>
        <w:t xml:space="preserve"> </w:t>
      </w:r>
      <w:r w:rsidR="002860F0">
        <w:rPr>
          <w:rFonts w:ascii="Arial" w:hAnsi="Arial" w:cs="Arial"/>
          <w:sz w:val="22"/>
          <w:szCs w:val="22"/>
        </w:rPr>
        <w:t xml:space="preserve">z důvodu </w:t>
      </w:r>
      <w:r>
        <w:rPr>
          <w:rFonts w:ascii="Arial" w:hAnsi="Arial" w:cs="Arial"/>
          <w:sz w:val="22"/>
          <w:szCs w:val="22"/>
        </w:rPr>
        <w:t>konání tradiční</w:t>
      </w:r>
      <w:r w:rsidR="002860F0">
        <w:rPr>
          <w:rFonts w:ascii="Arial" w:hAnsi="Arial" w:cs="Arial"/>
          <w:sz w:val="22"/>
          <w:szCs w:val="22"/>
        </w:rPr>
        <w:t>ch</w:t>
      </w:r>
      <w:r>
        <w:rPr>
          <w:rFonts w:ascii="Arial" w:hAnsi="Arial" w:cs="Arial"/>
          <w:sz w:val="22"/>
          <w:szCs w:val="22"/>
        </w:rPr>
        <w:t xml:space="preserve"> </w:t>
      </w:r>
      <w:r w:rsidR="002860F0">
        <w:rPr>
          <w:rFonts w:ascii="Arial" w:hAnsi="Arial" w:cs="Arial"/>
          <w:sz w:val="22"/>
          <w:szCs w:val="22"/>
        </w:rPr>
        <w:t>Ostroměřských slavností</w:t>
      </w:r>
      <w:r w:rsidR="000A0CE6">
        <w:rPr>
          <w:rFonts w:ascii="Arial" w:hAnsi="Arial" w:cs="Arial"/>
          <w:sz w:val="22"/>
          <w:szCs w:val="22"/>
        </w:rPr>
        <w:t xml:space="preserve"> </w:t>
      </w:r>
      <w:r w:rsidR="00581E7B">
        <w:rPr>
          <w:rFonts w:ascii="Arial" w:hAnsi="Arial" w:cs="Arial"/>
          <w:sz w:val="22"/>
          <w:szCs w:val="22"/>
        </w:rPr>
        <w:t>konan</w:t>
      </w:r>
      <w:r w:rsidR="002860F0">
        <w:rPr>
          <w:rFonts w:ascii="Arial" w:hAnsi="Arial" w:cs="Arial"/>
          <w:sz w:val="22"/>
          <w:szCs w:val="22"/>
        </w:rPr>
        <w:t>ých</w:t>
      </w:r>
      <w:r w:rsidR="00581E7B">
        <w:rPr>
          <w:rFonts w:ascii="Arial" w:hAnsi="Arial" w:cs="Arial"/>
          <w:sz w:val="22"/>
          <w:szCs w:val="22"/>
        </w:rPr>
        <w:t xml:space="preserve"> </w:t>
      </w:r>
      <w:r w:rsidR="002860F0">
        <w:rPr>
          <w:rFonts w:ascii="Arial" w:hAnsi="Arial" w:cs="Arial"/>
          <w:sz w:val="22"/>
          <w:szCs w:val="22"/>
        </w:rPr>
        <w:t xml:space="preserve">zpravidla </w:t>
      </w:r>
      <w:r w:rsidR="00581E7B">
        <w:rPr>
          <w:rFonts w:ascii="Arial" w:hAnsi="Arial" w:cs="Arial"/>
          <w:sz w:val="22"/>
          <w:szCs w:val="22"/>
        </w:rPr>
        <w:t>jeden víkend v</w:t>
      </w:r>
      <w:r w:rsidR="002860F0">
        <w:rPr>
          <w:rFonts w:ascii="Arial" w:hAnsi="Arial" w:cs="Arial"/>
          <w:sz w:val="22"/>
          <w:szCs w:val="22"/>
        </w:rPr>
        <w:t xml:space="preserve"> druhé polovině </w:t>
      </w:r>
      <w:r w:rsidR="00581E7B">
        <w:rPr>
          <w:rFonts w:ascii="Arial" w:hAnsi="Arial" w:cs="Arial"/>
          <w:sz w:val="22"/>
          <w:szCs w:val="22"/>
        </w:rPr>
        <w:t>měsíc</w:t>
      </w:r>
      <w:r w:rsidR="002860F0">
        <w:rPr>
          <w:rFonts w:ascii="Arial" w:hAnsi="Arial" w:cs="Arial"/>
          <w:sz w:val="22"/>
          <w:szCs w:val="22"/>
        </w:rPr>
        <w:t>e</w:t>
      </w:r>
      <w:r w:rsidR="00581E7B">
        <w:rPr>
          <w:rFonts w:ascii="Arial" w:hAnsi="Arial" w:cs="Arial"/>
          <w:sz w:val="22"/>
          <w:szCs w:val="22"/>
        </w:rPr>
        <w:t xml:space="preserve"> </w:t>
      </w:r>
      <w:r w:rsidR="002860F0">
        <w:rPr>
          <w:rFonts w:ascii="Arial" w:hAnsi="Arial" w:cs="Arial"/>
          <w:sz w:val="22"/>
          <w:szCs w:val="22"/>
        </w:rPr>
        <w:t>června,</w:t>
      </w:r>
    </w:p>
    <w:p w14:paraId="38826371" w14:textId="13016939" w:rsidR="005545D7" w:rsidRDefault="005545D7" w:rsidP="002860F0">
      <w:pPr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e) </w:t>
      </w:r>
      <w:r w:rsidR="002860F0">
        <w:rPr>
          <w:rFonts w:ascii="Arial" w:hAnsi="Arial" w:cs="Arial"/>
          <w:sz w:val="22"/>
          <w:szCs w:val="22"/>
        </w:rPr>
        <w:t>čtyři noci v měsíci srpnu z důvodu konání tradičního Letního kina.</w:t>
      </w:r>
    </w:p>
    <w:p w14:paraId="5AE908E1" w14:textId="23528728" w:rsidR="007D7B4C" w:rsidRDefault="007D7B4C" w:rsidP="002860F0">
      <w:pPr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f) dvě noci z pátka na sobotu a ze soboty na neděli z důvodu konání taneční zábavy konané zpravidla v druhé polovině měsíce srpna</w:t>
      </w:r>
    </w:p>
    <w:p w14:paraId="382E61D6" w14:textId="77777777" w:rsidR="002860F0" w:rsidRDefault="002860F0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3D8617AA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14:paraId="5C46AFDF" w14:textId="461D87CF" w:rsidR="005545D7" w:rsidRDefault="002860F0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5545D7">
        <w:rPr>
          <w:rFonts w:ascii="Arial" w:hAnsi="Arial" w:cs="Arial"/>
          <w:sz w:val="22"/>
          <w:szCs w:val="22"/>
        </w:rPr>
        <w:t xml:space="preserve">) Informace o konkrétním termínu konání akcí uvedených v odst. </w:t>
      </w:r>
      <w:r>
        <w:rPr>
          <w:rFonts w:ascii="Arial" w:hAnsi="Arial" w:cs="Arial"/>
          <w:sz w:val="22"/>
          <w:szCs w:val="22"/>
        </w:rPr>
        <w:t xml:space="preserve">1 písm. c) až e) </w:t>
      </w:r>
      <w:r w:rsidR="000D3097">
        <w:rPr>
          <w:rFonts w:ascii="Arial" w:hAnsi="Arial" w:cs="Arial"/>
          <w:sz w:val="22"/>
          <w:szCs w:val="22"/>
        </w:rPr>
        <w:t>tohoto článku</w:t>
      </w:r>
      <w:r w:rsidR="005545D7"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</w:t>
      </w:r>
      <w:r w:rsidR="005545D7" w:rsidRPr="007A78E2">
        <w:rPr>
          <w:rFonts w:ascii="Arial" w:hAnsi="Arial" w:cs="Arial"/>
          <w:sz w:val="22"/>
          <w:szCs w:val="22"/>
        </w:rPr>
        <w:t>5</w:t>
      </w:r>
      <w:r w:rsidR="005545D7">
        <w:rPr>
          <w:rFonts w:ascii="Arial" w:hAnsi="Arial" w:cs="Arial"/>
          <w:sz w:val="22"/>
          <w:szCs w:val="22"/>
        </w:rPr>
        <w:t xml:space="preserve"> dnů před datem konání. </w:t>
      </w:r>
    </w:p>
    <w:p w14:paraId="0C0EA026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1A380178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719D0BC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Účinnost</w:t>
      </w:r>
    </w:p>
    <w:p w14:paraId="30D960B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1E60A999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7D5706E1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0EAFDDB4" w14:textId="204572D1" w:rsidR="00557C94" w:rsidRDefault="007D7B4C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Tato vyhláška ruší Obecně závaznou vyhlášku obce Ostroměř, o nočním klidu č.1/2024. </w:t>
      </w:r>
    </w:p>
    <w:p w14:paraId="0BD8EE87" w14:textId="718F5EFC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1C4363FF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605FF4E4" w14:textId="4C52E11E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2860F0">
        <w:rPr>
          <w:rFonts w:ascii="Arial" w:hAnsi="Arial" w:cs="Arial"/>
          <w:sz w:val="22"/>
          <w:szCs w:val="22"/>
        </w:rPr>
        <w:t>Martin Vojtíšek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="002860F0">
        <w:rPr>
          <w:rFonts w:ascii="Arial" w:hAnsi="Arial" w:cs="Arial"/>
          <w:sz w:val="22"/>
          <w:szCs w:val="22"/>
        </w:rPr>
        <w:tab/>
        <w:t xml:space="preserve">    Jaroslav Tomeš</w:t>
      </w:r>
    </w:p>
    <w:p w14:paraId="5C42C510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14:paraId="088EE8C8" w14:textId="00D62367" w:rsidR="00557C94" w:rsidRPr="00F66F3F" w:rsidRDefault="00557C94" w:rsidP="00557C94">
      <w:pPr>
        <w:rPr>
          <w:b/>
        </w:rPr>
      </w:pPr>
    </w:p>
    <w:p w14:paraId="6D84FEB2" w14:textId="77777777" w:rsidR="005545D7" w:rsidRDefault="005545D7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6608D7BE" w14:textId="6B5040E3" w:rsidR="00DA328A" w:rsidRPr="00E34AAF" w:rsidRDefault="00DA328A" w:rsidP="00E34AAF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314DB2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767A23" w14:textId="77777777" w:rsidR="00E37D62" w:rsidRDefault="00E37D62">
      <w:r>
        <w:separator/>
      </w:r>
    </w:p>
  </w:endnote>
  <w:endnote w:type="continuationSeparator" w:id="0">
    <w:p w14:paraId="3F014D70" w14:textId="77777777" w:rsidR="00E37D62" w:rsidRDefault="00E37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247159" w14:textId="77777777" w:rsidR="00E37D62" w:rsidRDefault="00E37D62">
      <w:r>
        <w:separator/>
      </w:r>
    </w:p>
  </w:footnote>
  <w:footnote w:type="continuationSeparator" w:id="0">
    <w:p w14:paraId="3075280E" w14:textId="77777777" w:rsidR="00E37D62" w:rsidRDefault="00E37D62">
      <w:r>
        <w:continuationSeparator/>
      </w:r>
    </w:p>
  </w:footnote>
  <w:footnote w:id="1">
    <w:p w14:paraId="335A1FC4" w14:textId="73339DA5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="002860F0">
        <w:t>po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2381662A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25571830">
    <w:abstractNumId w:val="4"/>
  </w:num>
  <w:num w:numId="2" w16cid:durableId="1320228188">
    <w:abstractNumId w:val="10"/>
  </w:num>
  <w:num w:numId="3" w16cid:durableId="22831596">
    <w:abstractNumId w:val="3"/>
  </w:num>
  <w:num w:numId="4" w16cid:durableId="1224759103">
    <w:abstractNumId w:val="7"/>
  </w:num>
  <w:num w:numId="5" w16cid:durableId="1029256551">
    <w:abstractNumId w:val="6"/>
  </w:num>
  <w:num w:numId="6" w16cid:durableId="1980768894">
    <w:abstractNumId w:val="9"/>
  </w:num>
  <w:num w:numId="7" w16cid:durableId="12463869">
    <w:abstractNumId w:val="5"/>
  </w:num>
  <w:num w:numId="8" w16cid:durableId="1892112853">
    <w:abstractNumId w:val="0"/>
  </w:num>
  <w:num w:numId="9" w16cid:durableId="627705755">
    <w:abstractNumId w:val="8"/>
  </w:num>
  <w:num w:numId="10" w16cid:durableId="1613586208">
    <w:abstractNumId w:val="1"/>
  </w:num>
  <w:num w:numId="11" w16cid:durableId="4399549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107BCE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860F0"/>
    <w:rsid w:val="002A2967"/>
    <w:rsid w:val="002B2531"/>
    <w:rsid w:val="002B2A53"/>
    <w:rsid w:val="002D539B"/>
    <w:rsid w:val="002E1369"/>
    <w:rsid w:val="00314D04"/>
    <w:rsid w:val="00314DB2"/>
    <w:rsid w:val="00314FDC"/>
    <w:rsid w:val="00331010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76D2"/>
    <w:rsid w:val="00725357"/>
    <w:rsid w:val="00744A2D"/>
    <w:rsid w:val="00771BD5"/>
    <w:rsid w:val="00774C69"/>
    <w:rsid w:val="0079293A"/>
    <w:rsid w:val="007A537F"/>
    <w:rsid w:val="007A78E2"/>
    <w:rsid w:val="007B5155"/>
    <w:rsid w:val="007B6205"/>
    <w:rsid w:val="007B63AA"/>
    <w:rsid w:val="007D7B4C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D2082"/>
    <w:rsid w:val="00AF71F5"/>
    <w:rsid w:val="00B04E79"/>
    <w:rsid w:val="00B26438"/>
    <w:rsid w:val="00BB6020"/>
    <w:rsid w:val="00BC5EFA"/>
    <w:rsid w:val="00BE4BC4"/>
    <w:rsid w:val="00C14E01"/>
    <w:rsid w:val="00C57C27"/>
    <w:rsid w:val="00C6410F"/>
    <w:rsid w:val="00C82D9F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37D62"/>
    <w:rsid w:val="00E432DB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A2C49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322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Jiří Stýblo</cp:lastModifiedBy>
  <cp:revision>8</cp:revision>
  <cp:lastPrinted>2024-06-12T08:29:00Z</cp:lastPrinted>
  <dcterms:created xsi:type="dcterms:W3CDTF">2022-06-17T11:26:00Z</dcterms:created>
  <dcterms:modified xsi:type="dcterms:W3CDTF">2024-06-12T08:30:00Z</dcterms:modified>
</cp:coreProperties>
</file>