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6AEEE" w14:textId="77777777" w:rsidR="00DD7FC8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DD7FC8">
        <w:rPr>
          <w:rFonts w:ascii="Arial" w:hAnsi="Arial" w:cs="Arial"/>
          <w:b/>
          <w:sz w:val="24"/>
          <w:szCs w:val="24"/>
        </w:rPr>
        <w:t xml:space="preserve"> Malá Skála</w:t>
      </w:r>
    </w:p>
    <w:p w14:paraId="6FDBB684" w14:textId="0FA916B2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D7FC8">
        <w:rPr>
          <w:rFonts w:ascii="Arial" w:hAnsi="Arial" w:cs="Arial"/>
          <w:b/>
          <w:sz w:val="24"/>
          <w:szCs w:val="24"/>
        </w:rPr>
        <w:t xml:space="preserve"> Malá Skála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391463" w14:textId="77777777" w:rsidR="00DD7FC8" w:rsidRDefault="00A9426D" w:rsidP="00DD7FC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D7FC8">
        <w:rPr>
          <w:rFonts w:ascii="Arial" w:hAnsi="Arial" w:cs="Arial"/>
          <w:b/>
          <w:sz w:val="24"/>
          <w:szCs w:val="24"/>
        </w:rPr>
        <w:t xml:space="preserve"> Malá Skála</w:t>
      </w:r>
    </w:p>
    <w:p w14:paraId="72ED9E7F" w14:textId="58D0105A" w:rsidR="00A9426D" w:rsidRDefault="00A9426D" w:rsidP="00DD7FC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7BA0301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DD7FC8">
        <w:rPr>
          <w:rFonts w:ascii="Arial" w:hAnsi="Arial" w:cs="Arial"/>
        </w:rPr>
        <w:t xml:space="preserve"> Malá Skála </w:t>
      </w:r>
      <w:r>
        <w:rPr>
          <w:rFonts w:ascii="Arial" w:hAnsi="Arial" w:cs="Arial"/>
        </w:rPr>
        <w:t xml:space="preserve">se na svém zasedání dne </w:t>
      </w:r>
      <w:r w:rsidR="008B6D95">
        <w:rPr>
          <w:rFonts w:ascii="Arial" w:hAnsi="Arial" w:cs="Arial"/>
        </w:rPr>
        <w:t>5. září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2E565E39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DD7FC8">
        <w:rPr>
          <w:rFonts w:ascii="Arial" w:hAnsi="Arial" w:cs="Arial"/>
        </w:rPr>
        <w:t xml:space="preserve"> Malá Skála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7D158422" w:rsidR="00AF0ECA" w:rsidRPr="00DD7FC8" w:rsidRDefault="00AF0ECA" w:rsidP="006867C7">
      <w:pPr>
        <w:pStyle w:val="Odstavecseseznamem"/>
        <w:tabs>
          <w:tab w:val="left" w:pos="1134"/>
        </w:tabs>
        <w:spacing w:line="276" w:lineRule="auto"/>
        <w:ind w:left="0"/>
        <w:contextualSpacing w:val="0"/>
        <w:jc w:val="center"/>
        <w:rPr>
          <w:rFonts w:ascii="Arial" w:hAnsi="Arial" w:cs="Arial"/>
        </w:rPr>
      </w:pPr>
      <w:r w:rsidRPr="00DD7FC8">
        <w:rPr>
          <w:rFonts w:ascii="Arial" w:hAnsi="Arial" w:cs="Arial"/>
        </w:rPr>
        <w:t>rekreační budovy</w:t>
      </w:r>
      <w:r w:rsidRPr="00DD7FC8">
        <w:rPr>
          <w:rFonts w:ascii="Arial" w:hAnsi="Arial" w:cs="Arial"/>
        </w:rPr>
        <w:tab/>
      </w:r>
      <w:r w:rsidRPr="00DD7FC8">
        <w:rPr>
          <w:rFonts w:ascii="Arial" w:hAnsi="Arial" w:cs="Arial"/>
        </w:rPr>
        <w:tab/>
      </w:r>
      <w:r w:rsidRPr="00DD7FC8">
        <w:rPr>
          <w:rFonts w:ascii="Arial" w:hAnsi="Arial" w:cs="Arial"/>
        </w:rPr>
        <w:tab/>
      </w:r>
      <w:r w:rsidRPr="00DD7FC8">
        <w:rPr>
          <w:rFonts w:ascii="Arial" w:hAnsi="Arial" w:cs="Arial"/>
        </w:rPr>
        <w:tab/>
      </w:r>
      <w:r w:rsidRPr="00DD7FC8">
        <w:rPr>
          <w:rFonts w:ascii="Arial" w:hAnsi="Arial" w:cs="Arial"/>
        </w:rPr>
        <w:tab/>
      </w:r>
      <w:r w:rsidRPr="00DD7FC8">
        <w:rPr>
          <w:rFonts w:ascii="Arial" w:hAnsi="Arial" w:cs="Arial"/>
        </w:rPr>
        <w:tab/>
        <w:t xml:space="preserve">koeficient </w:t>
      </w:r>
      <w:r w:rsidR="00DD7FC8" w:rsidRPr="00DD7FC8">
        <w:rPr>
          <w:rFonts w:ascii="Arial" w:hAnsi="Arial" w:cs="Arial"/>
        </w:rPr>
        <w:t>2</w:t>
      </w:r>
      <w:r w:rsidR="00F555C7">
        <w:rPr>
          <w:rFonts w:ascii="Arial" w:hAnsi="Arial" w:cs="Arial"/>
        </w:rPr>
        <w:t>,5</w:t>
      </w:r>
    </w:p>
    <w:p w14:paraId="276AEB49" w14:textId="5E3E9237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DD7FC8">
        <w:rPr>
          <w:rFonts w:ascii="Arial" w:hAnsi="Arial" w:cs="Arial"/>
        </w:rPr>
        <w:t xml:space="preserve"> Malá Skála.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1B10B05B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DD7FC8">
        <w:rPr>
          <w:rFonts w:ascii="Arial" w:hAnsi="Arial" w:cs="Arial"/>
        </w:rPr>
        <w:t xml:space="preserve"> Malá Skála </w:t>
      </w:r>
      <w:r w:rsidRPr="0062486B">
        <w:rPr>
          <w:rFonts w:ascii="Arial" w:hAnsi="Arial" w:cs="Arial"/>
        </w:rPr>
        <w:t xml:space="preserve">č. </w:t>
      </w:r>
      <w:r w:rsidR="00F555C7">
        <w:rPr>
          <w:rFonts w:ascii="Arial" w:hAnsi="Arial" w:cs="Arial"/>
        </w:rPr>
        <w:t>2/2015</w:t>
      </w:r>
      <w:r w:rsidRPr="0062486B">
        <w:rPr>
          <w:rFonts w:ascii="Arial" w:hAnsi="Arial" w:cs="Arial"/>
        </w:rPr>
        <w:t xml:space="preserve">, </w:t>
      </w:r>
      <w:r w:rsidR="00F555C7"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F555C7">
        <w:rPr>
          <w:rFonts w:ascii="Arial" w:hAnsi="Arial" w:cs="Arial"/>
        </w:rPr>
        <w:t>1. září 2015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41036471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</w:t>
      </w:r>
      <w:r w:rsidR="008B6D95">
        <w:rPr>
          <w:rFonts w:ascii="Arial" w:hAnsi="Arial" w:cs="Arial"/>
        </w:rPr>
        <w:t>ledna</w:t>
      </w:r>
      <w:r>
        <w:rPr>
          <w:rFonts w:ascii="Arial" w:hAnsi="Arial" w:cs="Arial"/>
        </w:rPr>
        <w:t xml:space="preserve"> </w:t>
      </w:r>
      <w:r w:rsidR="00DD7FC8">
        <w:rPr>
          <w:rFonts w:ascii="Arial" w:hAnsi="Arial" w:cs="Arial"/>
        </w:rPr>
        <w:t>202</w:t>
      </w:r>
      <w:r w:rsidR="008B6D9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21BA3392" w:rsidR="00A9426D" w:rsidRPr="0062486B" w:rsidRDefault="00F555C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Rezler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2ED0BEB4" w:rsidR="00A9426D" w:rsidRPr="0062486B" w:rsidRDefault="00F555C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Votrubec</w:t>
      </w:r>
    </w:p>
    <w:p w14:paraId="5680B7BA" w14:textId="57DE0FEB" w:rsidR="00A9426D" w:rsidRPr="0062486B" w:rsidRDefault="00F555C7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504C81CA" w14:textId="77777777" w:rsidR="00851AAA" w:rsidRPr="0061547C" w:rsidRDefault="00851AAA" w:rsidP="0061547C">
      <w:pPr>
        <w:rPr>
          <w:rFonts w:ascii="Arial" w:hAnsi="Arial" w:cs="Arial"/>
          <w:i/>
          <w:color w:val="00B0F0"/>
          <w:sz w:val="2"/>
          <w:szCs w:val="2"/>
        </w:rPr>
      </w:pPr>
    </w:p>
    <w:sectPr w:rsidR="00851AAA" w:rsidRPr="0061547C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ADE1" w14:textId="77777777" w:rsidR="00421CE7" w:rsidRDefault="00421CE7" w:rsidP="006A579C">
      <w:pPr>
        <w:spacing w:after="0"/>
      </w:pPr>
      <w:r>
        <w:separator/>
      </w:r>
    </w:p>
  </w:endnote>
  <w:endnote w:type="continuationSeparator" w:id="0">
    <w:p w14:paraId="5E70D451" w14:textId="77777777" w:rsidR="00421CE7" w:rsidRDefault="00421CE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 GENEV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867C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914C6" w14:textId="377BCEFC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904D4" w14:textId="77777777" w:rsidR="00421CE7" w:rsidRDefault="00421CE7" w:rsidP="006A579C">
      <w:pPr>
        <w:spacing w:after="0"/>
      </w:pPr>
      <w:r>
        <w:separator/>
      </w:r>
    </w:p>
  </w:footnote>
  <w:footnote w:type="continuationSeparator" w:id="0">
    <w:p w14:paraId="35BEF12B" w14:textId="77777777" w:rsidR="00421CE7" w:rsidRDefault="00421CE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1CE7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1447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47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7C7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D47E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06F5F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663D"/>
    <w:rsid w:val="00847970"/>
    <w:rsid w:val="00850799"/>
    <w:rsid w:val="00851874"/>
    <w:rsid w:val="00851AAA"/>
    <w:rsid w:val="00854152"/>
    <w:rsid w:val="00855C68"/>
    <w:rsid w:val="00856FF8"/>
    <w:rsid w:val="008576BB"/>
    <w:rsid w:val="00871D6D"/>
    <w:rsid w:val="0087706C"/>
    <w:rsid w:val="00882D50"/>
    <w:rsid w:val="00885F56"/>
    <w:rsid w:val="0089285E"/>
    <w:rsid w:val="0089430B"/>
    <w:rsid w:val="008B09E5"/>
    <w:rsid w:val="008B5661"/>
    <w:rsid w:val="008B6D95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2F5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56C8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7FC8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5C7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FA89-BC9D-4B2D-B77B-10871B26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Starosta</cp:lastModifiedBy>
  <cp:revision>6</cp:revision>
  <dcterms:created xsi:type="dcterms:W3CDTF">2024-08-21T09:34:00Z</dcterms:created>
  <dcterms:modified xsi:type="dcterms:W3CDTF">2024-08-27T15:15:00Z</dcterms:modified>
</cp:coreProperties>
</file>