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9D" w:rsidRPr="00435C9D" w:rsidRDefault="00435C9D" w:rsidP="00435C9D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 w:rsidRPr="00435C9D">
        <w:rPr>
          <w:rFonts w:ascii="Tahoma" w:hAnsi="Tahoma" w:cs="Tahoma"/>
          <w:b/>
          <w:sz w:val="32"/>
          <w:szCs w:val="32"/>
        </w:rPr>
        <w:t>Město Strakonice</w:t>
      </w:r>
    </w:p>
    <w:p w:rsidR="00435C9D" w:rsidRPr="00435C9D" w:rsidRDefault="00435C9D" w:rsidP="00435C9D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435C9D">
        <w:rPr>
          <w:rFonts w:ascii="Tahoma" w:hAnsi="Tahoma" w:cs="Tahoma"/>
          <w:sz w:val="28"/>
          <w:szCs w:val="28"/>
        </w:rPr>
        <w:t>Rada města Strakonice</w:t>
      </w:r>
    </w:p>
    <w:p w:rsidR="00435C9D" w:rsidRDefault="00435C9D" w:rsidP="00575944">
      <w:pPr>
        <w:jc w:val="center"/>
        <w:rPr>
          <w:rFonts w:ascii="Tahoma" w:hAnsi="Tahoma" w:cs="Tahoma"/>
        </w:rPr>
      </w:pPr>
    </w:p>
    <w:p w:rsidR="00575944" w:rsidRPr="002434C0" w:rsidRDefault="00575944" w:rsidP="00575944">
      <w:pPr>
        <w:jc w:val="center"/>
        <w:rPr>
          <w:rFonts w:ascii="Tahoma" w:hAnsi="Tahoma" w:cs="Tahoma"/>
        </w:rPr>
      </w:pPr>
      <w:r w:rsidRPr="002434C0">
        <w:rPr>
          <w:rFonts w:ascii="Tahoma" w:hAnsi="Tahoma" w:cs="Tahoma"/>
        </w:rPr>
        <w:t>NAŘÍZENÍ  MĚSTA  STRAKONICE</w:t>
      </w:r>
    </w:p>
    <w:p w:rsidR="002C25DA" w:rsidRPr="002434C0" w:rsidRDefault="002C25DA" w:rsidP="00575944">
      <w:pPr>
        <w:jc w:val="center"/>
        <w:rPr>
          <w:rFonts w:ascii="Tahoma" w:hAnsi="Tahoma" w:cs="Tahoma"/>
        </w:rPr>
      </w:pPr>
      <w:r w:rsidRPr="002434C0">
        <w:rPr>
          <w:rFonts w:ascii="Tahoma" w:hAnsi="Tahoma" w:cs="Tahoma"/>
        </w:rPr>
        <w:t>2/2024</w:t>
      </w:r>
    </w:p>
    <w:p w:rsidR="002C25DA" w:rsidRPr="002434C0" w:rsidRDefault="002C25DA" w:rsidP="00575944">
      <w:pPr>
        <w:jc w:val="center"/>
      </w:pPr>
    </w:p>
    <w:p w:rsidR="00575944" w:rsidRPr="002434C0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b/>
          <w:sz w:val="20"/>
          <w:szCs w:val="20"/>
        </w:rPr>
        <w:t>kterým se vymezují oblasti města Strakonice, ve kterých lze místní komunikace nebo jejich určené úseky užít ke stání vozidla jen za sjednanou cenou</w:t>
      </w:r>
      <w:r w:rsidRPr="002434C0">
        <w:rPr>
          <w:rFonts w:ascii="Tahoma" w:hAnsi="Tahoma" w:cs="Tahoma"/>
          <w:b/>
          <w:sz w:val="20"/>
          <w:szCs w:val="20"/>
        </w:rPr>
        <w:br/>
      </w:r>
    </w:p>
    <w:p w:rsidR="00575944" w:rsidRPr="002434C0" w:rsidRDefault="00575944" w:rsidP="002434C0">
      <w:pPr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Rada města Strakonice se na svém jednání dne </w:t>
      </w:r>
      <w:proofErr w:type="gramStart"/>
      <w:r w:rsidRPr="002434C0">
        <w:rPr>
          <w:rFonts w:ascii="Tahoma" w:hAnsi="Tahoma" w:cs="Tahoma"/>
          <w:sz w:val="20"/>
          <w:szCs w:val="20"/>
        </w:rPr>
        <w:t>2</w:t>
      </w:r>
      <w:r w:rsidR="00963237" w:rsidRPr="002434C0">
        <w:rPr>
          <w:rFonts w:ascii="Tahoma" w:hAnsi="Tahoma" w:cs="Tahoma"/>
          <w:sz w:val="20"/>
          <w:szCs w:val="20"/>
        </w:rPr>
        <w:t>7.3.2024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usnesla vydat na základě ustanovení §23 odst. 1 a odst. 3 zákona č.13/1997 Sb., o pozemních komunikacích, v platném znění a v souladu s ustanoveními §11 a §102 odst. 2 písm. d) zákona č. 128/2000 Sb., o obcích (obecní zřízení), v platném znění, toto nařízení: </w:t>
      </w:r>
    </w:p>
    <w:p w:rsidR="001C5D80" w:rsidRPr="002434C0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Čl. I</w:t>
      </w:r>
    </w:p>
    <w:p w:rsidR="00575944" w:rsidRPr="002434C0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Vymezení oblastí města</w:t>
      </w:r>
    </w:p>
    <w:p w:rsidR="00575944" w:rsidRPr="002434C0" w:rsidRDefault="00575944" w:rsidP="00575944">
      <w:pPr>
        <w:spacing w:before="12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1)</w:t>
      </w:r>
      <w:r w:rsidRPr="002434C0">
        <w:rPr>
          <w:rFonts w:ascii="Tahoma" w:hAnsi="Tahoma" w:cs="Tahoma"/>
          <w:sz w:val="20"/>
          <w:szCs w:val="20"/>
        </w:rPr>
        <w:tab/>
        <w:t xml:space="preserve">Oblasti města Strakonice, ve kterých lze místní komunikace nebo jejich určené úseky užít za cenu sjednanou v souladu s cenovými předpisy </w:t>
      </w:r>
      <w:r w:rsidRPr="002434C0">
        <w:rPr>
          <w:rFonts w:ascii="Tahoma" w:hAnsi="Tahoma" w:cs="Tahoma"/>
          <w:sz w:val="20"/>
          <w:szCs w:val="20"/>
          <w:vertAlign w:val="superscript"/>
        </w:rPr>
        <w:t>1)</w:t>
      </w:r>
      <w:r w:rsidRPr="002434C0">
        <w:rPr>
          <w:rFonts w:ascii="Tahoma" w:hAnsi="Tahoma" w:cs="Tahoma"/>
          <w:sz w:val="20"/>
          <w:szCs w:val="20"/>
        </w:rPr>
        <w:t>:</w:t>
      </w:r>
    </w:p>
    <w:p w:rsidR="00575944" w:rsidRPr="002434C0" w:rsidRDefault="00575944" w:rsidP="00575944">
      <w:pPr>
        <w:spacing w:before="120"/>
        <w:ind w:left="360" w:hanging="18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a) k stání silničního motorového vozidla ve městě na dobu časově omezenou, nejvýše však</w:t>
      </w:r>
      <w:r w:rsidR="002605DF" w:rsidRPr="002434C0">
        <w:rPr>
          <w:rFonts w:ascii="Tahoma" w:hAnsi="Tahoma" w:cs="Tahoma"/>
          <w:sz w:val="20"/>
          <w:szCs w:val="20"/>
        </w:rPr>
        <w:t xml:space="preserve">                   </w:t>
      </w:r>
      <w:r w:rsidR="00F20237" w:rsidRPr="002434C0">
        <w:rPr>
          <w:rFonts w:ascii="Tahoma" w:hAnsi="Tahoma" w:cs="Tahoma"/>
          <w:sz w:val="20"/>
          <w:szCs w:val="20"/>
        </w:rPr>
        <w:t>od 0</w:t>
      </w:r>
      <w:r w:rsidR="00A0237C">
        <w:rPr>
          <w:rFonts w:ascii="Tahoma" w:hAnsi="Tahoma" w:cs="Tahoma"/>
          <w:sz w:val="20"/>
          <w:szCs w:val="20"/>
        </w:rPr>
        <w:t>:</w:t>
      </w:r>
      <w:r w:rsidR="00F20237" w:rsidRPr="002434C0">
        <w:rPr>
          <w:rFonts w:ascii="Tahoma" w:hAnsi="Tahoma" w:cs="Tahoma"/>
          <w:sz w:val="20"/>
          <w:szCs w:val="20"/>
        </w:rPr>
        <w:t>00 hod po 23</w:t>
      </w:r>
      <w:r w:rsidR="00A0237C">
        <w:rPr>
          <w:rFonts w:ascii="Tahoma" w:hAnsi="Tahoma" w:cs="Tahoma"/>
          <w:sz w:val="20"/>
          <w:szCs w:val="20"/>
        </w:rPr>
        <w:t>:</w:t>
      </w:r>
      <w:r w:rsidR="00F20237" w:rsidRPr="002434C0">
        <w:rPr>
          <w:rFonts w:ascii="Tahoma" w:hAnsi="Tahoma" w:cs="Tahoma"/>
          <w:sz w:val="20"/>
          <w:szCs w:val="20"/>
        </w:rPr>
        <w:t xml:space="preserve">59 hod </w:t>
      </w:r>
      <w:r w:rsidRPr="002434C0">
        <w:rPr>
          <w:rFonts w:ascii="Tahoma" w:hAnsi="Tahoma" w:cs="Tahoma"/>
          <w:sz w:val="20"/>
          <w:szCs w:val="20"/>
        </w:rPr>
        <w:t>jsou:</w:t>
      </w:r>
    </w:p>
    <w:p w:rsidR="001C5D80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u kina Oko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="00304183" w:rsidRPr="002434C0">
        <w:rPr>
          <w:rFonts w:ascii="Tahoma" w:hAnsi="Tahoma" w:cs="Tahoma"/>
          <w:sz w:val="20"/>
          <w:szCs w:val="20"/>
        </w:rPr>
        <w:t xml:space="preserve">. č. 847 v </w:t>
      </w:r>
      <w:proofErr w:type="spellStart"/>
      <w:proofErr w:type="gramStart"/>
      <w:r w:rsidR="00304183" w:rsidRPr="002434C0">
        <w:rPr>
          <w:rFonts w:ascii="Tahoma" w:hAnsi="Tahoma" w:cs="Tahoma"/>
          <w:sz w:val="20"/>
          <w:szCs w:val="20"/>
        </w:rPr>
        <w:t>k.ú</w:t>
      </w:r>
      <w:proofErr w:type="spellEnd"/>
      <w:r w:rsidR="00304183" w:rsidRPr="002434C0">
        <w:rPr>
          <w:rFonts w:ascii="Tahoma" w:hAnsi="Tahoma" w:cs="Tahoma"/>
          <w:sz w:val="20"/>
          <w:szCs w:val="20"/>
        </w:rPr>
        <w:t>.</w:t>
      </w:r>
      <w:proofErr w:type="gramEnd"/>
      <w:r w:rsidR="00304183" w:rsidRPr="002434C0">
        <w:rPr>
          <w:rFonts w:ascii="Tahoma" w:hAnsi="Tahoma" w:cs="Tahoma"/>
          <w:sz w:val="20"/>
          <w:szCs w:val="20"/>
        </w:rPr>
        <w:t xml:space="preserve"> Nové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575944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před Priorem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č.726/16, 726/4/ a 726/18 vše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Nové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1C5D80" w:rsidRPr="002434C0" w:rsidRDefault="005759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na Velkém náměstí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 č. 1288/3, 1320/5, 1267/3, 1320/3 vše</w:t>
      </w:r>
      <w:r w:rsidR="00F65BAE" w:rsidRPr="002434C0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F65BAE" w:rsidRPr="002434C0">
        <w:rPr>
          <w:rFonts w:ascii="Tahoma" w:hAnsi="Tahoma" w:cs="Tahoma"/>
          <w:sz w:val="20"/>
          <w:szCs w:val="20"/>
        </w:rPr>
        <w:t>k.ú</w:t>
      </w:r>
      <w:proofErr w:type="spellEnd"/>
      <w:r w:rsidR="00F65BAE" w:rsidRPr="002434C0">
        <w:rPr>
          <w:rFonts w:ascii="Tahoma" w:hAnsi="Tahoma" w:cs="Tahoma"/>
          <w:sz w:val="20"/>
          <w:szCs w:val="20"/>
        </w:rPr>
        <w:t>.</w:t>
      </w:r>
      <w:proofErr w:type="gramEnd"/>
      <w:r w:rsidR="00F65BAE" w:rsidRPr="002434C0">
        <w:rPr>
          <w:rFonts w:ascii="Tahoma" w:hAnsi="Tahoma" w:cs="Tahoma"/>
          <w:sz w:val="20"/>
          <w:szCs w:val="20"/>
        </w:rPr>
        <w:t xml:space="preserve"> St</w:t>
      </w:r>
      <w:r w:rsidR="00304183" w:rsidRPr="002434C0">
        <w:rPr>
          <w:rFonts w:ascii="Tahoma" w:hAnsi="Tahoma" w:cs="Tahoma"/>
          <w:sz w:val="20"/>
          <w:szCs w:val="20"/>
        </w:rPr>
        <w:t>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1C5D80" w:rsidRPr="002434C0" w:rsidRDefault="00304183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</w:t>
      </w:r>
      <w:r w:rsidR="00575944" w:rsidRPr="002434C0">
        <w:rPr>
          <w:rFonts w:ascii="Tahoma" w:hAnsi="Tahoma" w:cs="Tahoma"/>
          <w:sz w:val="20"/>
          <w:szCs w:val="20"/>
        </w:rPr>
        <w:t>v ulici</w:t>
      </w:r>
      <w:r w:rsidR="00F65BAE" w:rsidRPr="002434C0">
        <w:rPr>
          <w:rFonts w:ascii="Tahoma" w:hAnsi="Tahoma" w:cs="Tahoma"/>
          <w:sz w:val="20"/>
          <w:szCs w:val="20"/>
        </w:rPr>
        <w:t xml:space="preserve"> U Sv. Markéty na </w:t>
      </w:r>
      <w:proofErr w:type="spellStart"/>
      <w:r w:rsidR="00F65BAE" w:rsidRPr="002434C0">
        <w:rPr>
          <w:rFonts w:ascii="Tahoma" w:hAnsi="Tahoma" w:cs="Tahoma"/>
          <w:sz w:val="20"/>
          <w:szCs w:val="20"/>
        </w:rPr>
        <w:t>parc</w:t>
      </w:r>
      <w:proofErr w:type="spellEnd"/>
      <w:r w:rsidR="00F65BAE" w:rsidRPr="002434C0">
        <w:rPr>
          <w:rFonts w:ascii="Tahoma" w:hAnsi="Tahoma" w:cs="Tahoma"/>
          <w:sz w:val="20"/>
          <w:szCs w:val="20"/>
        </w:rPr>
        <w:t xml:space="preserve">. č. 80, </w:t>
      </w:r>
      <w:r w:rsidR="00575944" w:rsidRPr="002434C0">
        <w:rPr>
          <w:rFonts w:ascii="Tahoma" w:hAnsi="Tahoma" w:cs="Tahoma"/>
          <w:sz w:val="20"/>
          <w:szCs w:val="20"/>
        </w:rPr>
        <w:t xml:space="preserve">1339/1 </w:t>
      </w:r>
      <w:r w:rsidR="00F65BAE" w:rsidRPr="002434C0">
        <w:rPr>
          <w:rFonts w:ascii="Tahoma" w:hAnsi="Tahoma" w:cs="Tahoma"/>
          <w:sz w:val="20"/>
          <w:szCs w:val="20"/>
        </w:rPr>
        <w:t xml:space="preserve">a 147/1 </w:t>
      </w:r>
      <w:r w:rsidR="00575944" w:rsidRPr="002434C0">
        <w:rPr>
          <w:rFonts w:ascii="Tahoma" w:hAnsi="Tahoma" w:cs="Tahoma"/>
          <w:sz w:val="20"/>
          <w:szCs w:val="20"/>
        </w:rPr>
        <w:t xml:space="preserve">vše </w:t>
      </w:r>
      <w:proofErr w:type="spellStart"/>
      <w:proofErr w:type="gramStart"/>
      <w:r w:rsidR="00575944" w:rsidRPr="002434C0">
        <w:rPr>
          <w:rFonts w:ascii="Tahoma" w:hAnsi="Tahoma" w:cs="Tahoma"/>
          <w:sz w:val="20"/>
          <w:szCs w:val="20"/>
        </w:rPr>
        <w:t>k.ú</w:t>
      </w:r>
      <w:proofErr w:type="spellEnd"/>
      <w:r w:rsidR="00575944" w:rsidRPr="002434C0">
        <w:rPr>
          <w:rFonts w:ascii="Tahoma" w:hAnsi="Tahoma" w:cs="Tahoma"/>
          <w:sz w:val="20"/>
          <w:szCs w:val="20"/>
        </w:rPr>
        <w:t>.</w:t>
      </w:r>
      <w:proofErr w:type="gramEnd"/>
      <w:r w:rsidR="00575944" w:rsidRPr="002434C0">
        <w:rPr>
          <w:rFonts w:ascii="Tahoma" w:hAnsi="Tahoma" w:cs="Tahoma"/>
          <w:sz w:val="20"/>
          <w:szCs w:val="20"/>
        </w:rPr>
        <w:t xml:space="preserve">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1C5D80" w:rsidRDefault="005759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v ulici Podskalská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 xml:space="preserve">. č. 1330/2 v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Strakonice,</w:t>
      </w:r>
    </w:p>
    <w:p w:rsidR="00575944" w:rsidRPr="004439A0" w:rsidRDefault="00575944" w:rsidP="00575944">
      <w:pPr>
        <w:ind w:left="357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parkoviště na Palackého náměstí a v ulici U Sv. Markéty na </w:t>
      </w:r>
      <w:proofErr w:type="spellStart"/>
      <w:r w:rsidRPr="004439A0">
        <w:rPr>
          <w:rFonts w:ascii="Tahoma" w:hAnsi="Tahoma" w:cs="Tahoma"/>
          <w:sz w:val="20"/>
          <w:szCs w:val="20"/>
        </w:rPr>
        <w:t>pa</w:t>
      </w:r>
      <w:r w:rsidR="00F65BAE">
        <w:rPr>
          <w:rFonts w:ascii="Tahoma" w:hAnsi="Tahoma" w:cs="Tahoma"/>
          <w:sz w:val="20"/>
          <w:szCs w:val="20"/>
        </w:rPr>
        <w:t>rc</w:t>
      </w:r>
      <w:proofErr w:type="spellEnd"/>
      <w:r w:rsidR="00F65BAE">
        <w:rPr>
          <w:rFonts w:ascii="Tahoma" w:hAnsi="Tahoma" w:cs="Tahoma"/>
          <w:sz w:val="20"/>
          <w:szCs w:val="20"/>
        </w:rPr>
        <w:t>. č. 1334/1 a 1333/3</w:t>
      </w:r>
      <w:r w:rsidR="001C5D80">
        <w:rPr>
          <w:rFonts w:ascii="Tahoma" w:hAnsi="Tahoma" w:cs="Tahoma"/>
          <w:sz w:val="20"/>
          <w:szCs w:val="20"/>
        </w:rPr>
        <w:t xml:space="preserve">                  </w:t>
      </w:r>
      <w:r w:rsidR="00F65BAE">
        <w:rPr>
          <w:rFonts w:ascii="Tahoma" w:hAnsi="Tahoma" w:cs="Tahoma"/>
          <w:sz w:val="20"/>
          <w:szCs w:val="20"/>
        </w:rPr>
        <w:t xml:space="preserve"> vše </w:t>
      </w:r>
      <w:proofErr w:type="spellStart"/>
      <w:proofErr w:type="gramStart"/>
      <w:r w:rsidR="00F65BAE">
        <w:rPr>
          <w:rFonts w:ascii="Tahoma" w:hAnsi="Tahoma" w:cs="Tahoma"/>
          <w:sz w:val="20"/>
          <w:szCs w:val="20"/>
        </w:rPr>
        <w:t>k.ú</w:t>
      </w:r>
      <w:proofErr w:type="spellEnd"/>
      <w:r w:rsidR="00F65BAE">
        <w:rPr>
          <w:rFonts w:ascii="Tahoma" w:hAnsi="Tahoma" w:cs="Tahoma"/>
          <w:sz w:val="20"/>
          <w:szCs w:val="20"/>
        </w:rPr>
        <w:t>.</w:t>
      </w:r>
      <w:proofErr w:type="gramEnd"/>
      <w:r w:rsidR="00F65BAE">
        <w:rPr>
          <w:rFonts w:ascii="Tahoma" w:hAnsi="Tahoma" w:cs="Tahoma"/>
          <w:sz w:val="20"/>
          <w:szCs w:val="20"/>
        </w:rPr>
        <w:t xml:space="preserve"> </w:t>
      </w:r>
      <w:r w:rsidRPr="004439A0">
        <w:rPr>
          <w:rFonts w:ascii="Tahoma" w:hAnsi="Tahoma" w:cs="Tahoma"/>
          <w:sz w:val="20"/>
          <w:szCs w:val="20"/>
        </w:rPr>
        <w:t>Strakonice,</w:t>
      </w:r>
    </w:p>
    <w:p w:rsidR="00575944" w:rsidRPr="004439A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parkoviště pod nemocnicí na </w:t>
      </w:r>
      <w:proofErr w:type="spellStart"/>
      <w:r w:rsidRPr="004439A0">
        <w:rPr>
          <w:rFonts w:ascii="Tahoma" w:hAnsi="Tahoma" w:cs="Tahoma"/>
          <w:sz w:val="20"/>
          <w:szCs w:val="20"/>
        </w:rPr>
        <w:t>parc</w:t>
      </w:r>
      <w:proofErr w:type="spellEnd"/>
      <w:r w:rsidRPr="004439A0">
        <w:rPr>
          <w:rFonts w:ascii="Tahoma" w:hAnsi="Tahoma" w:cs="Tahoma"/>
          <w:sz w:val="20"/>
          <w:szCs w:val="20"/>
        </w:rPr>
        <w:t xml:space="preserve">. č. 1315/1 </w:t>
      </w:r>
      <w:proofErr w:type="spellStart"/>
      <w:proofErr w:type="gramStart"/>
      <w:r w:rsidRPr="004439A0">
        <w:rPr>
          <w:rFonts w:ascii="Tahoma" w:hAnsi="Tahoma" w:cs="Tahoma"/>
          <w:sz w:val="20"/>
          <w:szCs w:val="20"/>
        </w:rPr>
        <w:t>k.ú</w:t>
      </w:r>
      <w:proofErr w:type="spellEnd"/>
      <w:r w:rsidRPr="004439A0">
        <w:rPr>
          <w:rFonts w:ascii="Tahoma" w:hAnsi="Tahoma" w:cs="Tahoma"/>
          <w:sz w:val="20"/>
          <w:szCs w:val="20"/>
        </w:rPr>
        <w:t>.</w:t>
      </w:r>
      <w:proofErr w:type="gramEnd"/>
      <w:r w:rsidRPr="004439A0">
        <w:rPr>
          <w:rFonts w:ascii="Tahoma" w:hAnsi="Tahoma" w:cs="Tahoma"/>
          <w:sz w:val="20"/>
          <w:szCs w:val="20"/>
        </w:rPr>
        <w:t xml:space="preserve"> Strakonice,</w:t>
      </w:r>
    </w:p>
    <w:p w:rsidR="00575944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Na </w:t>
      </w:r>
      <w:proofErr w:type="spellStart"/>
      <w:r w:rsidRPr="002434C0">
        <w:rPr>
          <w:rFonts w:ascii="Tahoma" w:hAnsi="Tahoma" w:cs="Tahoma"/>
          <w:sz w:val="20"/>
          <w:szCs w:val="20"/>
        </w:rPr>
        <w:t>Dubovci</w:t>
      </w:r>
      <w:proofErr w:type="spellEnd"/>
      <w:r w:rsidRPr="002434C0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>č.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491/1, 491/4 vše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Nové Strakonice,</w:t>
      </w:r>
    </w:p>
    <w:p w:rsidR="00575944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Pod Hradem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>č.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6/1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Nové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575944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parkoviště před fina</w:t>
      </w:r>
      <w:r w:rsidR="00300D44" w:rsidRPr="002434C0">
        <w:rPr>
          <w:rFonts w:ascii="Tahoma" w:hAnsi="Tahoma" w:cs="Tahoma"/>
          <w:sz w:val="20"/>
          <w:szCs w:val="20"/>
        </w:rPr>
        <w:t xml:space="preserve">nčním úřadem na </w:t>
      </w:r>
      <w:proofErr w:type="spellStart"/>
      <w:r w:rsidR="00300D44" w:rsidRPr="002434C0">
        <w:rPr>
          <w:rFonts w:ascii="Tahoma" w:hAnsi="Tahoma" w:cs="Tahoma"/>
          <w:sz w:val="20"/>
          <w:szCs w:val="20"/>
        </w:rPr>
        <w:t>parc</w:t>
      </w:r>
      <w:proofErr w:type="spellEnd"/>
      <w:r w:rsidR="00300D44" w:rsidRPr="002434C0">
        <w:rPr>
          <w:rFonts w:ascii="Tahoma" w:hAnsi="Tahoma" w:cs="Tahoma"/>
          <w:sz w:val="20"/>
          <w:szCs w:val="20"/>
        </w:rPr>
        <w:t>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="00300D44" w:rsidRPr="002434C0">
        <w:rPr>
          <w:rFonts w:ascii="Tahoma" w:hAnsi="Tahoma" w:cs="Tahoma"/>
          <w:sz w:val="20"/>
          <w:szCs w:val="20"/>
        </w:rPr>
        <w:t>č.</w:t>
      </w:r>
      <w:r w:rsidRPr="002434C0">
        <w:rPr>
          <w:rFonts w:ascii="Tahoma" w:hAnsi="Tahoma" w:cs="Tahoma"/>
          <w:sz w:val="20"/>
          <w:szCs w:val="20"/>
        </w:rPr>
        <w:t xml:space="preserve">1494/4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300D44" w:rsidRPr="002434C0" w:rsidRDefault="00300D44" w:rsidP="00300D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proti hotelu Švanda Dudák v ulici Bezděkovská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0323BE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č. </w:t>
      </w:r>
      <w:r w:rsidR="000323BE" w:rsidRPr="002434C0">
        <w:rPr>
          <w:rFonts w:ascii="Tahoma" w:hAnsi="Tahoma" w:cs="Tahoma"/>
          <w:sz w:val="20"/>
          <w:szCs w:val="20"/>
        </w:rPr>
        <w:t xml:space="preserve">726/45 a 626/2 </w:t>
      </w:r>
      <w:r w:rsidR="001C5D80" w:rsidRPr="002434C0">
        <w:rPr>
          <w:rFonts w:ascii="Tahoma" w:hAnsi="Tahoma" w:cs="Tahoma"/>
          <w:sz w:val="20"/>
          <w:szCs w:val="20"/>
        </w:rPr>
        <w:t xml:space="preserve">                        </w:t>
      </w:r>
      <w:r w:rsidR="000323BE" w:rsidRPr="002434C0">
        <w:rPr>
          <w:rFonts w:ascii="Tahoma" w:hAnsi="Tahoma" w:cs="Tahoma"/>
          <w:sz w:val="20"/>
          <w:szCs w:val="20"/>
        </w:rPr>
        <w:t>v</w:t>
      </w:r>
      <w:r w:rsidR="009C72E0">
        <w:rPr>
          <w:rFonts w:ascii="Tahoma" w:hAnsi="Tahoma" w:cs="Tahoma"/>
          <w:sz w:val="20"/>
          <w:szCs w:val="20"/>
        </w:rPr>
        <w:t>še</w:t>
      </w:r>
      <w:bookmarkStart w:id="0" w:name="_GoBack"/>
      <w:bookmarkEnd w:id="0"/>
      <w:r w:rsidRPr="002434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 Nové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300D44" w:rsidRPr="002434C0" w:rsidRDefault="00300D44" w:rsidP="00300D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za poštou v ulici Lázeňská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F65BAE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č. </w:t>
      </w:r>
      <w:r w:rsidR="00683C96" w:rsidRPr="002434C0">
        <w:rPr>
          <w:rFonts w:ascii="Tahoma" w:hAnsi="Tahoma" w:cs="Tahoma"/>
          <w:sz w:val="20"/>
          <w:szCs w:val="20"/>
        </w:rPr>
        <w:t xml:space="preserve">1330/2, </w:t>
      </w:r>
      <w:r w:rsidRPr="002434C0">
        <w:rPr>
          <w:rFonts w:ascii="Tahoma" w:hAnsi="Tahoma" w:cs="Tahoma"/>
          <w:sz w:val="20"/>
          <w:szCs w:val="20"/>
        </w:rPr>
        <w:t>1620, st. 144/1, 1619/1 a 1487</w:t>
      </w:r>
      <w:r w:rsidR="000323BE" w:rsidRPr="002434C0">
        <w:rPr>
          <w:rFonts w:ascii="Tahoma" w:hAnsi="Tahoma" w:cs="Tahoma"/>
          <w:sz w:val="20"/>
          <w:szCs w:val="20"/>
        </w:rPr>
        <w:t xml:space="preserve"> </w:t>
      </w:r>
      <w:r w:rsidR="001C5D80" w:rsidRPr="002434C0">
        <w:rPr>
          <w:rFonts w:ascii="Tahoma" w:hAnsi="Tahoma" w:cs="Tahoma"/>
          <w:sz w:val="20"/>
          <w:szCs w:val="20"/>
        </w:rPr>
        <w:t xml:space="preserve">               </w:t>
      </w:r>
      <w:r w:rsidRPr="002434C0">
        <w:rPr>
          <w:rFonts w:ascii="Tahoma" w:hAnsi="Tahoma" w:cs="Tahoma"/>
          <w:sz w:val="20"/>
          <w:szCs w:val="20"/>
        </w:rPr>
        <w:t xml:space="preserve">vše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Strakonice</w:t>
      </w:r>
      <w:r w:rsidR="001C5D80" w:rsidRPr="002434C0">
        <w:rPr>
          <w:rFonts w:ascii="Tahoma" w:hAnsi="Tahoma" w:cs="Tahoma"/>
          <w:sz w:val="20"/>
          <w:szCs w:val="20"/>
        </w:rPr>
        <w:t>.</w:t>
      </w:r>
    </w:p>
    <w:p w:rsidR="001C5D80" w:rsidRPr="002434C0" w:rsidRDefault="001C5D80" w:rsidP="00300D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</w:p>
    <w:p w:rsidR="00300D44" w:rsidRPr="002434C0" w:rsidRDefault="005759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Časové rozmezí pro uplatňování poplatku za parkován</w:t>
      </w:r>
      <w:r w:rsidR="005C3BA6" w:rsidRPr="002434C0">
        <w:rPr>
          <w:rFonts w:ascii="Tahoma" w:hAnsi="Tahoma" w:cs="Tahoma"/>
          <w:sz w:val="20"/>
          <w:szCs w:val="20"/>
        </w:rPr>
        <w:t xml:space="preserve">í ve vymezených úsecích  je </w:t>
      </w:r>
      <w:r w:rsidRPr="002434C0">
        <w:rPr>
          <w:rFonts w:ascii="Tahoma" w:hAnsi="Tahoma" w:cs="Tahoma"/>
          <w:sz w:val="20"/>
          <w:szCs w:val="20"/>
        </w:rPr>
        <w:t>stanoveno</w:t>
      </w:r>
      <w:r w:rsidR="005C3BA6" w:rsidRPr="002434C0">
        <w:rPr>
          <w:rFonts w:ascii="Tahoma" w:hAnsi="Tahoma" w:cs="Tahoma"/>
          <w:sz w:val="20"/>
          <w:szCs w:val="20"/>
        </w:rPr>
        <w:t xml:space="preserve"> </w:t>
      </w:r>
      <w:r w:rsidR="001C5D80" w:rsidRPr="002434C0">
        <w:rPr>
          <w:rFonts w:ascii="Tahoma" w:hAnsi="Tahoma" w:cs="Tahoma"/>
          <w:sz w:val="20"/>
          <w:szCs w:val="20"/>
        </w:rPr>
        <w:t xml:space="preserve">                </w:t>
      </w:r>
      <w:r w:rsidRPr="002434C0">
        <w:rPr>
          <w:rFonts w:ascii="Tahoma" w:hAnsi="Tahoma" w:cs="Tahoma"/>
          <w:sz w:val="20"/>
          <w:szCs w:val="20"/>
        </w:rPr>
        <w:t>ve dnech:</w:t>
      </w:r>
    </w:p>
    <w:p w:rsidR="001C5D80" w:rsidRPr="002434C0" w:rsidRDefault="00300D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u hotelu Švandy Dudák </w:t>
      </w:r>
    </w:p>
    <w:p w:rsidR="00300D44" w:rsidRPr="002434C0" w:rsidRDefault="00034E5A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Pondělí – </w:t>
      </w:r>
      <w:r w:rsidR="00575944" w:rsidRPr="002434C0">
        <w:rPr>
          <w:rFonts w:ascii="Tahoma" w:hAnsi="Tahoma" w:cs="Tahoma"/>
          <w:sz w:val="20"/>
          <w:szCs w:val="20"/>
        </w:rPr>
        <w:t>pátek od 8</w:t>
      </w:r>
      <w:r w:rsidRPr="002434C0">
        <w:rPr>
          <w:rFonts w:ascii="Tahoma" w:hAnsi="Tahoma" w:cs="Tahoma"/>
          <w:sz w:val="20"/>
          <w:szCs w:val="20"/>
        </w:rPr>
        <w:t>:</w:t>
      </w:r>
      <w:r w:rsidR="00575944" w:rsidRPr="002434C0">
        <w:rPr>
          <w:rFonts w:ascii="Tahoma" w:hAnsi="Tahoma" w:cs="Tahoma"/>
          <w:sz w:val="20"/>
          <w:szCs w:val="20"/>
        </w:rPr>
        <w:t>00 hod do 1</w:t>
      </w:r>
      <w:r w:rsidR="00300D44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:</w:t>
      </w:r>
      <w:r w:rsidR="00575944" w:rsidRPr="002434C0">
        <w:rPr>
          <w:rFonts w:ascii="Tahoma" w:hAnsi="Tahoma" w:cs="Tahoma"/>
          <w:sz w:val="20"/>
          <w:szCs w:val="20"/>
        </w:rPr>
        <w:t xml:space="preserve">00 hod </w:t>
      </w:r>
    </w:p>
    <w:p w:rsidR="001C5D80" w:rsidRPr="002434C0" w:rsidRDefault="001C5D80" w:rsidP="00575944">
      <w:pPr>
        <w:ind w:left="357"/>
        <w:rPr>
          <w:rFonts w:ascii="Tahoma" w:hAnsi="Tahoma" w:cs="Tahoma"/>
          <w:sz w:val="20"/>
          <w:szCs w:val="20"/>
        </w:rPr>
      </w:pPr>
    </w:p>
    <w:p w:rsidR="00300D44" w:rsidRPr="002434C0" w:rsidRDefault="00300D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Všechny ostatní parkoviště</w:t>
      </w:r>
      <w:r w:rsidR="00020AEB" w:rsidRPr="002434C0">
        <w:rPr>
          <w:rFonts w:ascii="Tahoma" w:hAnsi="Tahoma" w:cs="Tahoma"/>
          <w:sz w:val="20"/>
          <w:szCs w:val="20"/>
        </w:rPr>
        <w:t>:</w:t>
      </w:r>
    </w:p>
    <w:p w:rsidR="00020AEB" w:rsidRPr="002434C0" w:rsidRDefault="00020AEB" w:rsidP="00020AEB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Pondělí - pátek od 8</w:t>
      </w:r>
      <w:r w:rsidR="00034E5A" w:rsidRPr="002434C0">
        <w:rPr>
          <w:rFonts w:ascii="Tahoma" w:hAnsi="Tahoma" w:cs="Tahoma"/>
          <w:sz w:val="20"/>
          <w:szCs w:val="20"/>
        </w:rPr>
        <w:t>:</w:t>
      </w:r>
      <w:r w:rsidRPr="002434C0">
        <w:rPr>
          <w:rFonts w:ascii="Tahoma" w:hAnsi="Tahoma" w:cs="Tahoma"/>
          <w:sz w:val="20"/>
          <w:szCs w:val="20"/>
        </w:rPr>
        <w:t>00 hod do 1</w:t>
      </w:r>
      <w:r w:rsidR="009A0DCD" w:rsidRPr="002434C0">
        <w:rPr>
          <w:rFonts w:ascii="Tahoma" w:hAnsi="Tahoma" w:cs="Tahoma"/>
          <w:sz w:val="20"/>
          <w:szCs w:val="20"/>
        </w:rPr>
        <w:t>7</w:t>
      </w:r>
      <w:r w:rsidR="00034E5A" w:rsidRPr="002434C0">
        <w:rPr>
          <w:rFonts w:ascii="Tahoma" w:hAnsi="Tahoma" w:cs="Tahoma"/>
          <w:sz w:val="20"/>
          <w:szCs w:val="20"/>
        </w:rPr>
        <w:t>:</w:t>
      </w:r>
      <w:r w:rsidRPr="002434C0">
        <w:rPr>
          <w:rFonts w:ascii="Tahoma" w:hAnsi="Tahoma" w:cs="Tahoma"/>
          <w:sz w:val="20"/>
          <w:szCs w:val="20"/>
        </w:rPr>
        <w:t xml:space="preserve">00 hod </w:t>
      </w:r>
    </w:p>
    <w:p w:rsidR="00575944" w:rsidRPr="002434C0" w:rsidRDefault="005759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Sobota od 8</w:t>
      </w:r>
      <w:r w:rsidR="00034E5A" w:rsidRPr="002434C0">
        <w:rPr>
          <w:rFonts w:ascii="Tahoma" w:hAnsi="Tahoma" w:cs="Tahoma"/>
          <w:sz w:val="20"/>
          <w:szCs w:val="20"/>
        </w:rPr>
        <w:t>:</w:t>
      </w:r>
      <w:r w:rsidRPr="002434C0">
        <w:rPr>
          <w:rFonts w:ascii="Tahoma" w:hAnsi="Tahoma" w:cs="Tahoma"/>
          <w:sz w:val="20"/>
          <w:szCs w:val="20"/>
        </w:rPr>
        <w:t>00 hod do 12</w:t>
      </w:r>
      <w:r w:rsidR="00034E5A" w:rsidRPr="002434C0">
        <w:rPr>
          <w:rFonts w:ascii="Tahoma" w:hAnsi="Tahoma" w:cs="Tahoma"/>
          <w:sz w:val="20"/>
          <w:szCs w:val="20"/>
        </w:rPr>
        <w:t>:</w:t>
      </w:r>
      <w:r w:rsidRPr="002434C0">
        <w:rPr>
          <w:rFonts w:ascii="Tahoma" w:hAnsi="Tahoma" w:cs="Tahoma"/>
          <w:sz w:val="20"/>
          <w:szCs w:val="20"/>
        </w:rPr>
        <w:t>00 hod</w:t>
      </w:r>
    </w:p>
    <w:p w:rsidR="001C5D80" w:rsidRPr="002434C0" w:rsidRDefault="001C5D80" w:rsidP="00575944">
      <w:pPr>
        <w:ind w:left="357"/>
        <w:rPr>
          <w:rFonts w:ascii="Tahoma" w:hAnsi="Tahoma" w:cs="Tahoma"/>
          <w:sz w:val="20"/>
          <w:szCs w:val="20"/>
        </w:rPr>
      </w:pPr>
    </w:p>
    <w:p w:rsidR="00575944" w:rsidRPr="002434C0" w:rsidRDefault="00575944" w:rsidP="00575944">
      <w:pPr>
        <w:ind w:left="360" w:hanging="18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b) k dlouhodobému stání silničního motorového vozidla provozovaného právnickou nebo fyzickou osobou oprávněnou k podnikání podle zvláštního právního předpisu </w:t>
      </w:r>
      <w:r w:rsidRPr="002434C0">
        <w:rPr>
          <w:rFonts w:ascii="Tahoma" w:hAnsi="Tahoma" w:cs="Tahoma"/>
          <w:sz w:val="20"/>
          <w:szCs w:val="20"/>
          <w:vertAlign w:val="superscript"/>
        </w:rPr>
        <w:t>2)</w:t>
      </w:r>
      <w:r w:rsidRPr="002434C0">
        <w:rPr>
          <w:rFonts w:ascii="Tahoma" w:hAnsi="Tahoma" w:cs="Tahoma"/>
          <w:sz w:val="20"/>
          <w:szCs w:val="20"/>
        </w:rPr>
        <w:t xml:space="preserve">, která má sídlo nebo provozovnu ve vymezené oblasti města, nebo k stání silničního motorového vozidla fyzické osoby, která má místo trvalého pobytu ve vymezené oblasti města, jsou vymezeny totožně s vymezením oblastí v </w:t>
      </w:r>
      <w:proofErr w:type="gramStart"/>
      <w:r w:rsidRPr="002434C0">
        <w:rPr>
          <w:rFonts w:ascii="Tahoma" w:hAnsi="Tahoma" w:cs="Tahoma"/>
          <w:sz w:val="20"/>
          <w:szCs w:val="20"/>
        </w:rPr>
        <w:t>odst.</w:t>
      </w:r>
      <w:r w:rsidR="002605DF" w:rsidRPr="002434C0">
        <w:rPr>
          <w:rFonts w:ascii="Tahoma" w:hAnsi="Tahoma" w:cs="Tahoma"/>
          <w:sz w:val="20"/>
          <w:szCs w:val="20"/>
        </w:rPr>
        <w:t>1</w:t>
      </w:r>
      <w:r w:rsidRPr="002434C0">
        <w:rPr>
          <w:rFonts w:ascii="Tahoma" w:hAnsi="Tahoma" w:cs="Tahoma"/>
          <w:sz w:val="20"/>
          <w:szCs w:val="20"/>
        </w:rPr>
        <w:t>) písm.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a) tohoto článku. </w:t>
      </w:r>
    </w:p>
    <w:p w:rsidR="00575944" w:rsidRPr="002434C0" w:rsidRDefault="00575944" w:rsidP="00575944">
      <w:pPr>
        <w:ind w:left="360" w:hanging="18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   Časové rozmezí je stanoveno na </w:t>
      </w:r>
      <w:r w:rsidR="003341DB" w:rsidRPr="002434C0">
        <w:rPr>
          <w:rFonts w:ascii="Tahoma" w:hAnsi="Tahoma" w:cs="Tahoma"/>
          <w:sz w:val="20"/>
          <w:szCs w:val="20"/>
        </w:rPr>
        <w:t>12 po sobě jdoucích měsíců.</w:t>
      </w:r>
    </w:p>
    <w:p w:rsidR="00575944" w:rsidRDefault="00575944" w:rsidP="00575944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2)  Ve vymezených úsecích dle odst. l) lze užívat místní komunikace ke stání motorových</w:t>
      </w:r>
      <w:r w:rsidRPr="00304183">
        <w:rPr>
          <w:rFonts w:ascii="Tahoma" w:hAnsi="Tahoma" w:cs="Tahoma"/>
          <w:sz w:val="20"/>
          <w:szCs w:val="20"/>
        </w:rPr>
        <w:t xml:space="preserve"> vozidel na časově omezenou dobu za poplatek stanovený v ceníku za stání silničních motorových vozidel na místních komunikacích.</w:t>
      </w:r>
    </w:p>
    <w:p w:rsidR="004439A0" w:rsidRDefault="004439A0" w:rsidP="00575944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4439A0" w:rsidRPr="00304183" w:rsidRDefault="004439A0" w:rsidP="004439A0">
      <w:pPr>
        <w:pBdr>
          <w:top w:val="single" w:sz="4" w:space="1" w:color="auto"/>
        </w:pBdr>
        <w:tabs>
          <w:tab w:val="center" w:pos="4536"/>
          <w:tab w:val="right" w:pos="9072"/>
        </w:tabs>
        <w:rPr>
          <w:rFonts w:ascii="Tahoma" w:hAnsi="Tahoma" w:cs="Tahoma"/>
          <w:i/>
          <w:iCs/>
          <w:sz w:val="20"/>
          <w:szCs w:val="20"/>
        </w:rPr>
      </w:pPr>
      <w:r w:rsidRPr="00304183">
        <w:rPr>
          <w:rFonts w:ascii="Tahoma" w:hAnsi="Tahoma" w:cs="Tahoma"/>
          <w:i/>
          <w:iCs/>
          <w:sz w:val="20"/>
          <w:szCs w:val="20"/>
          <w:vertAlign w:val="superscript"/>
        </w:rPr>
        <w:t>1)</w:t>
      </w:r>
      <w:r w:rsidRPr="00304183">
        <w:rPr>
          <w:rFonts w:ascii="Tahoma" w:hAnsi="Tahoma" w:cs="Tahoma"/>
          <w:i/>
          <w:iCs/>
          <w:sz w:val="20"/>
          <w:szCs w:val="20"/>
        </w:rPr>
        <w:t xml:space="preserve"> Zákon č. 526/1990 Sb., o cenách, v platném znění</w:t>
      </w:r>
    </w:p>
    <w:p w:rsidR="004439A0" w:rsidRDefault="004439A0" w:rsidP="004439A0">
      <w:pPr>
        <w:ind w:right="-108"/>
        <w:jc w:val="both"/>
        <w:rPr>
          <w:rFonts w:ascii="Tahoma" w:hAnsi="Tahoma" w:cs="Tahoma"/>
          <w:i/>
          <w:iCs/>
          <w:sz w:val="20"/>
          <w:szCs w:val="20"/>
        </w:rPr>
      </w:pPr>
      <w:r w:rsidRPr="00304183">
        <w:rPr>
          <w:rFonts w:ascii="Tahoma" w:hAnsi="Tahoma" w:cs="Tahoma"/>
          <w:i/>
          <w:iCs/>
          <w:sz w:val="20"/>
          <w:szCs w:val="20"/>
          <w:vertAlign w:val="superscript"/>
        </w:rPr>
        <w:t>2)</w:t>
      </w:r>
      <w:r w:rsidRPr="00304183">
        <w:rPr>
          <w:rFonts w:ascii="Tahoma" w:hAnsi="Tahoma" w:cs="Tahoma"/>
          <w:i/>
          <w:iCs/>
          <w:sz w:val="20"/>
          <w:szCs w:val="20"/>
        </w:rPr>
        <w:t xml:space="preserve"> Zákon č. 455/1991 Sb., o živnostenském podnikání (živnostenský zákon), v platném znění</w:t>
      </w:r>
    </w:p>
    <w:p w:rsidR="006213C2" w:rsidRPr="006213C2" w:rsidRDefault="006213C2" w:rsidP="004439A0">
      <w:pPr>
        <w:ind w:right="-108"/>
        <w:jc w:val="both"/>
        <w:rPr>
          <w:rFonts w:ascii="Tahoma" w:hAnsi="Tahoma" w:cs="Tahoma"/>
          <w:iCs/>
          <w:sz w:val="20"/>
          <w:szCs w:val="20"/>
        </w:rPr>
      </w:pPr>
    </w:p>
    <w:p w:rsidR="00575944" w:rsidRPr="00304183" w:rsidRDefault="00575944" w:rsidP="00575944">
      <w:pPr>
        <w:tabs>
          <w:tab w:val="num" w:pos="360"/>
        </w:tabs>
        <w:ind w:left="360" w:hanging="360"/>
        <w:jc w:val="both"/>
        <w:rPr>
          <w:rFonts w:ascii="Tahoma" w:hAnsi="Tahoma" w:cs="Tahoma"/>
          <w:color w:val="000000"/>
          <w:sz w:val="20"/>
          <w:szCs w:val="20"/>
        </w:rPr>
      </w:pPr>
      <w:r w:rsidRPr="00304183">
        <w:rPr>
          <w:rFonts w:ascii="Tahoma" w:hAnsi="Tahoma" w:cs="Tahoma"/>
          <w:color w:val="000000"/>
          <w:sz w:val="20"/>
          <w:szCs w:val="20"/>
        </w:rPr>
        <w:t>3)</w:t>
      </w:r>
      <w:r w:rsidRPr="00304183">
        <w:rPr>
          <w:rFonts w:ascii="Tahoma" w:hAnsi="Tahoma" w:cs="Tahoma"/>
          <w:color w:val="000000"/>
          <w:sz w:val="20"/>
          <w:szCs w:val="20"/>
        </w:rPr>
        <w:tab/>
        <w:t>V prostoru parkoviště na Velkém náměstí a v prostoru Palackého náměstí mohou zásobovací automobily provádět zásobování provozoven z přiléhající části chodníku.</w:t>
      </w:r>
    </w:p>
    <w:p w:rsidR="00575944" w:rsidRPr="00304183" w:rsidRDefault="00575944" w:rsidP="00575944">
      <w:pPr>
        <w:tabs>
          <w:tab w:val="num" w:pos="360"/>
        </w:tabs>
        <w:ind w:left="360" w:right="-108" w:hanging="360"/>
        <w:jc w:val="both"/>
        <w:rPr>
          <w:rFonts w:ascii="Tahoma" w:hAnsi="Tahoma" w:cs="Tahoma"/>
          <w:color w:val="000000"/>
          <w:sz w:val="20"/>
          <w:szCs w:val="20"/>
        </w:rPr>
      </w:pPr>
      <w:r w:rsidRPr="00304183">
        <w:rPr>
          <w:rFonts w:ascii="Tahoma" w:hAnsi="Tahoma" w:cs="Tahoma"/>
          <w:color w:val="000000"/>
          <w:sz w:val="20"/>
          <w:szCs w:val="20"/>
        </w:rPr>
        <w:t>4)</w:t>
      </w:r>
      <w:r w:rsidRPr="00304183">
        <w:rPr>
          <w:rFonts w:ascii="Tahoma" w:hAnsi="Tahoma" w:cs="Tahoma"/>
          <w:color w:val="000000"/>
          <w:sz w:val="20"/>
          <w:szCs w:val="20"/>
        </w:rPr>
        <w:tab/>
        <w:t xml:space="preserve">V  prostoru parkoviště na Velkém náměstí před budovou Městského úřadu Strakonice mohou účastníci svatebních obřadů, které se konají na Městském úřadu Strakonice, po dobu trvání těchto obřadů parkovat bezplatně. </w:t>
      </w:r>
    </w:p>
    <w:p w:rsidR="00575944" w:rsidRPr="00304183" w:rsidRDefault="00575944" w:rsidP="00575944">
      <w:pPr>
        <w:tabs>
          <w:tab w:val="num" w:pos="360"/>
        </w:tabs>
        <w:ind w:left="360" w:right="-108" w:hanging="360"/>
        <w:rPr>
          <w:rFonts w:ascii="Tahoma" w:hAnsi="Tahoma" w:cs="Tahoma"/>
          <w:sz w:val="20"/>
          <w:szCs w:val="20"/>
        </w:rPr>
      </w:pPr>
    </w:p>
    <w:p w:rsidR="001C5D80" w:rsidRDefault="00575944" w:rsidP="00575944">
      <w:pPr>
        <w:ind w:right="-108"/>
        <w:jc w:val="center"/>
        <w:rPr>
          <w:rFonts w:ascii="Tahoma" w:hAnsi="Tahoma" w:cs="Tahoma"/>
          <w:sz w:val="20"/>
          <w:szCs w:val="20"/>
        </w:rPr>
      </w:pPr>
      <w:r w:rsidRPr="00304183">
        <w:rPr>
          <w:rFonts w:ascii="Tahoma" w:hAnsi="Tahoma" w:cs="Tahoma"/>
          <w:sz w:val="20"/>
          <w:szCs w:val="20"/>
        </w:rPr>
        <w:t>Čl. II</w:t>
      </w:r>
    </w:p>
    <w:p w:rsidR="00575944" w:rsidRPr="00304183" w:rsidRDefault="00575944" w:rsidP="00575944">
      <w:pPr>
        <w:ind w:right="-108"/>
        <w:jc w:val="center"/>
        <w:rPr>
          <w:rFonts w:ascii="Tahoma" w:hAnsi="Tahoma" w:cs="Tahoma"/>
          <w:color w:val="000000"/>
          <w:sz w:val="20"/>
          <w:szCs w:val="20"/>
        </w:rPr>
      </w:pPr>
      <w:r w:rsidRPr="00304183">
        <w:rPr>
          <w:rFonts w:ascii="Tahoma" w:hAnsi="Tahoma" w:cs="Tahoma"/>
          <w:sz w:val="20"/>
          <w:szCs w:val="20"/>
        </w:rPr>
        <w:t xml:space="preserve">Placení sjednané </w:t>
      </w:r>
      <w:r w:rsidRPr="00304183">
        <w:rPr>
          <w:rFonts w:ascii="Tahoma" w:hAnsi="Tahoma" w:cs="Tahoma"/>
          <w:color w:val="000000"/>
          <w:sz w:val="20"/>
          <w:szCs w:val="20"/>
        </w:rPr>
        <w:t>ceny</w:t>
      </w:r>
    </w:p>
    <w:p w:rsidR="00575944" w:rsidRPr="004439A0" w:rsidRDefault="00575944" w:rsidP="00575944">
      <w:pPr>
        <w:numPr>
          <w:ilvl w:val="0"/>
          <w:numId w:val="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Sjednaná cena se platí:</w:t>
      </w:r>
    </w:p>
    <w:p w:rsidR="00575944" w:rsidRPr="004439A0" w:rsidRDefault="001C5D80" w:rsidP="001C5D80">
      <w:p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</w:t>
      </w:r>
      <w:r w:rsidR="00575944" w:rsidRPr="004439A0">
        <w:rPr>
          <w:rFonts w:ascii="Tahoma" w:hAnsi="Tahoma" w:cs="Tahoma"/>
          <w:sz w:val="20"/>
          <w:szCs w:val="20"/>
        </w:rPr>
        <w:t xml:space="preserve">v případech uvedených v čl. </w:t>
      </w:r>
      <w:r w:rsidR="002605DF">
        <w:rPr>
          <w:rFonts w:ascii="Tahoma" w:hAnsi="Tahoma" w:cs="Tahoma"/>
          <w:sz w:val="20"/>
          <w:szCs w:val="20"/>
        </w:rPr>
        <w:t>I</w:t>
      </w:r>
      <w:r w:rsidR="00575944" w:rsidRPr="004439A0">
        <w:rPr>
          <w:rFonts w:ascii="Tahoma" w:hAnsi="Tahoma" w:cs="Tahoma"/>
          <w:sz w:val="20"/>
          <w:szCs w:val="20"/>
        </w:rPr>
        <w:t xml:space="preserve">, odst. 1), písm. a) tohoto nařízení prostřednictvím parkovacího </w:t>
      </w:r>
      <w:r w:rsidR="00020AEB" w:rsidRPr="004439A0">
        <w:rPr>
          <w:rFonts w:ascii="Tahoma" w:hAnsi="Tahoma" w:cs="Tahoma"/>
          <w:sz w:val="20"/>
          <w:szCs w:val="20"/>
        </w:rPr>
        <w:t>automatu nebo online prostřednictvím internetu,</w:t>
      </w:r>
    </w:p>
    <w:p w:rsidR="00575944" w:rsidRPr="004439A0" w:rsidRDefault="001C5D80" w:rsidP="001C5D80">
      <w:p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="00575944" w:rsidRPr="004439A0">
        <w:rPr>
          <w:rFonts w:ascii="Tahoma" w:hAnsi="Tahoma" w:cs="Tahoma"/>
          <w:sz w:val="20"/>
          <w:szCs w:val="20"/>
        </w:rPr>
        <w:t>v případě uvedeném v </w:t>
      </w:r>
      <w:proofErr w:type="spellStart"/>
      <w:proofErr w:type="gramStart"/>
      <w:r w:rsidR="00575944" w:rsidRPr="004439A0">
        <w:rPr>
          <w:rFonts w:ascii="Tahoma" w:hAnsi="Tahoma" w:cs="Tahoma"/>
          <w:sz w:val="20"/>
          <w:szCs w:val="20"/>
        </w:rPr>
        <w:t>čl.</w:t>
      </w:r>
      <w:r w:rsidR="002605DF">
        <w:rPr>
          <w:rFonts w:ascii="Tahoma" w:hAnsi="Tahoma" w:cs="Tahoma"/>
          <w:sz w:val="20"/>
          <w:szCs w:val="20"/>
        </w:rPr>
        <w:t>I</w:t>
      </w:r>
      <w:proofErr w:type="spellEnd"/>
      <w:r w:rsidR="00575944" w:rsidRPr="004439A0">
        <w:rPr>
          <w:rFonts w:ascii="Tahoma" w:hAnsi="Tahoma" w:cs="Tahoma"/>
          <w:sz w:val="20"/>
          <w:szCs w:val="20"/>
        </w:rPr>
        <w:t>, odst.</w:t>
      </w:r>
      <w:proofErr w:type="gramEnd"/>
      <w:r w:rsidR="00575944" w:rsidRPr="004439A0">
        <w:rPr>
          <w:rFonts w:ascii="Tahoma" w:hAnsi="Tahoma" w:cs="Tahoma"/>
          <w:sz w:val="20"/>
          <w:szCs w:val="20"/>
        </w:rPr>
        <w:t xml:space="preserve"> 1, písm. b) tohoto nařízení zakoupením parkovací karty na dobu jednoho roku, kterou po zaplacení sjednané ceny vydá Městský úřad Strakonice.</w:t>
      </w:r>
    </w:p>
    <w:p w:rsidR="00560F5F" w:rsidRPr="00560F5F" w:rsidRDefault="00575944" w:rsidP="003341DB">
      <w:pPr>
        <w:ind w:left="360" w:hanging="360"/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2) </w:t>
      </w:r>
      <w:r w:rsidR="006213C2">
        <w:rPr>
          <w:rFonts w:ascii="Tahoma" w:hAnsi="Tahoma" w:cs="Tahoma"/>
          <w:sz w:val="20"/>
          <w:szCs w:val="20"/>
        </w:rPr>
        <w:tab/>
      </w:r>
      <w:r w:rsidR="00560F5F">
        <w:rPr>
          <w:rFonts w:ascii="Tahoma" w:hAnsi="Tahoma" w:cs="Tahoma"/>
          <w:sz w:val="20"/>
          <w:szCs w:val="20"/>
        </w:rPr>
        <w:t xml:space="preserve">Krátkodobé parkování probíhá po zadání registrační značky vozidla v parkovacích automatech nebo v online platební metodě. V tomto případě není potřeba doklad nikam </w:t>
      </w:r>
      <w:r w:rsidR="00560F5F" w:rsidRPr="00560F5F">
        <w:rPr>
          <w:rFonts w:ascii="Tahoma" w:hAnsi="Tahoma" w:cs="Tahoma"/>
          <w:sz w:val="20"/>
          <w:szCs w:val="20"/>
        </w:rPr>
        <w:t>umisťovat.</w:t>
      </w:r>
      <w:r w:rsidR="003341DB" w:rsidRPr="003341DB">
        <w:rPr>
          <w:rFonts w:ascii="Tahoma" w:hAnsi="Tahoma" w:cs="Tahoma"/>
          <w:sz w:val="20"/>
          <w:szCs w:val="20"/>
        </w:rPr>
        <w:t xml:space="preserve"> </w:t>
      </w:r>
      <w:r w:rsidR="003341DB">
        <w:rPr>
          <w:rFonts w:ascii="Tahoma" w:hAnsi="Tahoma" w:cs="Tahoma"/>
          <w:sz w:val="20"/>
          <w:szCs w:val="20"/>
        </w:rPr>
        <w:t>Parkovací karta musí být umístěna na viditelném místě za čelním sklem vozidla.</w:t>
      </w:r>
    </w:p>
    <w:p w:rsidR="00575944" w:rsidRPr="004439A0" w:rsidRDefault="00575944" w:rsidP="00575944">
      <w:pPr>
        <w:jc w:val="both"/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Čl. III</w:t>
      </w:r>
      <w:r w:rsidRPr="004439A0">
        <w:rPr>
          <w:rFonts w:ascii="Tahoma" w:hAnsi="Tahoma" w:cs="Tahoma"/>
          <w:sz w:val="20"/>
          <w:szCs w:val="20"/>
        </w:rPr>
        <w:br/>
        <w:t>Sankce</w:t>
      </w:r>
    </w:p>
    <w:p w:rsidR="00575944" w:rsidRPr="004439A0" w:rsidRDefault="00575944" w:rsidP="00575944">
      <w:p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1)  Jakékoli jednání v rozporu s tímto nařízením bude posuzováno u fyzických osob jako přestupek.</w:t>
      </w:r>
    </w:p>
    <w:p w:rsidR="00575944" w:rsidRPr="004439A0" w:rsidRDefault="00575944" w:rsidP="00575944">
      <w:p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2)  Pro ukládání sankcí budou užity zvláštní právní předpisy. </w:t>
      </w:r>
    </w:p>
    <w:p w:rsidR="00575944" w:rsidRPr="004439A0" w:rsidRDefault="00575944" w:rsidP="00575944">
      <w:pPr>
        <w:spacing w:before="120"/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Čl. IV</w:t>
      </w:r>
      <w:r w:rsidRPr="004439A0">
        <w:rPr>
          <w:rFonts w:ascii="Tahoma" w:hAnsi="Tahoma" w:cs="Tahoma"/>
          <w:sz w:val="20"/>
          <w:szCs w:val="20"/>
        </w:rPr>
        <w:br/>
        <w:t>Závěrečná ustanovení</w:t>
      </w:r>
    </w:p>
    <w:p w:rsidR="00575944" w:rsidRPr="004439A0" w:rsidRDefault="00575944" w:rsidP="00575944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Dozor a výkon nad dodržováním nařízení  provádí  pověřené osoby. </w:t>
      </w:r>
    </w:p>
    <w:p w:rsidR="00575944" w:rsidRPr="004439A0" w:rsidRDefault="00575944" w:rsidP="00575944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Dnem nabytí účinnosti tohoto nařízení se ruší nařízení města Strakonice č. </w:t>
      </w:r>
      <w:r w:rsidR="001C5D80">
        <w:rPr>
          <w:rFonts w:ascii="Tahoma" w:hAnsi="Tahoma" w:cs="Tahoma"/>
          <w:sz w:val="20"/>
          <w:szCs w:val="20"/>
        </w:rPr>
        <w:t>5/2020</w:t>
      </w:r>
      <w:r w:rsidR="00020AEB" w:rsidRPr="004439A0">
        <w:rPr>
          <w:rFonts w:ascii="Tahoma" w:hAnsi="Tahoma" w:cs="Tahoma"/>
          <w:sz w:val="20"/>
          <w:szCs w:val="20"/>
        </w:rPr>
        <w:t xml:space="preserve">            </w:t>
      </w:r>
      <w:r w:rsidR="009417E8" w:rsidRPr="004439A0">
        <w:rPr>
          <w:rFonts w:ascii="Tahoma" w:hAnsi="Tahoma" w:cs="Tahoma"/>
          <w:sz w:val="20"/>
          <w:szCs w:val="20"/>
        </w:rPr>
        <w:t xml:space="preserve">                 </w:t>
      </w:r>
      <w:r w:rsidRPr="004439A0">
        <w:rPr>
          <w:rFonts w:ascii="Tahoma" w:hAnsi="Tahoma" w:cs="Tahoma"/>
          <w:sz w:val="20"/>
          <w:szCs w:val="20"/>
        </w:rPr>
        <w:t xml:space="preserve">            o místní úpravě silničního  provozu ve městě Strakonice. </w:t>
      </w:r>
    </w:p>
    <w:p w:rsidR="00575944" w:rsidRPr="004439A0" w:rsidRDefault="00575944" w:rsidP="00575944">
      <w:pPr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Čl. V</w:t>
      </w:r>
    </w:p>
    <w:p w:rsidR="00575944" w:rsidRPr="004439A0" w:rsidRDefault="00575944" w:rsidP="00575944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Účinnost</w:t>
      </w:r>
    </w:p>
    <w:p w:rsidR="00575944" w:rsidRPr="002434C0" w:rsidRDefault="00575944" w:rsidP="00575944">
      <w:pPr>
        <w:spacing w:before="120"/>
        <w:ind w:firstLine="36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Toto nařízení nabývá účinnosti dnem </w:t>
      </w:r>
      <w:proofErr w:type="gramStart"/>
      <w:r w:rsidR="00020AEB" w:rsidRPr="002434C0">
        <w:rPr>
          <w:rFonts w:ascii="Tahoma" w:hAnsi="Tahoma" w:cs="Tahoma"/>
          <w:sz w:val="20"/>
          <w:szCs w:val="20"/>
        </w:rPr>
        <w:t>1</w:t>
      </w:r>
      <w:r w:rsidR="003341DB" w:rsidRPr="002434C0">
        <w:rPr>
          <w:rFonts w:ascii="Tahoma" w:hAnsi="Tahoma" w:cs="Tahoma"/>
          <w:sz w:val="20"/>
          <w:szCs w:val="20"/>
        </w:rPr>
        <w:t>5</w:t>
      </w:r>
      <w:r w:rsidR="00020AEB" w:rsidRPr="002434C0">
        <w:rPr>
          <w:rFonts w:ascii="Tahoma" w:hAnsi="Tahoma" w:cs="Tahoma"/>
          <w:sz w:val="20"/>
          <w:szCs w:val="20"/>
        </w:rPr>
        <w:t>.</w:t>
      </w:r>
      <w:r w:rsidR="003341DB" w:rsidRPr="002434C0">
        <w:rPr>
          <w:rFonts w:ascii="Tahoma" w:hAnsi="Tahoma" w:cs="Tahoma"/>
          <w:sz w:val="20"/>
          <w:szCs w:val="20"/>
        </w:rPr>
        <w:t>4</w:t>
      </w:r>
      <w:r w:rsidR="00020AEB" w:rsidRPr="002434C0">
        <w:rPr>
          <w:rFonts w:ascii="Tahoma" w:hAnsi="Tahoma" w:cs="Tahoma"/>
          <w:sz w:val="20"/>
          <w:szCs w:val="20"/>
        </w:rPr>
        <w:t>.202</w:t>
      </w:r>
      <w:r w:rsidR="006213C2" w:rsidRPr="002434C0">
        <w:rPr>
          <w:rFonts w:ascii="Tahoma" w:hAnsi="Tahoma" w:cs="Tahoma"/>
          <w:sz w:val="20"/>
          <w:szCs w:val="20"/>
        </w:rPr>
        <w:t>4</w:t>
      </w:r>
      <w:proofErr w:type="gramEnd"/>
    </w:p>
    <w:p w:rsidR="00575944" w:rsidRPr="004439A0" w:rsidRDefault="00575944" w:rsidP="00575944">
      <w:pPr>
        <w:jc w:val="both"/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jc w:val="both"/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Mgr. Břetislav Hrdlička</w:t>
      </w:r>
    </w:p>
    <w:p w:rsidR="00575944" w:rsidRDefault="003341DB" w:rsidP="00575944">
      <w:pPr>
        <w:jc w:val="center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S</w:t>
      </w:r>
      <w:r w:rsidR="00575944" w:rsidRPr="004439A0">
        <w:rPr>
          <w:rFonts w:ascii="Tahoma" w:hAnsi="Tahoma" w:cs="Tahoma"/>
          <w:sz w:val="20"/>
          <w:szCs w:val="20"/>
        </w:rPr>
        <w:t>tarosta</w:t>
      </w:r>
    </w:p>
    <w:p w:rsidR="003341DB" w:rsidRPr="004439A0" w:rsidRDefault="003341DB" w:rsidP="00575944">
      <w:pPr>
        <w:jc w:val="center"/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jc w:val="center"/>
        <w:rPr>
          <w:rFonts w:ascii="Tahoma" w:hAnsi="Tahoma" w:cs="Tahoma"/>
          <w:sz w:val="20"/>
          <w:szCs w:val="20"/>
        </w:rPr>
      </w:pPr>
    </w:p>
    <w:p w:rsidR="00575944" w:rsidRPr="004439A0" w:rsidRDefault="00B36105" w:rsidP="00575944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020AEB" w:rsidRPr="004439A0">
        <w:rPr>
          <w:rFonts w:ascii="Tahoma" w:hAnsi="Tahoma" w:cs="Tahoma"/>
          <w:sz w:val="20"/>
          <w:szCs w:val="20"/>
        </w:rPr>
        <w:t xml:space="preserve">ng. Rudolf </w:t>
      </w:r>
      <w:proofErr w:type="spellStart"/>
      <w:r w:rsidR="00020AEB" w:rsidRPr="004439A0">
        <w:rPr>
          <w:rFonts w:ascii="Tahoma" w:hAnsi="Tahoma" w:cs="Tahoma"/>
          <w:sz w:val="20"/>
          <w:szCs w:val="20"/>
        </w:rPr>
        <w:t>Oberfalcer</w:t>
      </w:r>
      <w:proofErr w:type="spellEnd"/>
    </w:p>
    <w:p w:rsidR="00575944" w:rsidRPr="004439A0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místostarosta</w:t>
      </w:r>
    </w:p>
    <w:p w:rsidR="00575944" w:rsidRPr="004439A0" w:rsidRDefault="00575944" w:rsidP="00575944">
      <w:pPr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rPr>
          <w:rFonts w:ascii="Tahoma" w:hAnsi="Tahoma" w:cs="Tahoma"/>
          <w:sz w:val="20"/>
          <w:szCs w:val="20"/>
        </w:rPr>
      </w:pPr>
    </w:p>
    <w:p w:rsidR="00575944" w:rsidRDefault="00575944" w:rsidP="00575944">
      <w:pPr>
        <w:rPr>
          <w:rFonts w:ascii="Tahoma" w:hAnsi="Tahoma" w:cs="Tahoma"/>
          <w:sz w:val="20"/>
          <w:szCs w:val="20"/>
        </w:rPr>
      </w:pPr>
    </w:p>
    <w:p w:rsidR="00020AEB" w:rsidRDefault="00020AEB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020AEB" w:rsidRDefault="00020AEB" w:rsidP="00575944">
      <w:pPr>
        <w:rPr>
          <w:rFonts w:ascii="Tahoma" w:hAnsi="Tahoma" w:cs="Tahoma"/>
          <w:sz w:val="20"/>
          <w:szCs w:val="20"/>
        </w:rPr>
      </w:pPr>
    </w:p>
    <w:p w:rsidR="002434C0" w:rsidRDefault="002434C0" w:rsidP="00575944">
      <w:pPr>
        <w:rPr>
          <w:rFonts w:ascii="Tahoma" w:hAnsi="Tahoma" w:cs="Tahoma"/>
          <w:sz w:val="20"/>
          <w:szCs w:val="20"/>
        </w:rPr>
      </w:pPr>
    </w:p>
    <w:p w:rsidR="002434C0" w:rsidRDefault="002434C0" w:rsidP="00575944">
      <w:pPr>
        <w:rPr>
          <w:rFonts w:ascii="Tahoma" w:hAnsi="Tahoma" w:cs="Tahoma"/>
          <w:sz w:val="20"/>
          <w:szCs w:val="20"/>
        </w:rPr>
      </w:pPr>
    </w:p>
    <w:p w:rsidR="002434C0" w:rsidRDefault="002434C0" w:rsidP="00575944">
      <w:pPr>
        <w:rPr>
          <w:rFonts w:ascii="Tahoma" w:hAnsi="Tahoma" w:cs="Tahoma"/>
          <w:sz w:val="20"/>
          <w:szCs w:val="20"/>
        </w:rPr>
      </w:pPr>
    </w:p>
    <w:p w:rsidR="00575944" w:rsidRPr="002434C0" w:rsidRDefault="00575944" w:rsidP="0057594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lastRenderedPageBreak/>
        <w:t xml:space="preserve">Rada města Strakonice na svém jednání dne </w:t>
      </w:r>
      <w:proofErr w:type="gramStart"/>
      <w:r w:rsidRPr="002434C0">
        <w:rPr>
          <w:rFonts w:ascii="Tahoma" w:hAnsi="Tahoma" w:cs="Tahoma"/>
          <w:sz w:val="20"/>
          <w:szCs w:val="20"/>
        </w:rPr>
        <w:t>2</w:t>
      </w:r>
      <w:r w:rsidR="00D83995" w:rsidRPr="002434C0">
        <w:rPr>
          <w:rFonts w:ascii="Tahoma" w:hAnsi="Tahoma" w:cs="Tahoma"/>
          <w:sz w:val="20"/>
          <w:szCs w:val="20"/>
        </w:rPr>
        <w:t>7.3.2024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schválila svým usnesením        </w:t>
      </w:r>
      <w:r w:rsidR="00020AEB" w:rsidRPr="002434C0">
        <w:rPr>
          <w:rFonts w:ascii="Tahoma" w:hAnsi="Tahoma" w:cs="Tahoma"/>
          <w:sz w:val="20"/>
          <w:szCs w:val="20"/>
        </w:rPr>
        <w:t xml:space="preserve">  </w:t>
      </w:r>
      <w:r w:rsidR="009417E8" w:rsidRPr="002434C0">
        <w:rPr>
          <w:rFonts w:ascii="Tahoma" w:hAnsi="Tahoma" w:cs="Tahoma"/>
          <w:sz w:val="20"/>
          <w:szCs w:val="20"/>
        </w:rPr>
        <w:t xml:space="preserve">                  </w:t>
      </w:r>
      <w:r w:rsidR="00020AEB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                  č. </w:t>
      </w:r>
      <w:r w:rsidR="002434C0" w:rsidRPr="002434C0">
        <w:rPr>
          <w:rFonts w:ascii="Tahoma" w:hAnsi="Tahoma" w:cs="Tahoma"/>
          <w:sz w:val="20"/>
          <w:szCs w:val="20"/>
        </w:rPr>
        <w:t>1922</w:t>
      </w:r>
      <w:r w:rsidR="004439A0" w:rsidRPr="002434C0">
        <w:rPr>
          <w:rFonts w:ascii="Tahoma" w:hAnsi="Tahoma" w:cs="Tahoma"/>
          <w:sz w:val="20"/>
          <w:szCs w:val="20"/>
        </w:rPr>
        <w:t>/</w:t>
      </w:r>
      <w:r w:rsidRPr="002434C0">
        <w:rPr>
          <w:rFonts w:ascii="Tahoma" w:hAnsi="Tahoma" w:cs="Tahoma"/>
          <w:sz w:val="20"/>
          <w:szCs w:val="20"/>
        </w:rPr>
        <w:t>20</w:t>
      </w:r>
      <w:r w:rsidR="00D83995" w:rsidRPr="002434C0">
        <w:rPr>
          <w:rFonts w:ascii="Tahoma" w:hAnsi="Tahoma" w:cs="Tahoma"/>
          <w:sz w:val="20"/>
          <w:szCs w:val="20"/>
        </w:rPr>
        <w:t>24</w:t>
      </w:r>
    </w:p>
    <w:p w:rsidR="00575944" w:rsidRPr="002434C0" w:rsidRDefault="00575944" w:rsidP="0057594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75944" w:rsidRPr="002434C0" w:rsidRDefault="00575944" w:rsidP="00575944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2434C0">
        <w:rPr>
          <w:rFonts w:ascii="Tahoma" w:hAnsi="Tahoma" w:cs="Tahoma"/>
          <w:b/>
          <w:sz w:val="20"/>
          <w:szCs w:val="20"/>
        </w:rPr>
        <w:t>Ceník za stání silničních motorových vozidel na místních komunikacích</w:t>
      </w:r>
      <w:r w:rsidRPr="002434C0">
        <w:rPr>
          <w:rFonts w:ascii="Tahoma" w:hAnsi="Tahoma" w:cs="Tahoma"/>
          <w:b/>
          <w:sz w:val="20"/>
          <w:szCs w:val="20"/>
        </w:rPr>
        <w:br/>
      </w: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  <w:r w:rsidRPr="002434C0">
        <w:rPr>
          <w:rFonts w:ascii="Tahoma" w:hAnsi="Tahoma" w:cs="Tahoma"/>
          <w:sz w:val="20"/>
          <w:szCs w:val="20"/>
          <w:u w:val="single"/>
        </w:rPr>
        <w:t xml:space="preserve">a) v oblastech dle Čl. I, odst. 1, písm. a) nařízení města Strakonice č. </w:t>
      </w:r>
      <w:r w:rsidR="002C25DA" w:rsidRPr="002434C0">
        <w:rPr>
          <w:rFonts w:ascii="Tahoma" w:hAnsi="Tahoma" w:cs="Tahoma"/>
          <w:sz w:val="20"/>
          <w:szCs w:val="20"/>
          <w:u w:val="single"/>
        </w:rPr>
        <w:t>2</w:t>
      </w:r>
      <w:r w:rsidR="00020AEB" w:rsidRPr="002434C0">
        <w:rPr>
          <w:rFonts w:ascii="Tahoma" w:hAnsi="Tahoma" w:cs="Tahoma"/>
          <w:sz w:val="20"/>
          <w:szCs w:val="20"/>
          <w:u w:val="single"/>
        </w:rPr>
        <w:t>/202</w:t>
      </w:r>
      <w:r w:rsidR="00D83995" w:rsidRPr="002434C0">
        <w:rPr>
          <w:rFonts w:ascii="Tahoma" w:hAnsi="Tahoma" w:cs="Tahoma"/>
          <w:sz w:val="20"/>
          <w:szCs w:val="20"/>
          <w:u w:val="single"/>
        </w:rPr>
        <w:t>4</w:t>
      </w: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Výše poplatku:</w:t>
      </w:r>
    </w:p>
    <w:p w:rsidR="00683C96" w:rsidRPr="002434C0" w:rsidRDefault="00683C96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Parkovací automat - Velké náměstí, Palackého náměstí, v ulici Podskalská (před poštou)</w:t>
      </w: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Výše poplatku:</w:t>
      </w: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Placený tarif 10,- Kč / 1 hod.</w:t>
      </w: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Každá další hodina 30,- Kč / 1 hod.</w:t>
      </w: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Min. tarif 5,- Kč</w:t>
      </w: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D5B72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Parkovací automat – u sv. Markéty, v ulici Lázeňská (za poštou)</w:t>
      </w:r>
    </w:p>
    <w:p w:rsidR="00AD5B72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Výše poplatku:</w:t>
      </w:r>
    </w:p>
    <w:p w:rsidR="00AD5B72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Placený tarif 10,- Kč / 1 hod.</w:t>
      </w:r>
    </w:p>
    <w:p w:rsidR="00AD5B72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Každá další hodina 10,- Kč / 1 hod.</w:t>
      </w:r>
    </w:p>
    <w:p w:rsidR="00575944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Min. tarif 5,- K</w:t>
      </w:r>
      <w:r w:rsidR="008555BC" w:rsidRPr="002434C0">
        <w:rPr>
          <w:rFonts w:ascii="Tahoma" w:hAnsi="Tahoma" w:cs="Tahoma"/>
          <w:sz w:val="20"/>
          <w:szCs w:val="20"/>
        </w:rPr>
        <w:t>č</w:t>
      </w:r>
    </w:p>
    <w:p w:rsidR="00D83995" w:rsidRPr="002434C0" w:rsidRDefault="00D83995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83995" w:rsidRPr="002434C0" w:rsidRDefault="00D83995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Všechny ostatní parkoviště</w:t>
      </w:r>
    </w:p>
    <w:p w:rsidR="00D83995" w:rsidRPr="002434C0" w:rsidRDefault="00D83995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Výše poplatku:</w:t>
      </w:r>
    </w:p>
    <w:p w:rsidR="00D83995" w:rsidRPr="002434C0" w:rsidRDefault="00D83995" w:rsidP="00D83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Placený tarif 10,- Kč / 1 hod.</w:t>
      </w:r>
    </w:p>
    <w:p w:rsidR="00D83995" w:rsidRPr="002434C0" w:rsidRDefault="00D83995" w:rsidP="00D83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Každá další hodina 20,- Kč / 1 hod.</w:t>
      </w:r>
    </w:p>
    <w:p w:rsidR="00D83995" w:rsidRPr="002434C0" w:rsidRDefault="00D83995" w:rsidP="00D83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Min. tarif 5,- Kč</w:t>
      </w:r>
    </w:p>
    <w:p w:rsidR="00AD5B72" w:rsidRPr="002434C0" w:rsidRDefault="00AD5B72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</w:p>
    <w:p w:rsidR="00560F5F" w:rsidRPr="002434C0" w:rsidRDefault="00560F5F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Minimální tarif lze využít maximálně jednou na jednu registr</w:t>
      </w:r>
      <w:r w:rsidR="00382150">
        <w:rPr>
          <w:rFonts w:ascii="Tahoma" w:hAnsi="Tahoma" w:cs="Tahoma"/>
          <w:sz w:val="20"/>
          <w:szCs w:val="20"/>
        </w:rPr>
        <w:t>ační značku vozidla v době od 0:</w:t>
      </w:r>
      <w:r w:rsidRPr="002434C0">
        <w:rPr>
          <w:rFonts w:ascii="Tahoma" w:hAnsi="Tahoma" w:cs="Tahoma"/>
          <w:sz w:val="20"/>
          <w:szCs w:val="20"/>
        </w:rPr>
        <w:t>00 hod</w:t>
      </w:r>
      <w:r w:rsidR="0038215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>do 23</w:t>
      </w:r>
      <w:r w:rsidR="00382150">
        <w:rPr>
          <w:rFonts w:ascii="Tahoma" w:hAnsi="Tahoma" w:cs="Tahoma"/>
          <w:sz w:val="20"/>
          <w:szCs w:val="20"/>
        </w:rPr>
        <w:t>:</w:t>
      </w:r>
      <w:r w:rsidRPr="002434C0">
        <w:rPr>
          <w:rFonts w:ascii="Tahoma" w:hAnsi="Tahoma" w:cs="Tahoma"/>
          <w:sz w:val="20"/>
          <w:szCs w:val="20"/>
        </w:rPr>
        <w:t>59 hod</w:t>
      </w:r>
    </w:p>
    <w:p w:rsidR="00560F5F" w:rsidRPr="002434C0" w:rsidRDefault="00560F5F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</w:p>
    <w:p w:rsidR="00D83995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  <w:r w:rsidRPr="002434C0">
        <w:rPr>
          <w:rFonts w:ascii="Tahoma" w:hAnsi="Tahoma" w:cs="Tahoma"/>
          <w:sz w:val="20"/>
          <w:szCs w:val="20"/>
          <w:u w:val="single"/>
        </w:rPr>
        <w:t xml:space="preserve">b) v oblastech dle Čl. I,  odst. 1, písm. b) nařízení města Strakonice č. </w:t>
      </w:r>
      <w:r w:rsidR="00C2750A" w:rsidRPr="002434C0">
        <w:rPr>
          <w:rFonts w:ascii="Tahoma" w:hAnsi="Tahoma" w:cs="Tahoma"/>
          <w:sz w:val="20"/>
          <w:szCs w:val="20"/>
          <w:u w:val="single"/>
        </w:rPr>
        <w:t>5/2020</w:t>
      </w:r>
      <w:r w:rsidRPr="002434C0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D83995" w:rsidRPr="002434C0" w:rsidRDefault="00D83995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555BC" w:rsidRPr="002434C0" w:rsidRDefault="00575944" w:rsidP="008555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I. </w:t>
      </w:r>
      <w:r w:rsidR="003F2BB9" w:rsidRPr="002434C0">
        <w:rPr>
          <w:rFonts w:ascii="Tahoma" w:hAnsi="Tahoma" w:cs="Tahoma"/>
          <w:sz w:val="20"/>
          <w:szCs w:val="20"/>
        </w:rPr>
        <w:t>Pro fyzické osoby s místem trvalého pobytu v oblasti parkoviště s parkovacími automaty se stanovuje poplatek ve výši 3.000,- Kč/rok/automobil.</w:t>
      </w:r>
    </w:p>
    <w:p w:rsidR="00F20237" w:rsidRPr="002434C0" w:rsidRDefault="00F20237" w:rsidP="008555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20237" w:rsidRPr="002434C0" w:rsidRDefault="00F20237" w:rsidP="00F202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Druhý automobil 6.000,-/rok</w:t>
      </w:r>
    </w:p>
    <w:p w:rsidR="00F20237" w:rsidRPr="002434C0" w:rsidRDefault="00F20237" w:rsidP="00F202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Třetí automobil 9.000,- /rok</w:t>
      </w:r>
    </w:p>
    <w:p w:rsidR="00F20237" w:rsidRPr="002434C0" w:rsidRDefault="00F20237" w:rsidP="008555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F2BB9" w:rsidRPr="002434C0" w:rsidRDefault="00575944" w:rsidP="008555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II. Pro právnické nebo fyzické osoby oprávněné k podnikání podle zvláštního právního předpisu </w:t>
      </w:r>
      <w:r w:rsidRPr="002434C0">
        <w:rPr>
          <w:rFonts w:ascii="Tahoma" w:hAnsi="Tahoma" w:cs="Tahoma"/>
          <w:sz w:val="20"/>
          <w:szCs w:val="20"/>
          <w:vertAlign w:val="superscript"/>
        </w:rPr>
        <w:t>1)</w:t>
      </w:r>
      <w:r w:rsidRPr="002434C0">
        <w:rPr>
          <w:rFonts w:ascii="Tahoma" w:hAnsi="Tahoma" w:cs="Tahoma"/>
          <w:sz w:val="20"/>
          <w:szCs w:val="20"/>
        </w:rPr>
        <w:t xml:space="preserve">, které mají </w:t>
      </w:r>
      <w:proofErr w:type="gramStart"/>
      <w:r w:rsidRPr="002434C0">
        <w:rPr>
          <w:rFonts w:ascii="Tahoma" w:hAnsi="Tahoma" w:cs="Tahoma"/>
          <w:sz w:val="20"/>
          <w:szCs w:val="20"/>
        </w:rPr>
        <w:t>sídlo nebo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provozovnu ve vymezené oblasti města s parkovacími automaty se stanovuje poplatek za parkování takto:</w:t>
      </w:r>
    </w:p>
    <w:p w:rsidR="003F2BB9" w:rsidRPr="002434C0" w:rsidRDefault="003F2BB9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75944" w:rsidRPr="002434C0" w:rsidRDefault="003F2BB9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První automobil:</w:t>
      </w:r>
      <w:r w:rsidR="00575944" w:rsidRPr="002434C0">
        <w:rPr>
          <w:rFonts w:ascii="Tahoma" w:hAnsi="Tahoma" w:cs="Tahoma"/>
          <w:sz w:val="20"/>
          <w:szCs w:val="20"/>
        </w:rPr>
        <w:br/>
        <w:t xml:space="preserve">parkoviště u kina Oko </w:t>
      </w:r>
      <w:r w:rsidRPr="002434C0">
        <w:rPr>
          <w:rFonts w:ascii="Tahoma" w:hAnsi="Tahoma" w:cs="Tahoma"/>
          <w:sz w:val="20"/>
          <w:szCs w:val="20"/>
        </w:rPr>
        <w:t>6</w:t>
      </w:r>
      <w:r w:rsidR="00575944" w:rsidRPr="002434C0">
        <w:rPr>
          <w:rFonts w:ascii="Tahoma" w:hAnsi="Tahoma" w:cs="Tahoma"/>
          <w:sz w:val="20"/>
          <w:szCs w:val="20"/>
        </w:rPr>
        <w:t>.000,- Kč/rok/automobil,</w:t>
      </w: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před Priorem </w:t>
      </w:r>
      <w:r w:rsidR="003F2BB9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Kč/rok/automobil,</w:t>
      </w: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na Velkém náměstí </w:t>
      </w:r>
      <w:r w:rsidR="003F2BB9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</w:t>
      </w:r>
      <w:r w:rsidR="00C2750A" w:rsidRPr="002434C0">
        <w:rPr>
          <w:rFonts w:ascii="Tahoma" w:hAnsi="Tahoma" w:cs="Tahoma"/>
          <w:sz w:val="20"/>
          <w:szCs w:val="20"/>
        </w:rPr>
        <w:t>tomobil,</w:t>
      </w:r>
      <w:r w:rsidR="00C2750A" w:rsidRPr="002434C0">
        <w:rPr>
          <w:rFonts w:ascii="Tahoma" w:hAnsi="Tahoma" w:cs="Tahoma"/>
          <w:sz w:val="20"/>
          <w:szCs w:val="20"/>
        </w:rPr>
        <w:br/>
        <w:t xml:space="preserve">parkoviště </w:t>
      </w:r>
      <w:r w:rsidRPr="002434C0">
        <w:rPr>
          <w:rFonts w:ascii="Tahoma" w:hAnsi="Tahoma" w:cs="Tahoma"/>
          <w:sz w:val="20"/>
          <w:szCs w:val="20"/>
        </w:rPr>
        <w:t>v ul.</w:t>
      </w:r>
      <w:r w:rsidR="003F2BB9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U Sv. Markéty </w:t>
      </w:r>
      <w:r w:rsidR="003F2BB9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Kč/rok/automobil,</w:t>
      </w:r>
      <w:r w:rsidRPr="002434C0">
        <w:rPr>
          <w:rFonts w:ascii="Tahoma" w:hAnsi="Tahoma" w:cs="Tahoma"/>
          <w:sz w:val="20"/>
          <w:szCs w:val="20"/>
        </w:rPr>
        <w:br/>
        <w:t xml:space="preserve">parkoviště v ulici Podskalská </w:t>
      </w:r>
      <w:r w:rsidR="003F2BB9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Kč/rok/automobil,</w:t>
      </w:r>
      <w:r w:rsidRPr="002434C0">
        <w:rPr>
          <w:rFonts w:ascii="Tahoma" w:hAnsi="Tahoma" w:cs="Tahoma"/>
          <w:sz w:val="20"/>
          <w:szCs w:val="20"/>
        </w:rPr>
        <w:br/>
        <w:t xml:space="preserve">parkoviště na Palackého náměstí </w:t>
      </w:r>
      <w:r w:rsidR="003F2BB9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Kč/rok/automobil,</w:t>
      </w: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pod nemocnicí </w:t>
      </w:r>
      <w:r w:rsidR="003F2BB9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Kč/rok/automobil.</w:t>
      </w:r>
    </w:p>
    <w:p w:rsidR="00D83995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Na </w:t>
      </w:r>
      <w:proofErr w:type="spellStart"/>
      <w:r w:rsidRPr="002434C0">
        <w:rPr>
          <w:rFonts w:ascii="Tahoma" w:hAnsi="Tahoma" w:cs="Tahoma"/>
          <w:sz w:val="20"/>
          <w:szCs w:val="20"/>
        </w:rPr>
        <w:t>Dubovci</w:t>
      </w:r>
      <w:proofErr w:type="spellEnd"/>
      <w:r w:rsidRPr="002434C0">
        <w:rPr>
          <w:rFonts w:ascii="Tahoma" w:hAnsi="Tahoma" w:cs="Tahoma"/>
          <w:sz w:val="20"/>
          <w:szCs w:val="20"/>
        </w:rPr>
        <w:t xml:space="preserve"> </w:t>
      </w:r>
      <w:r w:rsidR="003F2BB9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</w:t>
      </w:r>
      <w:r w:rsidR="00D83995" w:rsidRPr="002434C0">
        <w:rPr>
          <w:rFonts w:ascii="Tahoma" w:hAnsi="Tahoma" w:cs="Tahoma"/>
          <w:sz w:val="20"/>
          <w:szCs w:val="20"/>
        </w:rPr>
        <w:t>,- Kč/rok/automobil,</w:t>
      </w:r>
    </w:p>
    <w:p w:rsidR="00D83995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Pod Hradem </w:t>
      </w:r>
      <w:r w:rsidR="003F2BB9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Kč/rok/automo</w:t>
      </w:r>
      <w:r w:rsidR="00D83995" w:rsidRPr="002434C0">
        <w:rPr>
          <w:rFonts w:ascii="Tahoma" w:hAnsi="Tahoma" w:cs="Tahoma"/>
          <w:sz w:val="20"/>
          <w:szCs w:val="20"/>
        </w:rPr>
        <w:t>bil,</w:t>
      </w: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u finančního úřadu </w:t>
      </w:r>
      <w:r w:rsidR="003F2BB9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Kč/rok/automobil,</w:t>
      </w:r>
    </w:p>
    <w:p w:rsidR="00C2750A" w:rsidRPr="002434C0" w:rsidRDefault="00C2750A" w:rsidP="00C2750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ulice proti hotelu Švanda Dudák v ulici Bezděkovská </w:t>
      </w:r>
      <w:r w:rsidR="003A7B80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Kč/rok/automobil,</w:t>
      </w:r>
    </w:p>
    <w:p w:rsidR="00C2750A" w:rsidRPr="002434C0" w:rsidRDefault="00C2750A" w:rsidP="00C2750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za poštou v ulici Lázeňská </w:t>
      </w:r>
      <w:r w:rsidR="003A7B80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.000,- Kč/rok/automobil.</w:t>
      </w:r>
    </w:p>
    <w:p w:rsidR="003A7B80" w:rsidRPr="002434C0" w:rsidRDefault="003A7B80" w:rsidP="00C2750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A7B80" w:rsidRPr="002434C0" w:rsidRDefault="003A7B80" w:rsidP="003A7B8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Druhý automobil 12.000,-/rok</w:t>
      </w:r>
    </w:p>
    <w:p w:rsidR="003A7B80" w:rsidRPr="002434C0" w:rsidRDefault="003A7B80" w:rsidP="003A7B8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Třetí automobil 18.000,- /rok</w:t>
      </w: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75944" w:rsidRPr="002434C0" w:rsidRDefault="00575944" w:rsidP="0057594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lastRenderedPageBreak/>
        <w:t xml:space="preserve">III. </w:t>
      </w:r>
      <w:r w:rsidR="002605DF" w:rsidRPr="002434C0">
        <w:rPr>
          <w:rFonts w:ascii="Tahoma" w:hAnsi="Tahoma" w:cs="Tahoma"/>
          <w:sz w:val="20"/>
          <w:szCs w:val="20"/>
        </w:rPr>
        <w:t>Držitelů průkazu ZTP a ZTP/P, kteří řídí nebo se přepravují  vozidlem s označením O7, se umožňuje parkování zdarma.</w:t>
      </w:r>
    </w:p>
    <w:p w:rsidR="00575944" w:rsidRPr="002434C0" w:rsidRDefault="00575944" w:rsidP="00575944">
      <w:pPr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___________________________________________________________________________</w:t>
      </w:r>
    </w:p>
    <w:p w:rsidR="00575944" w:rsidRPr="002434C0" w:rsidRDefault="00575944" w:rsidP="00575944">
      <w:pPr>
        <w:ind w:right="-108"/>
        <w:jc w:val="both"/>
        <w:rPr>
          <w:rFonts w:ascii="Tahoma" w:hAnsi="Tahoma" w:cs="Tahoma"/>
          <w:i/>
          <w:sz w:val="20"/>
          <w:szCs w:val="20"/>
        </w:rPr>
      </w:pPr>
      <w:r w:rsidRPr="002434C0">
        <w:rPr>
          <w:rFonts w:ascii="Tahoma" w:hAnsi="Tahoma" w:cs="Tahoma"/>
          <w:i/>
          <w:sz w:val="20"/>
          <w:szCs w:val="20"/>
          <w:vertAlign w:val="superscript"/>
        </w:rPr>
        <w:t>1)</w:t>
      </w:r>
      <w:r w:rsidRPr="002434C0">
        <w:rPr>
          <w:rFonts w:ascii="Tahoma" w:hAnsi="Tahoma" w:cs="Tahoma"/>
          <w:i/>
          <w:sz w:val="20"/>
          <w:szCs w:val="20"/>
        </w:rPr>
        <w:t xml:space="preserve"> Zákon č. 455/1991 Sb., o živnostenském podnikání (živnostenský zákon), v platném znění</w:t>
      </w:r>
    </w:p>
    <w:p w:rsidR="00575944" w:rsidRPr="002434C0" w:rsidRDefault="00575944" w:rsidP="00575944">
      <w:pPr>
        <w:jc w:val="center"/>
        <w:rPr>
          <w:rFonts w:ascii="Tahoma" w:hAnsi="Tahoma" w:cs="Tahoma"/>
          <w:b/>
          <w:sz w:val="20"/>
          <w:szCs w:val="20"/>
        </w:rPr>
      </w:pPr>
    </w:p>
    <w:p w:rsidR="00575944" w:rsidRPr="002434C0" w:rsidRDefault="00575944" w:rsidP="00575944">
      <w:pPr>
        <w:rPr>
          <w:rFonts w:ascii="Tahoma" w:hAnsi="Tahoma" w:cs="Tahoma"/>
          <w:bCs/>
          <w:sz w:val="20"/>
          <w:szCs w:val="20"/>
        </w:rPr>
      </w:pPr>
    </w:p>
    <w:p w:rsidR="00575944" w:rsidRPr="004439A0" w:rsidRDefault="00575944" w:rsidP="00575944">
      <w:pPr>
        <w:keepNext/>
        <w:outlineLvl w:val="5"/>
        <w:rPr>
          <w:rFonts w:ascii="Tahoma" w:hAnsi="Tahoma" w:cs="Tahoma"/>
          <w:bCs/>
          <w:sz w:val="20"/>
          <w:szCs w:val="20"/>
        </w:rPr>
      </w:pPr>
      <w:r w:rsidRPr="002434C0">
        <w:rPr>
          <w:rFonts w:ascii="Tahoma" w:hAnsi="Tahoma" w:cs="Tahoma"/>
          <w:bCs/>
          <w:sz w:val="20"/>
          <w:szCs w:val="20"/>
        </w:rPr>
        <w:t xml:space="preserve">Tento ceník nahrazuje a ruší ceník za stání silničních motorových vozidel na místních komunikacích schválený Radou města Strakonice pod číslem usnesení </w:t>
      </w:r>
      <w:r w:rsidR="008555BC" w:rsidRPr="002434C0">
        <w:rPr>
          <w:rFonts w:ascii="Tahoma" w:hAnsi="Tahoma" w:cs="Tahoma"/>
          <w:bCs/>
          <w:sz w:val="20"/>
          <w:szCs w:val="20"/>
        </w:rPr>
        <w:t>711/2020</w:t>
      </w:r>
      <w:r w:rsidRPr="002434C0">
        <w:rPr>
          <w:rFonts w:ascii="Tahoma" w:hAnsi="Tahoma" w:cs="Tahoma"/>
          <w:bCs/>
          <w:sz w:val="20"/>
          <w:szCs w:val="20"/>
        </w:rPr>
        <w:t xml:space="preserve"> ze dne </w:t>
      </w:r>
      <w:proofErr w:type="gramStart"/>
      <w:r w:rsidR="00C2750A" w:rsidRPr="002434C0">
        <w:rPr>
          <w:rFonts w:ascii="Tahoma" w:hAnsi="Tahoma" w:cs="Tahoma"/>
          <w:bCs/>
          <w:sz w:val="20"/>
          <w:szCs w:val="20"/>
        </w:rPr>
        <w:t>2</w:t>
      </w:r>
      <w:r w:rsidR="008555BC" w:rsidRPr="002434C0">
        <w:rPr>
          <w:rFonts w:ascii="Tahoma" w:hAnsi="Tahoma" w:cs="Tahoma"/>
          <w:bCs/>
          <w:sz w:val="20"/>
          <w:szCs w:val="20"/>
        </w:rPr>
        <w:t>2.7.2020</w:t>
      </w:r>
      <w:proofErr w:type="gramEnd"/>
      <w:r w:rsidRPr="002434C0">
        <w:rPr>
          <w:rFonts w:ascii="Tahoma" w:hAnsi="Tahoma" w:cs="Tahoma"/>
          <w:bCs/>
          <w:sz w:val="20"/>
          <w:szCs w:val="20"/>
        </w:rPr>
        <w:t>.</w:t>
      </w:r>
    </w:p>
    <w:p w:rsidR="007B1D82" w:rsidRPr="004439A0" w:rsidRDefault="007B1D82" w:rsidP="007B1D82">
      <w:pPr>
        <w:rPr>
          <w:rFonts w:ascii="Tahoma" w:hAnsi="Tahoma" w:cs="Tahoma"/>
          <w:bCs/>
          <w:sz w:val="20"/>
          <w:szCs w:val="20"/>
        </w:rPr>
      </w:pPr>
    </w:p>
    <w:sectPr w:rsidR="007B1D82" w:rsidRPr="004439A0">
      <w:footerReference w:type="even" r:id="rId8"/>
      <w:footerReference w:type="default" r:id="rId9"/>
      <w:pgSz w:w="11904" w:h="16834"/>
      <w:pgMar w:top="1134" w:right="1440" w:bottom="1134" w:left="1440" w:header="709" w:footer="11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E51" w:rsidRDefault="00156E51">
      <w:r>
        <w:separator/>
      </w:r>
    </w:p>
  </w:endnote>
  <w:endnote w:type="continuationSeparator" w:id="0">
    <w:p w:rsidR="00156E51" w:rsidRDefault="0015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17" w:rsidRDefault="00127B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7B17" w:rsidRDefault="00127B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17" w:rsidRDefault="00127B17">
    <w:pPr>
      <w:widowControl w:val="0"/>
      <w:tabs>
        <w:tab w:val="center" w:pos="4512"/>
        <w:tab w:val="right" w:pos="9024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E51" w:rsidRDefault="00156E51">
      <w:r>
        <w:separator/>
      </w:r>
    </w:p>
  </w:footnote>
  <w:footnote w:type="continuationSeparator" w:id="0">
    <w:p w:rsidR="00156E51" w:rsidRDefault="0015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1788"/>
    <w:multiLevelType w:val="singleLevel"/>
    <w:tmpl w:val="F7AE637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320113A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FA5D0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EF1316"/>
    <w:multiLevelType w:val="hybridMultilevel"/>
    <w:tmpl w:val="B29826E0"/>
    <w:lvl w:ilvl="0" w:tplc="85347D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65BAE"/>
    <w:multiLevelType w:val="hybridMultilevel"/>
    <w:tmpl w:val="F6D04F14"/>
    <w:lvl w:ilvl="0" w:tplc="C2BE92B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CF"/>
    <w:rsid w:val="00020AEB"/>
    <w:rsid w:val="000323BE"/>
    <w:rsid w:val="00034E5A"/>
    <w:rsid w:val="000D1893"/>
    <w:rsid w:val="000F76CF"/>
    <w:rsid w:val="00127B17"/>
    <w:rsid w:val="00156E51"/>
    <w:rsid w:val="001C5D80"/>
    <w:rsid w:val="002434C0"/>
    <w:rsid w:val="002605DF"/>
    <w:rsid w:val="002C25DA"/>
    <w:rsid w:val="00300D44"/>
    <w:rsid w:val="00304183"/>
    <w:rsid w:val="003341DB"/>
    <w:rsid w:val="00382150"/>
    <w:rsid w:val="003A7B80"/>
    <w:rsid w:val="003F2BB9"/>
    <w:rsid w:val="00435C9D"/>
    <w:rsid w:val="004439A0"/>
    <w:rsid w:val="005319B6"/>
    <w:rsid w:val="00560F5F"/>
    <w:rsid w:val="00575944"/>
    <w:rsid w:val="005C3BA6"/>
    <w:rsid w:val="006213C2"/>
    <w:rsid w:val="00683C96"/>
    <w:rsid w:val="00770474"/>
    <w:rsid w:val="007A1927"/>
    <w:rsid w:val="007B1D82"/>
    <w:rsid w:val="0084763C"/>
    <w:rsid w:val="008555BC"/>
    <w:rsid w:val="00876E15"/>
    <w:rsid w:val="009417E8"/>
    <w:rsid w:val="00963237"/>
    <w:rsid w:val="009A0DCD"/>
    <w:rsid w:val="009C72E0"/>
    <w:rsid w:val="00A0237C"/>
    <w:rsid w:val="00A801C6"/>
    <w:rsid w:val="00AD5B72"/>
    <w:rsid w:val="00B36105"/>
    <w:rsid w:val="00BB5A56"/>
    <w:rsid w:val="00C2750A"/>
    <w:rsid w:val="00C64CAE"/>
    <w:rsid w:val="00CD4B51"/>
    <w:rsid w:val="00D070CF"/>
    <w:rsid w:val="00D717F6"/>
    <w:rsid w:val="00D83995"/>
    <w:rsid w:val="00E046C8"/>
    <w:rsid w:val="00E16417"/>
    <w:rsid w:val="00E75908"/>
    <w:rsid w:val="00F20237"/>
    <w:rsid w:val="00F6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78D88"/>
  <w15:chartTrackingRefBased/>
  <w15:docId w15:val="{B131A954-637E-4044-83B5-087CB3D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6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4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suppressAutoHyphens/>
      <w:autoSpaceDE w:val="0"/>
      <w:jc w:val="both"/>
    </w:pPr>
    <w:rPr>
      <w:sz w:val="22"/>
      <w:lang w:eastAsia="ar-SA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qFormat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Zkladntext2">
    <w:name w:val="Body Text 2"/>
    <w:basedOn w:val="Normln"/>
    <w:semiHidden/>
    <w:pPr>
      <w:jc w:val="both"/>
    </w:pPr>
    <w:rPr>
      <w:color w:val="000000"/>
      <w:szCs w:val="28"/>
    </w:r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paragraph" w:styleId="Zkladntext3">
    <w:name w:val="Body Text 3"/>
    <w:basedOn w:val="Normln"/>
    <w:semiHidden/>
    <w:pPr>
      <w:widowControl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TV">
    <w:name w:val="TTV"/>
    <w:basedOn w:val="Zpat"/>
    <w:pPr>
      <w:tabs>
        <w:tab w:val="clear" w:pos="4536"/>
        <w:tab w:val="clear" w:pos="9072"/>
      </w:tabs>
    </w:pPr>
  </w:style>
  <w:style w:type="paragraph" w:styleId="Zkladntext">
    <w:name w:val="Body Text"/>
    <w:basedOn w:val="Normln"/>
    <w:semiHidden/>
    <w:pPr>
      <w:jc w:val="center"/>
    </w:pPr>
    <w:rPr>
      <w:sz w:val="28"/>
      <w:u w:val="single"/>
    </w:rPr>
  </w:style>
  <w:style w:type="paragraph" w:styleId="Zkladntextodsazen">
    <w:name w:val="Body Text Indent"/>
    <w:basedOn w:val="Normln"/>
    <w:semiHidden/>
    <w:pPr>
      <w:ind w:left="360" w:hanging="360"/>
      <w:jc w:val="both"/>
    </w:pPr>
  </w:style>
  <w:style w:type="paragraph" w:styleId="Zkladntextodsazen2">
    <w:name w:val="Body Text Indent 2"/>
    <w:basedOn w:val="Normln"/>
    <w:semiHidden/>
    <w:pPr>
      <w:spacing w:before="120"/>
      <w:ind w:left="360" w:hanging="360"/>
    </w:pPr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9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594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F2B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13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13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5472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308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E5AD2-80D6-49CB-A3A0-46F2FF42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1053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14/5</vt:lpstr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14/5</dc:title>
  <dc:subject/>
  <dc:creator>Havrdova</dc:creator>
  <cp:keywords/>
  <dc:description/>
  <cp:lastModifiedBy>Kateřina Blažková</cp:lastModifiedBy>
  <cp:revision>6</cp:revision>
  <cp:lastPrinted>2024-03-27T16:09:00Z</cp:lastPrinted>
  <dcterms:created xsi:type="dcterms:W3CDTF">2024-03-28T08:10:00Z</dcterms:created>
  <dcterms:modified xsi:type="dcterms:W3CDTF">2024-03-28T08:13:00Z</dcterms:modified>
</cp:coreProperties>
</file>