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D6832" w14:textId="77777777" w:rsidR="00681DCF" w:rsidRDefault="000C1A65" w:rsidP="004E5FEE">
      <w:pPr>
        <w:pStyle w:val="Nzev"/>
      </w:pPr>
      <w:r>
        <w:t>Obec ŠONOV</w:t>
      </w:r>
      <w:r>
        <w:br/>
        <w:t>Zastupitelstvo obce</w:t>
      </w:r>
    </w:p>
    <w:p w14:paraId="38934911" w14:textId="77777777" w:rsidR="00681DCF" w:rsidRDefault="000C1A65">
      <w:pPr>
        <w:pStyle w:val="Textbody"/>
      </w:pPr>
      <w:r>
        <w:t xml:space="preserve">                                                                 </w:t>
      </w:r>
      <w:r>
        <w:rPr>
          <w:noProof/>
          <w:lang w:eastAsia="cs-CZ" w:bidi="ar-SA"/>
        </w:rPr>
        <w:drawing>
          <wp:inline distT="0" distB="0" distL="0" distR="0" wp14:anchorId="2DCF4131" wp14:editId="0304BE16">
            <wp:extent cx="629280" cy="650879"/>
            <wp:effectExtent l="0" t="0" r="0" b="0"/>
            <wp:docPr id="1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9280" cy="65087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566D13E" w14:textId="77777777" w:rsidR="00681DCF" w:rsidRDefault="000C1A65">
      <w:pPr>
        <w:pStyle w:val="Nadpis1"/>
      </w:pPr>
      <w:r>
        <w:t xml:space="preserve">Obecně závazná vyhláška </w:t>
      </w:r>
      <w:r>
        <w:br/>
        <w:t>o místním poplatku za obecní systém odpadového hospodářství</w:t>
      </w:r>
    </w:p>
    <w:p w14:paraId="5475F69D" w14:textId="77777777" w:rsidR="00681DCF" w:rsidRDefault="000C1A65">
      <w:pPr>
        <w:pStyle w:val="Textbody"/>
      </w:pPr>
      <w:r>
        <w:t xml:space="preserve">                                         </w:t>
      </w:r>
      <w:r w:rsidR="004E5FEE">
        <w:t xml:space="preserve">                       </w:t>
      </w:r>
    </w:p>
    <w:p w14:paraId="4C82BCA0" w14:textId="28297496" w:rsidR="00681DCF" w:rsidRDefault="000C1A65">
      <w:pPr>
        <w:pStyle w:val="UvodniVeta"/>
      </w:pPr>
      <w:r>
        <w:t>Zastupitelstvo obce Šonov se na svém zasedání dne 26. září 2023 usnesením č</w:t>
      </w:r>
      <w:r w:rsidR="00973A74">
        <w:t>. 5/2023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E8B2CED" w14:textId="77777777" w:rsidR="00681DCF" w:rsidRDefault="000C1A65">
      <w:pPr>
        <w:pStyle w:val="Nadpis2"/>
      </w:pPr>
      <w:r>
        <w:t>Čl. 1</w:t>
      </w:r>
      <w:r>
        <w:br/>
        <w:t>Úvodní ustanovení</w:t>
      </w:r>
    </w:p>
    <w:p w14:paraId="4C476207" w14:textId="77777777" w:rsidR="00681DCF" w:rsidRDefault="000C1A65">
      <w:pPr>
        <w:pStyle w:val="Odstavec"/>
        <w:numPr>
          <w:ilvl w:val="0"/>
          <w:numId w:val="1"/>
        </w:numPr>
      </w:pPr>
      <w:r>
        <w:t>Obec Šonov touto vyhláškou zavádí místní poplatek za obecní systém odpadového hospodářství (dále jen „poplatek“).</w:t>
      </w:r>
    </w:p>
    <w:p w14:paraId="69888FE4" w14:textId="77777777" w:rsidR="00681DCF" w:rsidRDefault="000C1A65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7050681" w14:textId="77777777" w:rsidR="00681DCF" w:rsidRDefault="000C1A65">
      <w:pPr>
        <w:pStyle w:val="Odstavec"/>
        <w:numPr>
          <w:ilvl w:val="0"/>
          <w:numId w:val="1"/>
        </w:numPr>
      </w:pPr>
      <w:r>
        <w:t>Správcem poplatku je Obecní úřad Šonov</w:t>
      </w:r>
      <w:r>
        <w:rPr>
          <w:rStyle w:val="Znakapoznpodarou"/>
        </w:rPr>
        <w:footnoteReference w:id="2"/>
      </w:r>
      <w:r>
        <w:t>(dále jen „správce poplatku“).</w:t>
      </w:r>
    </w:p>
    <w:p w14:paraId="56D7532F" w14:textId="77777777" w:rsidR="00681DCF" w:rsidRDefault="000C1A65">
      <w:pPr>
        <w:pStyle w:val="Nadpis2"/>
      </w:pPr>
      <w:r>
        <w:t>Čl. 2</w:t>
      </w:r>
      <w:r>
        <w:br/>
        <w:t>Poplatník</w:t>
      </w:r>
    </w:p>
    <w:p w14:paraId="1D9F277D" w14:textId="77777777" w:rsidR="00681DCF" w:rsidRDefault="000C1A65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7DBAB216" w14:textId="77777777" w:rsidR="00681DCF" w:rsidRDefault="000C1A65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7E4EE15C" w14:textId="77777777" w:rsidR="00681DCF" w:rsidRDefault="000C1A65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332891DD" w14:textId="77777777" w:rsidR="00681DCF" w:rsidRDefault="000C1A65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3670A679" w14:textId="77777777" w:rsidR="00681DCF" w:rsidRDefault="000C1A65">
      <w:pPr>
        <w:pStyle w:val="Nadpis2"/>
      </w:pPr>
      <w:r>
        <w:lastRenderedPageBreak/>
        <w:t>Čl. 3</w:t>
      </w:r>
      <w:r>
        <w:br/>
        <w:t>Ohlašovací povinnost</w:t>
      </w:r>
    </w:p>
    <w:p w14:paraId="1AAF4BF9" w14:textId="77777777" w:rsidR="00681DCF" w:rsidRDefault="000C1A65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2024508" w14:textId="77777777" w:rsidR="00681DCF" w:rsidRDefault="000C1A65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3C1F18E0" w14:textId="77777777" w:rsidR="00681DCF" w:rsidRDefault="000C1A65">
      <w:pPr>
        <w:pStyle w:val="Nadpis2"/>
      </w:pPr>
      <w:r>
        <w:t>Čl. 4</w:t>
      </w:r>
      <w:r>
        <w:br/>
        <w:t>Sazba poplatku</w:t>
      </w:r>
    </w:p>
    <w:p w14:paraId="100A2278" w14:textId="09B76A3D" w:rsidR="00681DCF" w:rsidRDefault="000C1A65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801339" w:rsidRPr="00801339">
        <w:rPr>
          <w:b/>
          <w:bCs/>
        </w:rPr>
        <w:t>9</w:t>
      </w:r>
      <w:r w:rsidRPr="00801339">
        <w:rPr>
          <w:b/>
          <w:bCs/>
        </w:rPr>
        <w:t>00</w:t>
      </w:r>
      <w:r w:rsidR="00801339" w:rsidRPr="00801339">
        <w:rPr>
          <w:b/>
          <w:bCs/>
        </w:rPr>
        <w:t>,-</w:t>
      </w:r>
      <w:r w:rsidRPr="00801339">
        <w:rPr>
          <w:b/>
          <w:bCs/>
        </w:rPr>
        <w:t> Kč.</w:t>
      </w:r>
    </w:p>
    <w:p w14:paraId="6FD907F1" w14:textId="77777777" w:rsidR="00681DCF" w:rsidRDefault="000C1A65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7412AB26" w14:textId="77777777" w:rsidR="00681DCF" w:rsidRDefault="000C1A65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0B3CC1BA" w14:textId="77777777" w:rsidR="00681DCF" w:rsidRDefault="000C1A65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34E0A5DB" w14:textId="77777777" w:rsidR="00681DCF" w:rsidRDefault="000C1A65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29479F9F" w14:textId="77777777" w:rsidR="00681DCF" w:rsidRDefault="000C1A65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3BC3612B" w14:textId="77777777" w:rsidR="00681DCF" w:rsidRDefault="000C1A65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51737042" w14:textId="77777777" w:rsidR="00681DCF" w:rsidRDefault="000C1A65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54A6724F" w14:textId="77777777" w:rsidR="00681DCF" w:rsidRDefault="000C1A65">
      <w:pPr>
        <w:pStyle w:val="Nadpis2"/>
      </w:pPr>
      <w:r>
        <w:t>Čl. 5</w:t>
      </w:r>
      <w:r>
        <w:br/>
        <w:t>Splatnost poplatku</w:t>
      </w:r>
    </w:p>
    <w:p w14:paraId="107C34D7" w14:textId="77777777" w:rsidR="00681DCF" w:rsidRDefault="000C1A65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0803E46A" w14:textId="77777777" w:rsidR="00681DCF" w:rsidRDefault="000C1A65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85E74DA" w14:textId="77777777" w:rsidR="00681DCF" w:rsidRDefault="000C1A65">
      <w:pPr>
        <w:pStyle w:val="Odstavec"/>
        <w:numPr>
          <w:ilvl w:val="0"/>
          <w:numId w:val="1"/>
        </w:numPr>
      </w:pPr>
      <w:r>
        <w:t xml:space="preserve">Lhůta splatnosti </w:t>
      </w:r>
      <w:proofErr w:type="gramStart"/>
      <w:r>
        <w:t>neskončí</w:t>
      </w:r>
      <w:proofErr w:type="gramEnd"/>
      <w:r>
        <w:t xml:space="preserve"> poplatníkovi dříve než lhůta pro podání ohlášení podle čl. 3 odst. 1 této vyhlášky.</w:t>
      </w:r>
    </w:p>
    <w:p w14:paraId="7AB58777" w14:textId="77777777" w:rsidR="00681DCF" w:rsidRDefault="000C1A65">
      <w:pPr>
        <w:pStyle w:val="Nadpis2"/>
      </w:pPr>
      <w:r>
        <w:t>Čl. 6</w:t>
      </w:r>
      <w:r>
        <w:br/>
        <w:t xml:space="preserve"> Osvobození</w:t>
      </w:r>
    </w:p>
    <w:p w14:paraId="211AC9E2" w14:textId="77777777" w:rsidR="00681DCF" w:rsidRDefault="000C1A65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1BBF9B13" w14:textId="77777777" w:rsidR="00681DCF" w:rsidRDefault="000C1A65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20ACF5AE" w14:textId="77777777" w:rsidR="00681DCF" w:rsidRDefault="000C1A65">
      <w:pPr>
        <w:pStyle w:val="Odstavec"/>
        <w:numPr>
          <w:ilvl w:val="1"/>
          <w:numId w:val="1"/>
        </w:numPr>
      </w:pPr>
      <w:r>
        <w:lastRenderedPageBreak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2659DC85" w14:textId="77777777" w:rsidR="00681DCF" w:rsidRDefault="000C1A65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06D98A8" w14:textId="77777777" w:rsidR="00681DCF" w:rsidRDefault="000C1A65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678643AA" w14:textId="77777777" w:rsidR="00681DCF" w:rsidRDefault="000C1A65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24DEBA69" w14:textId="77777777" w:rsidR="00681DCF" w:rsidRDefault="000C1A65">
      <w:pPr>
        <w:pStyle w:val="Odstavec"/>
        <w:numPr>
          <w:ilvl w:val="0"/>
          <w:numId w:val="1"/>
        </w:numPr>
      </w:pPr>
      <w:r>
        <w:t xml:space="preserve">Od poplatku se osvobozuje osoba, které poplatková povinnost vznikla z důvodu přihlášení v obci a která se déle než 3 po sobě jdoucí měsíce v průběhu kalendářního roku zdržuje v zahraničí, a to po dobu tohoto pobytu.  </w:t>
      </w:r>
    </w:p>
    <w:p w14:paraId="0FA205F8" w14:textId="77777777" w:rsidR="00681DCF" w:rsidRDefault="000C1A65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55CBBAEF" w14:textId="77777777" w:rsidR="00681DCF" w:rsidRDefault="000C1A65">
      <w:pPr>
        <w:pStyle w:val="Nadpis2"/>
      </w:pPr>
      <w:r>
        <w:t>Čl. 7</w:t>
      </w:r>
      <w:r>
        <w:br/>
        <w:t>Přechodné a zrušovací ustanovení</w:t>
      </w:r>
    </w:p>
    <w:p w14:paraId="03CF3360" w14:textId="77777777" w:rsidR="00681DCF" w:rsidRDefault="000C1A65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3EF2A777" w14:textId="77777777" w:rsidR="00681DCF" w:rsidRDefault="000C1A65">
      <w:pPr>
        <w:pStyle w:val="Odstavec"/>
        <w:numPr>
          <w:ilvl w:val="0"/>
          <w:numId w:val="1"/>
        </w:numPr>
      </w:pPr>
      <w:r>
        <w:t>Zrušuje se obecně závazná vyhláška č. 2/2021, o místním poplatku za obecní systém odpadového hospodářství, ze dne 22. listopadu 2021.</w:t>
      </w:r>
    </w:p>
    <w:p w14:paraId="7E0F65E8" w14:textId="77777777" w:rsidR="00681DCF" w:rsidRDefault="000C1A65">
      <w:pPr>
        <w:pStyle w:val="Nadpis2"/>
      </w:pPr>
      <w:r>
        <w:t>Čl. 8</w:t>
      </w:r>
      <w:r>
        <w:br/>
        <w:t>Účinnost</w:t>
      </w:r>
    </w:p>
    <w:p w14:paraId="2FC561C7" w14:textId="77777777" w:rsidR="00681DCF" w:rsidRDefault="00681DCF">
      <w:pPr>
        <w:pStyle w:val="Textbody"/>
      </w:pPr>
    </w:p>
    <w:p w14:paraId="4244E9BB" w14:textId="77777777" w:rsidR="00681DCF" w:rsidRDefault="000C1A65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81DCF" w14:paraId="5110DAE3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C78DFD" w14:textId="77777777" w:rsidR="00681DCF" w:rsidRDefault="000C1A65">
            <w:pPr>
              <w:pStyle w:val="PodpisovePole"/>
            </w:pPr>
            <w:r>
              <w:t>Bc. Monika Hornychová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9F01B2" w14:textId="77777777" w:rsidR="00681DCF" w:rsidRDefault="000C1A65">
            <w:pPr>
              <w:pStyle w:val="PodpisovePole"/>
            </w:pPr>
            <w:r>
              <w:t>Jana Křížová v. r.</w:t>
            </w:r>
            <w:r>
              <w:br/>
              <w:t xml:space="preserve"> místostarostka</w:t>
            </w:r>
          </w:p>
        </w:tc>
      </w:tr>
      <w:tr w:rsidR="00681DCF" w14:paraId="31496DCE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AA0C69" w14:textId="77777777" w:rsidR="00681DCF" w:rsidRDefault="00681DCF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AAD8BC" w14:textId="77777777" w:rsidR="00681DCF" w:rsidRDefault="00681DCF">
            <w:pPr>
              <w:pStyle w:val="PodpisovePole"/>
            </w:pPr>
          </w:p>
        </w:tc>
      </w:tr>
    </w:tbl>
    <w:p w14:paraId="69063294" w14:textId="77777777" w:rsidR="00681DCF" w:rsidRDefault="00681DCF"/>
    <w:sectPr w:rsidR="00681DC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BC62B" w14:textId="77777777" w:rsidR="009472BA" w:rsidRDefault="009472BA">
      <w:r>
        <w:separator/>
      </w:r>
    </w:p>
  </w:endnote>
  <w:endnote w:type="continuationSeparator" w:id="0">
    <w:p w14:paraId="72DB26FF" w14:textId="77777777" w:rsidR="009472BA" w:rsidRDefault="00947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E0804" w14:textId="77777777" w:rsidR="009472BA" w:rsidRDefault="009472BA">
      <w:r>
        <w:rPr>
          <w:color w:val="000000"/>
        </w:rPr>
        <w:separator/>
      </w:r>
    </w:p>
  </w:footnote>
  <w:footnote w:type="continuationSeparator" w:id="0">
    <w:p w14:paraId="72D654C0" w14:textId="77777777" w:rsidR="009472BA" w:rsidRDefault="009472BA">
      <w:r>
        <w:continuationSeparator/>
      </w:r>
    </w:p>
  </w:footnote>
  <w:footnote w:id="1">
    <w:p w14:paraId="39C3C199" w14:textId="77777777" w:rsidR="00681DCF" w:rsidRDefault="000C1A65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25E6D776" w14:textId="77777777" w:rsidR="00681DCF" w:rsidRDefault="000C1A65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3E48B48" w14:textId="77777777" w:rsidR="00681DCF" w:rsidRDefault="000C1A65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11C01297" w14:textId="77777777" w:rsidR="00681DCF" w:rsidRDefault="000C1A65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095DEA2" w14:textId="77777777" w:rsidR="00681DCF" w:rsidRDefault="000C1A65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608AB408" w14:textId="77777777" w:rsidR="00681DCF" w:rsidRDefault="000C1A65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4429862D" w14:textId="77777777" w:rsidR="00681DCF" w:rsidRDefault="000C1A65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080D3C13" w14:textId="77777777" w:rsidR="00681DCF" w:rsidRDefault="000C1A65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7EC66291" w14:textId="77777777" w:rsidR="00681DCF" w:rsidRDefault="000C1A65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E4499F"/>
    <w:multiLevelType w:val="multilevel"/>
    <w:tmpl w:val="52C81E6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526289915">
    <w:abstractNumId w:val="0"/>
  </w:num>
  <w:num w:numId="2" w16cid:durableId="1413310393">
    <w:abstractNumId w:val="0"/>
    <w:lvlOverride w:ilvl="0">
      <w:startOverride w:val="1"/>
    </w:lvlOverride>
  </w:num>
  <w:num w:numId="3" w16cid:durableId="1108740868">
    <w:abstractNumId w:val="0"/>
    <w:lvlOverride w:ilvl="0">
      <w:startOverride w:val="1"/>
    </w:lvlOverride>
  </w:num>
  <w:num w:numId="4" w16cid:durableId="55786528">
    <w:abstractNumId w:val="0"/>
    <w:lvlOverride w:ilvl="0">
      <w:startOverride w:val="1"/>
    </w:lvlOverride>
  </w:num>
  <w:num w:numId="5" w16cid:durableId="2120710156">
    <w:abstractNumId w:val="0"/>
    <w:lvlOverride w:ilvl="0">
      <w:startOverride w:val="1"/>
    </w:lvlOverride>
  </w:num>
  <w:num w:numId="6" w16cid:durableId="1169175154">
    <w:abstractNumId w:val="0"/>
    <w:lvlOverride w:ilvl="0">
      <w:startOverride w:val="1"/>
    </w:lvlOverride>
  </w:num>
  <w:num w:numId="7" w16cid:durableId="171488385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CF"/>
    <w:rsid w:val="000C1A65"/>
    <w:rsid w:val="002F6252"/>
    <w:rsid w:val="004C6364"/>
    <w:rsid w:val="004D1AE8"/>
    <w:rsid w:val="004E5FEE"/>
    <w:rsid w:val="00681DCF"/>
    <w:rsid w:val="00801339"/>
    <w:rsid w:val="009472BA"/>
    <w:rsid w:val="00973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C18CF"/>
  <w15:docId w15:val="{191F2A58-BA7D-4BC2-8F77-CFFB747E7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643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Jansová Hana, Mgr.</dc:creator>
  <cp:lastModifiedBy>Hornychová Monika Bc. (UPH-NAF)</cp:lastModifiedBy>
  <cp:revision>6</cp:revision>
  <dcterms:created xsi:type="dcterms:W3CDTF">2023-09-14T09:14:00Z</dcterms:created>
  <dcterms:modified xsi:type="dcterms:W3CDTF">2023-10-26T11:04:00Z</dcterms:modified>
</cp:coreProperties>
</file>