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8155" w14:textId="77777777" w:rsidR="00861765" w:rsidRPr="00FE5827" w:rsidRDefault="00861765" w:rsidP="00861765"/>
    <w:p w14:paraId="76D9712B" w14:textId="5552B2E5" w:rsidR="00861765" w:rsidRPr="00FF5309" w:rsidRDefault="006C56CE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861765" w:rsidRPr="00FF5309">
        <w:rPr>
          <w:rFonts w:ascii="Arial" w:hAnsi="Arial" w:cs="Arial"/>
          <w:b/>
          <w:sz w:val="24"/>
          <w:szCs w:val="24"/>
        </w:rPr>
        <w:t xml:space="preserve"> </w:t>
      </w:r>
      <w:r w:rsidR="00470F48">
        <w:rPr>
          <w:rFonts w:ascii="Arial" w:hAnsi="Arial" w:cs="Arial"/>
          <w:b/>
          <w:sz w:val="24"/>
          <w:szCs w:val="24"/>
        </w:rPr>
        <w:t>Tvorovice</w:t>
      </w:r>
    </w:p>
    <w:p w14:paraId="1C2B7C35" w14:textId="71C09D60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 xml:space="preserve">Zastupitelstvo </w:t>
      </w:r>
      <w:r w:rsidR="006C56CE">
        <w:rPr>
          <w:rFonts w:ascii="Arial" w:hAnsi="Arial" w:cs="Arial"/>
          <w:b/>
          <w:sz w:val="24"/>
          <w:szCs w:val="24"/>
        </w:rPr>
        <w:t>obce</w:t>
      </w:r>
      <w:r w:rsidRPr="00FF5309">
        <w:rPr>
          <w:rFonts w:ascii="Arial" w:hAnsi="Arial" w:cs="Arial"/>
          <w:b/>
          <w:sz w:val="24"/>
          <w:szCs w:val="24"/>
        </w:rPr>
        <w:t xml:space="preserve"> </w:t>
      </w:r>
      <w:r w:rsidR="00470F48">
        <w:rPr>
          <w:rFonts w:ascii="Arial" w:hAnsi="Arial" w:cs="Arial"/>
          <w:b/>
          <w:sz w:val="24"/>
          <w:szCs w:val="24"/>
        </w:rPr>
        <w:t>Tvorovice</w:t>
      </w:r>
    </w:p>
    <w:p w14:paraId="79ED300F" w14:textId="1DA1ADF7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C56CE">
        <w:rPr>
          <w:rFonts w:ascii="Arial" w:hAnsi="Arial" w:cs="Arial"/>
          <w:b/>
          <w:sz w:val="24"/>
          <w:szCs w:val="24"/>
        </w:rPr>
        <w:t>obce</w:t>
      </w:r>
      <w:r w:rsidR="000F12FA">
        <w:rPr>
          <w:rFonts w:ascii="Arial" w:hAnsi="Arial" w:cs="Arial"/>
          <w:b/>
          <w:sz w:val="24"/>
          <w:szCs w:val="24"/>
        </w:rPr>
        <w:t xml:space="preserve"> </w:t>
      </w:r>
      <w:r w:rsidR="00470F48">
        <w:rPr>
          <w:rFonts w:ascii="Arial" w:hAnsi="Arial" w:cs="Arial"/>
          <w:b/>
          <w:sz w:val="24"/>
          <w:szCs w:val="24"/>
        </w:rPr>
        <w:t>Tvorovice</w:t>
      </w:r>
      <w:r w:rsidR="006C56CE">
        <w:rPr>
          <w:rFonts w:ascii="Arial" w:hAnsi="Arial" w:cs="Arial"/>
          <w:b/>
          <w:sz w:val="24"/>
          <w:szCs w:val="24"/>
        </w:rPr>
        <w:t>,</w:t>
      </w:r>
    </w:p>
    <w:p w14:paraId="1B59974D" w14:textId="77777777" w:rsidR="00861765" w:rsidRPr="00FF5309" w:rsidRDefault="00861765" w:rsidP="008617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70E3585" w14:textId="77777777" w:rsidR="00861765" w:rsidRPr="0039142A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57281345" w14:textId="14ACC276" w:rsidR="00861765" w:rsidRDefault="00861765" w:rsidP="0086176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6C56CE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470F48">
        <w:rPr>
          <w:rFonts w:ascii="Arial" w:hAnsi="Arial" w:cs="Arial"/>
        </w:rPr>
        <w:t>Tvorovice</w:t>
      </w:r>
      <w:r>
        <w:rPr>
          <w:rFonts w:ascii="Arial" w:hAnsi="Arial" w:cs="Arial"/>
        </w:rPr>
        <w:t xml:space="preserve"> se na svém zasedání dne </w:t>
      </w:r>
      <w:r w:rsidR="00DB47C1">
        <w:rPr>
          <w:rFonts w:ascii="Arial" w:hAnsi="Arial" w:cs="Arial"/>
        </w:rPr>
        <w:t>31</w:t>
      </w:r>
      <w:r w:rsidR="000F12FA">
        <w:rPr>
          <w:rFonts w:ascii="Arial" w:hAnsi="Arial" w:cs="Arial"/>
        </w:rPr>
        <w:t xml:space="preserve">. </w:t>
      </w:r>
      <w:r w:rsidR="006C56CE">
        <w:rPr>
          <w:rFonts w:ascii="Arial" w:hAnsi="Arial" w:cs="Arial"/>
        </w:rPr>
        <w:t>3</w:t>
      </w:r>
      <w:r w:rsidR="000F12FA">
        <w:rPr>
          <w:rFonts w:ascii="Arial" w:hAnsi="Arial" w:cs="Arial"/>
        </w:rPr>
        <w:t>. 2026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</w:t>
      </w:r>
      <w:r w:rsidR="00372DCF">
        <w:rPr>
          <w:rFonts w:ascii="Arial" w:hAnsi="Arial" w:cs="Arial"/>
        </w:rPr>
        <w:t xml:space="preserve"> </w:t>
      </w:r>
      <w:r w:rsidR="00372DCF" w:rsidRPr="00372DCF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377823BF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17001C86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52F4C0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282655B" w14:textId="71EEA297" w:rsidR="00470F48" w:rsidRPr="002A0D89" w:rsidRDefault="00861765" w:rsidP="00372DCF">
      <w:pPr>
        <w:spacing w:line="276" w:lineRule="auto"/>
        <w:rPr>
          <w:rFonts w:ascii="Arial" w:hAnsi="Arial" w:cs="Arial"/>
          <w:color w:val="000000" w:themeColor="text1"/>
        </w:rPr>
      </w:pPr>
      <w:r w:rsidRPr="002A0D89">
        <w:rPr>
          <w:rFonts w:ascii="Arial" w:hAnsi="Arial" w:cs="Arial"/>
          <w:color w:val="000000" w:themeColor="text1"/>
        </w:rPr>
        <w:t xml:space="preserve">Na základě uzavřené dohody </w:t>
      </w:r>
      <w:r w:rsidR="006C56CE" w:rsidRPr="002A0D89">
        <w:rPr>
          <w:rFonts w:ascii="Arial" w:hAnsi="Arial" w:cs="Arial"/>
          <w:color w:val="000000" w:themeColor="text1"/>
        </w:rPr>
        <w:t>obc</w:t>
      </w:r>
      <w:r w:rsidR="00470F48">
        <w:rPr>
          <w:rFonts w:ascii="Arial" w:hAnsi="Arial" w:cs="Arial"/>
          <w:color w:val="000000" w:themeColor="text1"/>
        </w:rPr>
        <w:t xml:space="preserve">e Tvorovice </w:t>
      </w:r>
      <w:r w:rsidR="000F12FA" w:rsidRPr="002A0D89">
        <w:rPr>
          <w:rFonts w:ascii="Arial" w:hAnsi="Arial" w:cs="Arial"/>
          <w:color w:val="000000" w:themeColor="text1"/>
        </w:rPr>
        <w:t xml:space="preserve">a </w:t>
      </w:r>
      <w:r w:rsidR="00470F48">
        <w:rPr>
          <w:rFonts w:ascii="Arial" w:hAnsi="Arial" w:cs="Arial"/>
          <w:color w:val="000000" w:themeColor="text1"/>
        </w:rPr>
        <w:t>města Němčice nad Hanou</w:t>
      </w:r>
      <w:r w:rsidR="000F12FA" w:rsidRPr="002A0D89">
        <w:rPr>
          <w:rFonts w:ascii="Arial" w:hAnsi="Arial" w:cs="Arial"/>
          <w:color w:val="000000" w:themeColor="text1"/>
        </w:rPr>
        <w:t xml:space="preserve"> </w:t>
      </w:r>
      <w:r w:rsidRPr="002A0D89">
        <w:rPr>
          <w:rFonts w:ascii="Arial" w:hAnsi="Arial" w:cs="Arial"/>
          <w:color w:val="000000" w:themeColor="text1"/>
        </w:rPr>
        <w:t xml:space="preserve">o vytvoření společného školského obvodu mateřské školy je území </w:t>
      </w:r>
      <w:r w:rsidR="006C56CE" w:rsidRPr="002A0D89">
        <w:rPr>
          <w:rFonts w:ascii="Arial" w:hAnsi="Arial" w:cs="Arial"/>
          <w:color w:val="000000" w:themeColor="text1"/>
        </w:rPr>
        <w:t xml:space="preserve">obce </w:t>
      </w:r>
      <w:r w:rsidR="00470F48">
        <w:rPr>
          <w:rFonts w:ascii="Arial" w:hAnsi="Arial" w:cs="Arial"/>
          <w:color w:val="000000" w:themeColor="text1"/>
        </w:rPr>
        <w:t>Tvorovice</w:t>
      </w:r>
      <w:r w:rsidRPr="002A0D89">
        <w:rPr>
          <w:rFonts w:ascii="Arial" w:hAnsi="Arial" w:cs="Arial"/>
          <w:color w:val="000000" w:themeColor="text1"/>
        </w:rPr>
        <w:t xml:space="preserve"> částí školského obvodu Mateřské školy </w:t>
      </w:r>
      <w:r w:rsidR="00470F48">
        <w:rPr>
          <w:rFonts w:ascii="Arial" w:hAnsi="Arial" w:cs="Arial"/>
          <w:color w:val="000000" w:themeColor="text1"/>
        </w:rPr>
        <w:t>Němčice nad Hanou</w:t>
      </w:r>
      <w:r w:rsidRPr="002A0D89">
        <w:rPr>
          <w:rFonts w:ascii="Arial" w:hAnsi="Arial" w:cs="Arial"/>
          <w:color w:val="000000" w:themeColor="text1"/>
        </w:rPr>
        <w:t xml:space="preserve">, </w:t>
      </w:r>
      <w:r w:rsidR="006C56CE" w:rsidRPr="002A0D89">
        <w:rPr>
          <w:rFonts w:ascii="Arial" w:hAnsi="Arial" w:cs="Arial"/>
          <w:color w:val="000000" w:themeColor="text1"/>
        </w:rPr>
        <w:t xml:space="preserve">okres Prostějov, </w:t>
      </w:r>
      <w:r w:rsidRPr="002A0D89">
        <w:rPr>
          <w:rFonts w:ascii="Arial" w:hAnsi="Arial" w:cs="Arial"/>
          <w:color w:val="000000" w:themeColor="text1"/>
        </w:rPr>
        <w:t>příspěvkov</w:t>
      </w:r>
      <w:r w:rsidR="006C56CE" w:rsidRPr="002A0D89">
        <w:rPr>
          <w:rFonts w:ascii="Arial" w:hAnsi="Arial" w:cs="Arial"/>
          <w:color w:val="000000" w:themeColor="text1"/>
        </w:rPr>
        <w:t>é</w:t>
      </w:r>
      <w:r w:rsidRPr="002A0D89">
        <w:rPr>
          <w:rFonts w:ascii="Arial" w:hAnsi="Arial" w:cs="Arial"/>
          <w:color w:val="000000" w:themeColor="text1"/>
        </w:rPr>
        <w:t xml:space="preserve"> organizace, </w:t>
      </w:r>
      <w:r w:rsidR="00470F48" w:rsidRPr="00470F48">
        <w:rPr>
          <w:rFonts w:ascii="Arial" w:hAnsi="Arial" w:cs="Arial"/>
          <w:color w:val="000000" w:themeColor="text1"/>
        </w:rPr>
        <w:t xml:space="preserve">Trávnická 201, 798 27 Němčice nad Hanou </w:t>
      </w:r>
      <w:r w:rsidRPr="002A0D89">
        <w:rPr>
          <w:rFonts w:ascii="Arial" w:hAnsi="Arial" w:cs="Arial"/>
          <w:color w:val="000000" w:themeColor="text1"/>
        </w:rPr>
        <w:t xml:space="preserve">zřízené </w:t>
      </w:r>
      <w:r w:rsidR="00470F48">
        <w:rPr>
          <w:rFonts w:ascii="Arial" w:hAnsi="Arial" w:cs="Arial"/>
          <w:color w:val="000000" w:themeColor="text1"/>
        </w:rPr>
        <w:t>městem</w:t>
      </w:r>
      <w:r w:rsidRPr="002A0D89">
        <w:rPr>
          <w:rFonts w:ascii="Arial" w:hAnsi="Arial" w:cs="Arial"/>
          <w:color w:val="000000" w:themeColor="text1"/>
        </w:rPr>
        <w:t xml:space="preserve"> </w:t>
      </w:r>
      <w:r w:rsidR="00470F48">
        <w:rPr>
          <w:rFonts w:ascii="Arial" w:hAnsi="Arial" w:cs="Arial"/>
          <w:color w:val="000000" w:themeColor="text1"/>
        </w:rPr>
        <w:t>Němčice nad Hanou</w:t>
      </w:r>
      <w:r w:rsidR="006C56CE" w:rsidRPr="002A0D89">
        <w:rPr>
          <w:rFonts w:ascii="Arial" w:hAnsi="Arial" w:cs="Arial"/>
          <w:color w:val="000000" w:themeColor="text1"/>
        </w:rPr>
        <w:t>.</w:t>
      </w:r>
    </w:p>
    <w:p w14:paraId="67207F69" w14:textId="197F7F17" w:rsidR="006C56CE" w:rsidRPr="00900ACE" w:rsidRDefault="006C56CE" w:rsidP="00372DCF">
      <w:pPr>
        <w:spacing w:line="276" w:lineRule="auto"/>
        <w:rPr>
          <w:rFonts w:ascii="Arial" w:hAnsi="Arial" w:cs="Arial"/>
        </w:rPr>
      </w:pPr>
    </w:p>
    <w:p w14:paraId="1FD17678" w14:textId="0AF04526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41BAAE43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F868DC" w14:textId="0E039C5F" w:rsidR="00861765" w:rsidRPr="0062486B" w:rsidRDefault="00861765" w:rsidP="00372D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3DB8E38" w14:textId="419B9F14" w:rsidR="00861765" w:rsidRDefault="00861765" w:rsidP="00861765">
      <w:pPr>
        <w:spacing w:line="276" w:lineRule="auto"/>
        <w:rPr>
          <w:rFonts w:ascii="Arial" w:hAnsi="Arial" w:cs="Arial"/>
        </w:rPr>
      </w:pPr>
    </w:p>
    <w:p w14:paraId="0A328841" w14:textId="4FA1CBC0" w:rsidR="00E100A2" w:rsidRDefault="00E100A2" w:rsidP="00861765">
      <w:pPr>
        <w:spacing w:line="276" w:lineRule="auto"/>
        <w:rPr>
          <w:rFonts w:ascii="Arial" w:hAnsi="Arial" w:cs="Arial"/>
        </w:rPr>
      </w:pPr>
    </w:p>
    <w:p w14:paraId="0D12700D" w14:textId="77777777" w:rsidR="00E100A2" w:rsidRPr="0062486B" w:rsidRDefault="00E100A2" w:rsidP="00861765">
      <w:pPr>
        <w:spacing w:line="276" w:lineRule="auto"/>
        <w:rPr>
          <w:rFonts w:ascii="Arial" w:hAnsi="Arial" w:cs="Arial"/>
        </w:rPr>
      </w:pPr>
    </w:p>
    <w:p w14:paraId="452B5D45" w14:textId="0D6D9068" w:rsidR="000F12FA" w:rsidRPr="00F64363" w:rsidRDefault="00955AB7" w:rsidP="000F12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F12FA" w:rsidRPr="00F64363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</w:t>
      </w:r>
      <w:r w:rsidR="000F12FA" w:rsidRPr="00F64363">
        <w:rPr>
          <w:rFonts w:ascii="Arial" w:hAnsi="Arial" w:cs="Arial"/>
        </w:rPr>
        <w:t>.</w:t>
      </w:r>
      <w:r w:rsidR="000F12FA" w:rsidRPr="00F64363">
        <w:rPr>
          <w:rFonts w:ascii="Arial" w:hAnsi="Arial" w:cs="Arial"/>
        </w:rPr>
        <w:tab/>
      </w:r>
      <w:r w:rsidR="000F12FA" w:rsidRPr="00F64363">
        <w:rPr>
          <w:rFonts w:ascii="Arial" w:hAnsi="Arial" w:cs="Arial"/>
        </w:rPr>
        <w:tab/>
      </w:r>
      <w:r w:rsidR="000F12FA" w:rsidRPr="00F64363">
        <w:rPr>
          <w:rFonts w:ascii="Arial" w:hAnsi="Arial" w:cs="Arial"/>
        </w:rPr>
        <w:tab/>
      </w:r>
      <w:r w:rsidR="000F12FA" w:rsidRPr="00F64363">
        <w:rPr>
          <w:rFonts w:ascii="Arial" w:hAnsi="Arial" w:cs="Arial"/>
        </w:rPr>
        <w:tab/>
      </w:r>
      <w:r w:rsidR="000F12FA" w:rsidRPr="00F64363">
        <w:rPr>
          <w:rFonts w:ascii="Arial" w:hAnsi="Arial" w:cs="Arial"/>
        </w:rPr>
        <w:tab/>
      </w:r>
      <w:r w:rsidR="000F12FA">
        <w:rPr>
          <w:rFonts w:ascii="Arial" w:hAnsi="Arial" w:cs="Arial"/>
        </w:rPr>
        <w:t xml:space="preserve">        </w:t>
      </w:r>
      <w:r w:rsidR="000F12FA" w:rsidRPr="00F64363">
        <w:rPr>
          <w:rFonts w:ascii="Arial" w:hAnsi="Arial" w:cs="Arial"/>
        </w:rPr>
        <w:t>...................................</w:t>
      </w:r>
    </w:p>
    <w:p w14:paraId="5590080E" w14:textId="3F49AD30" w:rsidR="00955AB7" w:rsidRDefault="00955AB7" w:rsidP="00955A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70F48">
        <w:rPr>
          <w:rFonts w:ascii="Arial" w:hAnsi="Arial" w:cs="Arial"/>
        </w:rPr>
        <w:t xml:space="preserve">Bc. Jiří Petrovský </w:t>
      </w:r>
      <w:r>
        <w:rPr>
          <w:rFonts w:ascii="Arial" w:hAnsi="Arial" w:cs="Arial"/>
        </w:rPr>
        <w:t>v. 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470F48">
        <w:rPr>
          <w:rFonts w:ascii="Arial" w:hAnsi="Arial" w:cs="Arial"/>
        </w:rPr>
        <w:t xml:space="preserve">Magda Jurdová </w:t>
      </w:r>
      <w:r>
        <w:rPr>
          <w:rFonts w:ascii="Arial" w:hAnsi="Arial" w:cs="Arial"/>
        </w:rPr>
        <w:t>v. r.</w:t>
      </w:r>
    </w:p>
    <w:p w14:paraId="2BA60B4A" w14:textId="0885E840" w:rsidR="000F12FA" w:rsidRPr="00F64363" w:rsidRDefault="000F12FA" w:rsidP="000F12FA">
      <w:pPr>
        <w:rPr>
          <w:rFonts w:ascii="Arial" w:hAnsi="Arial" w:cs="Arial"/>
        </w:rPr>
      </w:pPr>
      <w:r w:rsidRPr="00F64363">
        <w:rPr>
          <w:rFonts w:ascii="Arial" w:hAnsi="Arial" w:cs="Arial"/>
        </w:rPr>
        <w:tab/>
      </w:r>
      <w:r w:rsidR="00955AB7" w:rsidRPr="00F64363">
        <w:rPr>
          <w:rFonts w:ascii="Arial" w:hAnsi="Arial" w:cs="Arial"/>
        </w:rPr>
        <w:t>starost</w:t>
      </w:r>
      <w:r w:rsidR="00955AB7">
        <w:rPr>
          <w:rFonts w:ascii="Arial" w:hAnsi="Arial" w:cs="Arial"/>
        </w:rPr>
        <w:t>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955AB7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 xml:space="preserve"> </w:t>
      </w:r>
      <w:r w:rsidR="00470F48">
        <w:rPr>
          <w:rFonts w:ascii="Arial" w:hAnsi="Arial" w:cs="Arial"/>
        </w:rPr>
        <w:t xml:space="preserve">    </w:t>
      </w:r>
      <w:r w:rsidR="00955AB7">
        <w:rPr>
          <w:rFonts w:ascii="Arial" w:hAnsi="Arial" w:cs="Arial"/>
        </w:rPr>
        <w:t xml:space="preserve">  </w:t>
      </w:r>
      <w:r w:rsidR="00470F48">
        <w:rPr>
          <w:rFonts w:ascii="Arial" w:hAnsi="Arial" w:cs="Arial"/>
        </w:rPr>
        <w:t xml:space="preserve">  </w:t>
      </w:r>
      <w:r w:rsidR="00955AB7">
        <w:rPr>
          <w:rFonts w:ascii="Arial" w:hAnsi="Arial" w:cs="Arial"/>
        </w:rPr>
        <w:t xml:space="preserve">  </w:t>
      </w:r>
      <w:r w:rsidR="00955AB7">
        <w:rPr>
          <w:rFonts w:ascii="Arial" w:hAnsi="Arial" w:cs="Arial"/>
        </w:rPr>
        <w:t xml:space="preserve"> </w:t>
      </w:r>
      <w:r w:rsidR="00955AB7">
        <w:rPr>
          <w:rFonts w:ascii="Arial" w:hAnsi="Arial" w:cs="Arial"/>
        </w:rPr>
        <w:t xml:space="preserve"> m</w:t>
      </w:r>
      <w:r w:rsidR="00955AB7" w:rsidRPr="00F64363">
        <w:rPr>
          <w:rFonts w:ascii="Arial" w:hAnsi="Arial" w:cs="Arial"/>
        </w:rPr>
        <w:t>ístostarost</w:t>
      </w:r>
      <w:r w:rsidR="00955AB7">
        <w:rPr>
          <w:rFonts w:ascii="Arial" w:hAnsi="Arial" w:cs="Arial"/>
        </w:rPr>
        <w:t>ka</w:t>
      </w:r>
    </w:p>
    <w:p w14:paraId="0AA390B7" w14:textId="1C0EE8F3" w:rsidR="00955AB7" w:rsidRDefault="00955AB7" w:rsidP="000F12FA">
      <w:pPr>
        <w:spacing w:line="276" w:lineRule="auto"/>
        <w:rPr>
          <w:rFonts w:ascii="Arial" w:hAnsi="Arial" w:cs="Arial"/>
        </w:rPr>
      </w:pPr>
    </w:p>
    <w:sectPr w:rsidR="00955A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C662" w14:textId="77777777" w:rsidR="00D94A4F" w:rsidRDefault="00D94A4F">
      <w:pPr>
        <w:spacing w:after="0"/>
      </w:pPr>
      <w:r>
        <w:separator/>
      </w:r>
    </w:p>
  </w:endnote>
  <w:endnote w:type="continuationSeparator" w:id="0">
    <w:p w14:paraId="21C8E92D" w14:textId="77777777" w:rsidR="00D94A4F" w:rsidRDefault="00D94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D123" w14:textId="4C359B0F" w:rsidR="0011740B" w:rsidRPr="00456B24" w:rsidRDefault="0011740B">
    <w:pPr>
      <w:pStyle w:val="Zpat"/>
      <w:jc w:val="center"/>
      <w:rPr>
        <w:rFonts w:ascii="Arial" w:hAnsi="Arial" w:cs="Arial"/>
      </w:rPr>
    </w:pPr>
  </w:p>
  <w:p w14:paraId="29C01A89" w14:textId="77777777" w:rsidR="0011740B" w:rsidRDefault="00117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7685" w14:textId="77777777" w:rsidR="00D94A4F" w:rsidRDefault="00D94A4F">
      <w:pPr>
        <w:spacing w:after="0"/>
      </w:pPr>
      <w:r>
        <w:separator/>
      </w:r>
    </w:p>
  </w:footnote>
  <w:footnote w:type="continuationSeparator" w:id="0">
    <w:p w14:paraId="56FB249E" w14:textId="77777777" w:rsidR="00D94A4F" w:rsidRDefault="00D94A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64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6D"/>
    <w:rsid w:val="00030F78"/>
    <w:rsid w:val="00035412"/>
    <w:rsid w:val="000D56C0"/>
    <w:rsid w:val="000F12FA"/>
    <w:rsid w:val="0011740B"/>
    <w:rsid w:val="00136628"/>
    <w:rsid w:val="001854B7"/>
    <w:rsid w:val="002377CB"/>
    <w:rsid w:val="00250FB0"/>
    <w:rsid w:val="00253A40"/>
    <w:rsid w:val="002A0D89"/>
    <w:rsid w:val="0035426D"/>
    <w:rsid w:val="00372DCF"/>
    <w:rsid w:val="00470F48"/>
    <w:rsid w:val="00561D89"/>
    <w:rsid w:val="0057372C"/>
    <w:rsid w:val="0062708A"/>
    <w:rsid w:val="00667F34"/>
    <w:rsid w:val="00696CBC"/>
    <w:rsid w:val="006C56CE"/>
    <w:rsid w:val="007A192F"/>
    <w:rsid w:val="007D1A8C"/>
    <w:rsid w:val="007D3385"/>
    <w:rsid w:val="00840D45"/>
    <w:rsid w:val="008462C2"/>
    <w:rsid w:val="00861765"/>
    <w:rsid w:val="00862D97"/>
    <w:rsid w:val="00867990"/>
    <w:rsid w:val="008865D3"/>
    <w:rsid w:val="00955AB7"/>
    <w:rsid w:val="00AA2DC1"/>
    <w:rsid w:val="00C11A6F"/>
    <w:rsid w:val="00C21597"/>
    <w:rsid w:val="00C71F92"/>
    <w:rsid w:val="00CA77BF"/>
    <w:rsid w:val="00CB76D2"/>
    <w:rsid w:val="00CE363F"/>
    <w:rsid w:val="00D54236"/>
    <w:rsid w:val="00D94A4F"/>
    <w:rsid w:val="00DB47C1"/>
    <w:rsid w:val="00E100A2"/>
    <w:rsid w:val="00E55D41"/>
    <w:rsid w:val="00E61FD6"/>
    <w:rsid w:val="00EF2F16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264"/>
  <w15:chartTrackingRefBased/>
  <w15:docId w15:val="{6D2D0C54-ED18-4C29-A4FD-65DD053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7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2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2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2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2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2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617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17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799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7990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3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38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Starosta</cp:lastModifiedBy>
  <cp:revision>3</cp:revision>
  <cp:lastPrinted>2026-02-10T12:58:00Z</cp:lastPrinted>
  <dcterms:created xsi:type="dcterms:W3CDTF">2026-03-16T11:18:00Z</dcterms:created>
  <dcterms:modified xsi:type="dcterms:W3CDTF">2026-04-07T09:09:00Z</dcterms:modified>
</cp:coreProperties>
</file>