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468C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632411F" w14:textId="77777777" w:rsidR="005545D7" w:rsidRDefault="00000000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39111B">
        <w:rPr>
          <w:rFonts w:ascii="Arial" w:hAnsi="Arial" w:cs="Arial"/>
          <w:b/>
          <w:color w:val="000000"/>
          <w:sz w:val="28"/>
          <w:szCs w:val="28"/>
        </w:rPr>
        <w:t>Bohuslavice</w:t>
      </w:r>
    </w:p>
    <w:p w14:paraId="30F9416B" w14:textId="77777777" w:rsidR="005545D7" w:rsidRDefault="00000000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39111B">
        <w:rPr>
          <w:rFonts w:ascii="Arial" w:hAnsi="Arial" w:cs="Arial"/>
          <w:b/>
          <w:color w:val="000000"/>
          <w:sz w:val="22"/>
          <w:szCs w:val="22"/>
        </w:rPr>
        <w:t xml:space="preserve">Bohuslavice </w:t>
      </w:r>
    </w:p>
    <w:p w14:paraId="654F62B6" w14:textId="77777777" w:rsidR="005545D7" w:rsidRDefault="00000000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39111B">
        <w:rPr>
          <w:rFonts w:ascii="Arial" w:hAnsi="Arial" w:cs="Arial"/>
          <w:b/>
          <w:sz w:val="22"/>
          <w:szCs w:val="22"/>
        </w:rPr>
        <w:t>Bohuslavice</w:t>
      </w:r>
    </w:p>
    <w:p w14:paraId="318ACCD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E11D16" w14:textId="77777777" w:rsidR="005545D7" w:rsidRDefault="00000000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B25ABAF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F38387C" w14:textId="1BABFEB9" w:rsidR="005545D7" w:rsidRDefault="00000000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9111B">
        <w:rPr>
          <w:rFonts w:ascii="Arial" w:hAnsi="Arial" w:cs="Arial"/>
          <w:sz w:val="22"/>
          <w:szCs w:val="22"/>
        </w:rPr>
        <w:t>Bohuslavice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79766B">
        <w:rPr>
          <w:rFonts w:ascii="Arial" w:hAnsi="Arial" w:cs="Arial"/>
          <w:sz w:val="22"/>
          <w:szCs w:val="22"/>
        </w:rPr>
        <w:t>14</w:t>
      </w:r>
      <w:r w:rsidR="00672558">
        <w:rPr>
          <w:rFonts w:ascii="Arial" w:hAnsi="Arial" w:cs="Arial"/>
          <w:sz w:val="22"/>
          <w:szCs w:val="22"/>
        </w:rPr>
        <w:t>.</w:t>
      </w:r>
      <w:r w:rsidR="0079766B">
        <w:rPr>
          <w:rFonts w:ascii="Arial" w:hAnsi="Arial" w:cs="Arial"/>
          <w:sz w:val="22"/>
          <w:szCs w:val="22"/>
        </w:rPr>
        <w:t>12</w:t>
      </w:r>
      <w:r w:rsidR="00672558">
        <w:rPr>
          <w:rFonts w:ascii="Arial" w:hAnsi="Arial" w:cs="Arial"/>
          <w:sz w:val="22"/>
          <w:szCs w:val="22"/>
        </w:rPr>
        <w:t>.202</w:t>
      </w:r>
      <w:r w:rsidR="0079766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usneslo vydat </w:t>
      </w:r>
      <w:r w:rsidR="00BB0024">
        <w:rPr>
          <w:rFonts w:ascii="Arial" w:hAnsi="Arial" w:cs="Arial"/>
          <w:sz w:val="22"/>
          <w:szCs w:val="22"/>
        </w:rPr>
        <w:t xml:space="preserve">usnesením č.8/1 l) </w:t>
      </w:r>
      <w:r>
        <w:rPr>
          <w:rFonts w:ascii="Arial" w:hAnsi="Arial" w:cs="Arial"/>
          <w:sz w:val="22"/>
          <w:szCs w:val="22"/>
        </w:rPr>
        <w:t xml:space="preserve">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7F291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9B02C1">
        <w:rPr>
          <w:rFonts w:ascii="Arial" w:hAnsi="Arial" w:cs="Arial"/>
          <w:sz w:val="22"/>
          <w:szCs w:val="22"/>
        </w:rPr>
        <w:t xml:space="preserve"> ve znění pozdějších předpisů,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ADBB3B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989E53E" w14:textId="77777777" w:rsidR="005545D7" w:rsidRDefault="00000000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A2C6818" w14:textId="77777777" w:rsidR="005545D7" w:rsidRDefault="00000000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4A2423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FD2846D" w14:textId="77777777" w:rsidR="00887BCF" w:rsidRPr="006D0E8E" w:rsidRDefault="00000000" w:rsidP="005545D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6D0E8E">
        <w:rPr>
          <w:rFonts w:ascii="Arial" w:hAnsi="Arial" w:cs="Arial"/>
          <w:color w:val="000000"/>
          <w:sz w:val="22"/>
          <w:szCs w:val="22"/>
        </w:rPr>
        <w:t>kratší</w:t>
      </w:r>
      <w:r w:rsidR="001E0533" w:rsidRPr="006D0E8E">
        <w:rPr>
          <w:rFonts w:ascii="Arial" w:hAnsi="Arial" w:cs="Arial"/>
          <w:color w:val="000000"/>
          <w:sz w:val="22"/>
          <w:szCs w:val="22"/>
        </w:rPr>
        <w:t>.</w:t>
      </w:r>
    </w:p>
    <w:p w14:paraId="7A2F4AFF" w14:textId="77777777" w:rsidR="005545D7" w:rsidRDefault="00000000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35D0D27" w14:textId="77777777" w:rsidR="005545D7" w:rsidRDefault="00000000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3CE560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DC7219C" w14:textId="77777777" w:rsidR="005545D7" w:rsidRDefault="00000000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B613A10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BFD29DC" w14:textId="77777777" w:rsidR="005545D7" w:rsidRDefault="00000000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A3BEA03" w14:textId="1C387025" w:rsidR="005545D7" w:rsidRDefault="00000000" w:rsidP="00E65AC0">
      <w:pPr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E65AC0">
        <w:rPr>
          <w:rFonts w:ascii="Arial" w:hAnsi="Arial" w:cs="Arial"/>
          <w:b/>
          <w:sz w:val="22"/>
          <w:szCs w:val="22"/>
        </w:rPr>
        <w:t>kr</w:t>
      </w:r>
      <w:r w:rsidRPr="001E0533">
        <w:rPr>
          <w:rFonts w:ascii="Arial" w:hAnsi="Arial" w:cs="Arial"/>
          <w:b/>
          <w:sz w:val="22"/>
          <w:szCs w:val="22"/>
        </w:rPr>
        <w:t>atší</w:t>
      </w:r>
    </w:p>
    <w:p w14:paraId="278D5021" w14:textId="77777777" w:rsidR="001E0533" w:rsidRDefault="001E053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C88B991" w14:textId="0E35147A" w:rsidR="00E432DB" w:rsidRDefault="00000000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1E0533">
        <w:rPr>
          <w:rFonts w:ascii="Arial" w:hAnsi="Arial" w:cs="Arial"/>
          <w:sz w:val="22"/>
          <w:szCs w:val="22"/>
        </w:rPr>
        <w:t>02</w:t>
      </w:r>
      <w:r w:rsidR="007F2916">
        <w:rPr>
          <w:rFonts w:ascii="Arial" w:hAnsi="Arial" w:cs="Arial"/>
          <w:sz w:val="22"/>
          <w:szCs w:val="22"/>
        </w:rPr>
        <w:t>:</w:t>
      </w:r>
      <w:r w:rsidR="001E0533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do </w:t>
      </w:r>
      <w:r w:rsidR="001E0533">
        <w:rPr>
          <w:rFonts w:ascii="Arial" w:hAnsi="Arial" w:cs="Arial"/>
          <w:sz w:val="22"/>
          <w:szCs w:val="22"/>
        </w:rPr>
        <w:t>06</w:t>
      </w:r>
      <w:r w:rsidR="007F2916">
        <w:rPr>
          <w:rFonts w:ascii="Arial" w:hAnsi="Arial" w:cs="Arial"/>
          <w:sz w:val="22"/>
          <w:szCs w:val="22"/>
        </w:rPr>
        <w:t>:</w:t>
      </w:r>
      <w:r w:rsidR="001E0533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443D6C7" w14:textId="0FF2E74B" w:rsidR="00E432DB" w:rsidRDefault="00000000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="00FF21FC">
        <w:rPr>
          <w:rFonts w:ascii="Arial" w:hAnsi="Arial" w:cs="Arial"/>
          <w:sz w:val="22"/>
          <w:szCs w:val="22"/>
        </w:rPr>
        <w:t>Hasičské noční soutěže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z</w:t>
      </w:r>
      <w:r w:rsidR="00FF21FC">
        <w:rPr>
          <w:rFonts w:ascii="Arial" w:hAnsi="Arial" w:cs="Arial"/>
          <w:sz w:val="22"/>
          <w:szCs w:val="22"/>
        </w:rPr>
        <w:t xml:space="preserve"> pátku na sobotu </w:t>
      </w:r>
      <w:r>
        <w:rPr>
          <w:rFonts w:ascii="Arial" w:hAnsi="Arial" w:cs="Arial"/>
          <w:sz w:val="22"/>
          <w:szCs w:val="22"/>
        </w:rPr>
        <w:t xml:space="preserve">v měsíci </w:t>
      </w:r>
      <w:r w:rsidR="00FF21FC">
        <w:rPr>
          <w:rFonts w:ascii="Arial" w:hAnsi="Arial" w:cs="Arial"/>
          <w:sz w:val="22"/>
          <w:szCs w:val="22"/>
        </w:rPr>
        <w:t>červnu</w:t>
      </w:r>
      <w:r w:rsidR="00B65F4F">
        <w:rPr>
          <w:rFonts w:ascii="Arial" w:hAnsi="Arial" w:cs="Arial"/>
          <w:sz w:val="22"/>
          <w:szCs w:val="22"/>
        </w:rPr>
        <w:t>,</w:t>
      </w:r>
    </w:p>
    <w:p w14:paraId="499367BC" w14:textId="2F9465B9" w:rsidR="00E432DB" w:rsidRDefault="00000000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 xml:space="preserve">konání tradiční </w:t>
      </w:r>
      <w:r w:rsidR="00FF21FC">
        <w:rPr>
          <w:rFonts w:ascii="Arial" w:hAnsi="Arial" w:cs="Arial"/>
          <w:sz w:val="22"/>
          <w:szCs w:val="22"/>
        </w:rPr>
        <w:t>Myslivecké slavnosti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 xml:space="preserve">konané </w:t>
      </w:r>
      <w:r w:rsidR="003A222B">
        <w:rPr>
          <w:rFonts w:ascii="Arial" w:hAnsi="Arial" w:cs="Arial"/>
          <w:sz w:val="22"/>
          <w:szCs w:val="22"/>
        </w:rPr>
        <w:t>jednu noc z</w:t>
      </w:r>
      <w:r w:rsidR="00FF21FC">
        <w:rPr>
          <w:rFonts w:ascii="Arial" w:hAnsi="Arial" w:cs="Arial"/>
          <w:sz w:val="22"/>
          <w:szCs w:val="22"/>
        </w:rPr>
        <w:t xml:space="preserve"> neděle na pondělí v </w:t>
      </w:r>
      <w:r>
        <w:rPr>
          <w:rFonts w:ascii="Arial" w:hAnsi="Arial" w:cs="Arial"/>
          <w:sz w:val="22"/>
          <w:szCs w:val="22"/>
        </w:rPr>
        <w:t>měsíci červenci</w:t>
      </w:r>
      <w:r w:rsidR="007F2916">
        <w:rPr>
          <w:rFonts w:ascii="Arial" w:hAnsi="Arial" w:cs="Arial"/>
          <w:sz w:val="22"/>
          <w:szCs w:val="22"/>
        </w:rPr>
        <w:t>,</w:t>
      </w:r>
    </w:p>
    <w:p w14:paraId="36FF702A" w14:textId="0FF69AFC" w:rsidR="00E432DB" w:rsidRPr="00557C94" w:rsidRDefault="00000000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</w:t>
      </w:r>
      <w:r w:rsidR="007F2916">
        <w:rPr>
          <w:rFonts w:ascii="Arial" w:hAnsi="Arial" w:cs="Arial"/>
          <w:sz w:val="22"/>
          <w:szCs w:val="22"/>
        </w:rPr>
        <w:t>i</w:t>
      </w:r>
      <w:r w:rsidR="000A0CE6">
        <w:rPr>
          <w:rFonts w:ascii="Arial" w:hAnsi="Arial" w:cs="Arial"/>
          <w:sz w:val="22"/>
          <w:szCs w:val="22"/>
        </w:rPr>
        <w:t xml:space="preserve"> ze dn</w:t>
      </w:r>
      <w:r w:rsidR="007F291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konání tradiční</w:t>
      </w:r>
      <w:r w:rsidR="007F2916">
        <w:rPr>
          <w:rFonts w:ascii="Arial" w:hAnsi="Arial" w:cs="Arial"/>
          <w:sz w:val="22"/>
          <w:szCs w:val="22"/>
        </w:rPr>
        <w:t>ch</w:t>
      </w:r>
      <w:r w:rsidR="00FF21FC">
        <w:rPr>
          <w:rFonts w:ascii="Arial" w:hAnsi="Arial" w:cs="Arial"/>
          <w:sz w:val="22"/>
          <w:szCs w:val="22"/>
        </w:rPr>
        <w:t xml:space="preserve"> Anenských slavností </w:t>
      </w:r>
      <w:r w:rsidR="000A0CE6">
        <w:rPr>
          <w:rFonts w:ascii="Arial" w:hAnsi="Arial" w:cs="Arial"/>
          <w:sz w:val="22"/>
          <w:szCs w:val="22"/>
        </w:rPr>
        <w:t>na d</w:t>
      </w:r>
      <w:r w:rsidR="007F2916">
        <w:rPr>
          <w:rFonts w:ascii="Arial" w:hAnsi="Arial" w:cs="Arial"/>
          <w:sz w:val="22"/>
          <w:szCs w:val="22"/>
        </w:rPr>
        <w:t>en</w:t>
      </w:r>
      <w:r w:rsidR="000A0CE6">
        <w:rPr>
          <w:rFonts w:ascii="Arial" w:hAnsi="Arial" w:cs="Arial"/>
          <w:sz w:val="22"/>
          <w:szCs w:val="22"/>
        </w:rPr>
        <w:t xml:space="preserve"> následující</w:t>
      </w:r>
      <w:r w:rsidR="00FF21FC">
        <w:rPr>
          <w:rFonts w:ascii="Arial" w:hAnsi="Arial" w:cs="Arial"/>
          <w:sz w:val="22"/>
          <w:szCs w:val="22"/>
        </w:rPr>
        <w:t>,</w:t>
      </w:r>
      <w:r w:rsidR="000A0C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konan</w:t>
      </w:r>
      <w:r w:rsidR="00CD0803">
        <w:rPr>
          <w:rFonts w:ascii="Arial" w:hAnsi="Arial" w:cs="Arial"/>
          <w:sz w:val="22"/>
          <w:szCs w:val="22"/>
        </w:rPr>
        <w:t>ých</w:t>
      </w:r>
      <w:r w:rsidR="00A20437">
        <w:rPr>
          <w:rFonts w:ascii="Arial" w:hAnsi="Arial" w:cs="Arial"/>
          <w:sz w:val="22"/>
          <w:szCs w:val="22"/>
        </w:rPr>
        <w:t xml:space="preserve"> </w:t>
      </w:r>
      <w:r w:rsidR="007F2916">
        <w:rPr>
          <w:rFonts w:ascii="Arial" w:hAnsi="Arial" w:cs="Arial"/>
          <w:sz w:val="22"/>
          <w:szCs w:val="22"/>
        </w:rPr>
        <w:t>po dobu tří nocí</w:t>
      </w:r>
      <w:r>
        <w:rPr>
          <w:rFonts w:ascii="Arial" w:hAnsi="Arial" w:cs="Arial"/>
          <w:sz w:val="22"/>
          <w:szCs w:val="22"/>
        </w:rPr>
        <w:t>, a to z</w:t>
      </w:r>
      <w:r w:rsidR="00FF21FC">
        <w:rPr>
          <w:rFonts w:ascii="Arial" w:hAnsi="Arial" w:cs="Arial"/>
          <w:sz w:val="22"/>
          <w:szCs w:val="22"/>
        </w:rPr>
        <w:t xml:space="preserve"> pátku na </w:t>
      </w:r>
      <w:r>
        <w:rPr>
          <w:rFonts w:ascii="Arial" w:hAnsi="Arial" w:cs="Arial"/>
          <w:sz w:val="22"/>
          <w:szCs w:val="22"/>
        </w:rPr>
        <w:t>sobot</w:t>
      </w:r>
      <w:r w:rsidR="00FF21FC">
        <w:rPr>
          <w:rFonts w:ascii="Arial" w:hAnsi="Arial" w:cs="Arial"/>
          <w:sz w:val="22"/>
          <w:szCs w:val="22"/>
        </w:rPr>
        <w:t>u</w:t>
      </w:r>
      <w:r w:rsidR="00B122E8">
        <w:rPr>
          <w:rFonts w:ascii="Arial" w:hAnsi="Arial" w:cs="Arial"/>
          <w:sz w:val="22"/>
          <w:szCs w:val="22"/>
        </w:rPr>
        <w:t xml:space="preserve">, </w:t>
      </w:r>
      <w:r w:rsidR="00FF21FC">
        <w:rPr>
          <w:rFonts w:ascii="Arial" w:hAnsi="Arial" w:cs="Arial"/>
          <w:sz w:val="22"/>
          <w:szCs w:val="22"/>
        </w:rPr>
        <w:t xml:space="preserve">ze soboty </w:t>
      </w:r>
      <w:r>
        <w:rPr>
          <w:rFonts w:ascii="Arial" w:hAnsi="Arial" w:cs="Arial"/>
          <w:sz w:val="22"/>
          <w:szCs w:val="22"/>
        </w:rPr>
        <w:t>na neděli</w:t>
      </w:r>
      <w:r w:rsidR="00FF21FC">
        <w:rPr>
          <w:rFonts w:ascii="Arial" w:hAnsi="Arial" w:cs="Arial"/>
          <w:sz w:val="22"/>
          <w:szCs w:val="22"/>
        </w:rPr>
        <w:t xml:space="preserve"> a z neděle na pondělí,</w:t>
      </w:r>
      <w:r w:rsidR="007F2916">
        <w:rPr>
          <w:rFonts w:ascii="Arial" w:hAnsi="Arial" w:cs="Arial"/>
          <w:sz w:val="22"/>
          <w:szCs w:val="22"/>
        </w:rPr>
        <w:t xml:space="preserve"> </w:t>
      </w:r>
      <w:r w:rsidR="00B65F4F">
        <w:rPr>
          <w:rFonts w:ascii="Arial" w:hAnsi="Arial" w:cs="Arial"/>
          <w:sz w:val="22"/>
          <w:szCs w:val="22"/>
        </w:rPr>
        <w:t>na přelomu</w:t>
      </w:r>
      <w:r>
        <w:rPr>
          <w:rFonts w:ascii="Arial" w:hAnsi="Arial" w:cs="Arial"/>
          <w:sz w:val="22"/>
          <w:szCs w:val="22"/>
        </w:rPr>
        <w:t> měsíc</w:t>
      </w:r>
      <w:r w:rsidR="00B65F4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FF21FC">
        <w:rPr>
          <w:rFonts w:ascii="Arial" w:hAnsi="Arial" w:cs="Arial"/>
          <w:sz w:val="22"/>
          <w:szCs w:val="22"/>
        </w:rPr>
        <w:t>červenc</w:t>
      </w:r>
      <w:r w:rsidR="00B65F4F">
        <w:rPr>
          <w:rFonts w:ascii="Arial" w:hAnsi="Arial" w:cs="Arial"/>
          <w:sz w:val="22"/>
          <w:szCs w:val="22"/>
        </w:rPr>
        <w:t xml:space="preserve">e </w:t>
      </w:r>
      <w:r w:rsidR="00B65F4F" w:rsidRPr="00B65F4F">
        <w:rPr>
          <w:rFonts w:ascii="Arial" w:hAnsi="Arial" w:cs="Arial"/>
          <w:sz w:val="22"/>
          <w:szCs w:val="22"/>
        </w:rPr>
        <w:t>a</w:t>
      </w:r>
      <w:r w:rsidR="00FF21FC" w:rsidRPr="00B65F4F">
        <w:rPr>
          <w:rFonts w:ascii="Arial" w:hAnsi="Arial" w:cs="Arial"/>
          <w:sz w:val="22"/>
          <w:szCs w:val="22"/>
        </w:rPr>
        <w:t xml:space="preserve"> srpn</w:t>
      </w:r>
      <w:r w:rsidR="00B65F4F" w:rsidRPr="00B65F4F">
        <w:rPr>
          <w:rFonts w:ascii="Arial" w:hAnsi="Arial" w:cs="Arial"/>
          <w:sz w:val="22"/>
          <w:szCs w:val="22"/>
        </w:rPr>
        <w:t>a</w:t>
      </w:r>
      <w:r w:rsidR="00E068B1">
        <w:rPr>
          <w:rFonts w:ascii="Arial" w:hAnsi="Arial" w:cs="Arial"/>
          <w:sz w:val="22"/>
          <w:szCs w:val="22"/>
        </w:rPr>
        <w:t>,</w:t>
      </w:r>
    </w:p>
    <w:p w14:paraId="007EBF12" w14:textId="36BD5B4D" w:rsidR="00E432DB" w:rsidRDefault="00000000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</w:t>
      </w:r>
      <w:r w:rsidR="00CE319D">
        <w:rPr>
          <w:rFonts w:ascii="Arial" w:hAnsi="Arial" w:cs="Arial"/>
          <w:sz w:val="22"/>
          <w:szCs w:val="22"/>
        </w:rPr>
        <w:t>i</w:t>
      </w:r>
      <w:r w:rsidR="000A0CE6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konání tradiční </w:t>
      </w:r>
      <w:r w:rsidR="00CE319D">
        <w:rPr>
          <w:rFonts w:ascii="Arial" w:hAnsi="Arial" w:cs="Arial"/>
          <w:sz w:val="22"/>
          <w:szCs w:val="22"/>
        </w:rPr>
        <w:t>Zahrádkářské slavnosti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 xml:space="preserve">konané </w:t>
      </w:r>
      <w:r w:rsidR="007F2916">
        <w:rPr>
          <w:rFonts w:ascii="Arial" w:hAnsi="Arial" w:cs="Arial"/>
          <w:sz w:val="22"/>
          <w:szCs w:val="22"/>
        </w:rPr>
        <w:t>po dobu jedné</w:t>
      </w:r>
      <w:r w:rsidR="000A0CE6">
        <w:rPr>
          <w:rFonts w:ascii="Arial" w:hAnsi="Arial" w:cs="Arial"/>
          <w:sz w:val="22"/>
          <w:szCs w:val="22"/>
        </w:rPr>
        <w:t> noci z</w:t>
      </w:r>
      <w:r w:rsidR="00CE319D">
        <w:rPr>
          <w:rFonts w:ascii="Arial" w:hAnsi="Arial" w:cs="Arial"/>
          <w:sz w:val="22"/>
          <w:szCs w:val="22"/>
        </w:rPr>
        <w:t>e soboty</w:t>
      </w:r>
      <w:r w:rsidR="000A0C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="00CE319D">
        <w:rPr>
          <w:rFonts w:ascii="Arial" w:hAnsi="Arial" w:cs="Arial"/>
          <w:sz w:val="22"/>
          <w:szCs w:val="22"/>
        </w:rPr>
        <w:t>neděli v měsíci srpnu</w:t>
      </w:r>
      <w:r w:rsidR="007F2916">
        <w:rPr>
          <w:rFonts w:ascii="Arial" w:hAnsi="Arial" w:cs="Arial"/>
          <w:sz w:val="22"/>
          <w:szCs w:val="22"/>
        </w:rPr>
        <w:t>,</w:t>
      </w:r>
    </w:p>
    <w:p w14:paraId="1974D7C7" w14:textId="3B4541E0" w:rsidR="00E432DB" w:rsidRDefault="00000000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 w:rsidRPr="00E432D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</w:t>
      </w:r>
      <w:r w:rsidR="00E65AC0">
        <w:rPr>
          <w:rFonts w:ascii="Arial" w:hAnsi="Arial" w:cs="Arial"/>
          <w:sz w:val="22"/>
          <w:szCs w:val="22"/>
        </w:rPr>
        <w:t xml:space="preserve">tradiční akce </w:t>
      </w:r>
      <w:r w:rsidR="003A222B">
        <w:rPr>
          <w:rFonts w:ascii="Arial" w:hAnsi="Arial" w:cs="Arial"/>
          <w:sz w:val="22"/>
          <w:szCs w:val="22"/>
        </w:rPr>
        <w:t xml:space="preserve">Táborák </w:t>
      </w:r>
      <w:r w:rsidR="00E65AC0">
        <w:rPr>
          <w:rFonts w:ascii="Arial" w:hAnsi="Arial" w:cs="Arial"/>
          <w:sz w:val="22"/>
          <w:szCs w:val="22"/>
        </w:rPr>
        <w:t>k</w:t>
      </w:r>
      <w:r w:rsidR="003A222B">
        <w:rPr>
          <w:rFonts w:ascii="Arial" w:hAnsi="Arial" w:cs="Arial"/>
          <w:sz w:val="22"/>
          <w:szCs w:val="22"/>
        </w:rPr>
        <w:t xml:space="preserve"> ukončení prázdnin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</w:t>
      </w:r>
      <w:r w:rsidR="00E65AC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jednu noc z</w:t>
      </w:r>
      <w:r w:rsidR="003A222B">
        <w:rPr>
          <w:rFonts w:ascii="Arial" w:hAnsi="Arial" w:cs="Arial"/>
          <w:sz w:val="22"/>
          <w:szCs w:val="22"/>
        </w:rPr>
        <w:t> pátku na sobotu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3A222B">
        <w:rPr>
          <w:rFonts w:ascii="Arial" w:hAnsi="Arial" w:cs="Arial"/>
          <w:sz w:val="22"/>
          <w:szCs w:val="22"/>
        </w:rPr>
        <w:t>srpnu</w:t>
      </w:r>
      <w:r w:rsidR="007F2916">
        <w:rPr>
          <w:rFonts w:ascii="Arial" w:hAnsi="Arial" w:cs="Arial"/>
          <w:sz w:val="22"/>
          <w:szCs w:val="22"/>
        </w:rPr>
        <w:t>,</w:t>
      </w:r>
    </w:p>
    <w:p w14:paraId="3286B6A6" w14:textId="08DD6FE5" w:rsidR="003A222B" w:rsidRDefault="00000000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ze dne konání tradiční akce Strassenfest na den následující konan</w:t>
      </w:r>
      <w:r w:rsidR="00E65AC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jednu noc ze soboty na neděli v </w:t>
      </w:r>
      <w:r w:rsidRPr="00B65F4F">
        <w:rPr>
          <w:rFonts w:ascii="Arial" w:hAnsi="Arial" w:cs="Arial"/>
          <w:sz w:val="22"/>
          <w:szCs w:val="22"/>
        </w:rPr>
        <w:t>měsíci září</w:t>
      </w:r>
      <w:r w:rsidR="000E03E0">
        <w:rPr>
          <w:rFonts w:ascii="Arial" w:hAnsi="Arial" w:cs="Arial"/>
          <w:sz w:val="22"/>
          <w:szCs w:val="22"/>
        </w:rPr>
        <w:t xml:space="preserve">, </w:t>
      </w:r>
    </w:p>
    <w:p w14:paraId="6324BEF5" w14:textId="04C50376" w:rsidR="000E03E0" w:rsidRDefault="00000000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v noci ze dne konání tradičního </w:t>
      </w:r>
      <w:r w:rsidR="007D2B9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arnevalu na den následující konaného po dobu jedné noci </w:t>
      </w:r>
      <w:r w:rsidR="00CF75EF">
        <w:rPr>
          <w:rFonts w:ascii="Arial" w:hAnsi="Arial" w:cs="Arial"/>
          <w:sz w:val="22"/>
          <w:szCs w:val="22"/>
        </w:rPr>
        <w:t xml:space="preserve">  </w:t>
      </w:r>
      <w:r w:rsidR="0026553F">
        <w:rPr>
          <w:rFonts w:ascii="Arial" w:hAnsi="Arial" w:cs="Arial"/>
          <w:sz w:val="22"/>
          <w:szCs w:val="22"/>
        </w:rPr>
        <w:t>v měsíci červnu</w:t>
      </w:r>
      <w:r w:rsidR="00506086">
        <w:rPr>
          <w:rFonts w:ascii="Arial" w:hAnsi="Arial" w:cs="Arial"/>
          <w:sz w:val="22"/>
          <w:szCs w:val="22"/>
        </w:rPr>
        <w:t>,</w:t>
      </w:r>
    </w:p>
    <w:p w14:paraId="46F62384" w14:textId="5DB5B486" w:rsidR="0026553F" w:rsidRDefault="00000000" w:rsidP="0026553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</w:t>
      </w:r>
      <w:r w:rsidRPr="002655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ze dne konání tradičního </w:t>
      </w:r>
      <w:r w:rsidR="007D2B9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arnevalu na den následující konaného po dobu jedné noci </w:t>
      </w:r>
      <w:r w:rsidR="00CF75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měsíci červenci</w:t>
      </w:r>
      <w:r w:rsidR="00506086">
        <w:rPr>
          <w:rFonts w:ascii="Arial" w:hAnsi="Arial" w:cs="Arial"/>
          <w:sz w:val="22"/>
          <w:szCs w:val="22"/>
        </w:rPr>
        <w:t>,</w:t>
      </w:r>
    </w:p>
    <w:p w14:paraId="782F6674" w14:textId="58000253" w:rsidR="0026553F" w:rsidRDefault="00000000" w:rsidP="0026553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i) v noci ze dne konání tradičního </w:t>
      </w:r>
      <w:r w:rsidR="007D2B9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arnevalu na den následující konaného po dobu jedné noci</w:t>
      </w:r>
      <w:r w:rsidR="00CF75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měsíci srpnu,</w:t>
      </w:r>
    </w:p>
    <w:p w14:paraId="12EF4C02" w14:textId="4AA53D36" w:rsidR="00C3086D" w:rsidRDefault="00000000" w:rsidP="00C3086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 v noci z 31. prosince na 1. ledna z důvodu konání oslav příchodu nového roku.</w:t>
      </w:r>
    </w:p>
    <w:p w14:paraId="7C3F3CC5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10B40FD" w14:textId="693D17F0" w:rsidR="005545D7" w:rsidRDefault="00000000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E65AC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AA7A9C">
        <w:rPr>
          <w:rFonts w:ascii="Arial" w:hAnsi="Arial" w:cs="Arial"/>
          <w:sz w:val="22"/>
          <w:szCs w:val="22"/>
        </w:rPr>
        <w:t>písm.</w:t>
      </w:r>
      <w:r w:rsidR="007F2916">
        <w:rPr>
          <w:rFonts w:ascii="Arial" w:hAnsi="Arial" w:cs="Arial"/>
          <w:sz w:val="22"/>
          <w:szCs w:val="22"/>
        </w:rPr>
        <w:t xml:space="preserve"> </w:t>
      </w:r>
      <w:r w:rsidR="007D2B9A">
        <w:rPr>
          <w:rFonts w:ascii="Arial" w:hAnsi="Arial" w:cs="Arial"/>
          <w:sz w:val="22"/>
          <w:szCs w:val="22"/>
        </w:rPr>
        <w:t>a</w:t>
      </w:r>
      <w:r w:rsidR="00AA7A9C">
        <w:rPr>
          <w:rFonts w:ascii="Arial" w:hAnsi="Arial" w:cs="Arial"/>
          <w:sz w:val="22"/>
          <w:szCs w:val="22"/>
        </w:rPr>
        <w:t xml:space="preserve">) až </w:t>
      </w:r>
      <w:r w:rsidR="007D2B9A">
        <w:rPr>
          <w:rFonts w:ascii="Arial" w:hAnsi="Arial" w:cs="Arial"/>
          <w:sz w:val="22"/>
          <w:szCs w:val="22"/>
        </w:rPr>
        <w:t>i</w:t>
      </w:r>
      <w:r w:rsidR="00AA7A9C">
        <w:rPr>
          <w:rFonts w:ascii="Arial" w:hAnsi="Arial" w:cs="Arial"/>
          <w:sz w:val="22"/>
          <w:szCs w:val="22"/>
        </w:rPr>
        <w:t xml:space="preserve">)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 w:rsidR="00DF08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DF08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="00DF084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řed datem konání. </w:t>
      </w:r>
    </w:p>
    <w:p w14:paraId="47C8E148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07769EA" w14:textId="77777777" w:rsidR="00AA7A9C" w:rsidRPr="00DF0844" w:rsidRDefault="00000000" w:rsidP="003925FB">
      <w:pPr>
        <w:tabs>
          <w:tab w:val="left" w:pos="284"/>
        </w:tabs>
        <w:spacing w:after="1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F0844">
        <w:rPr>
          <w:rFonts w:ascii="Arial" w:hAnsi="Arial" w:cs="Arial"/>
          <w:b/>
          <w:bCs/>
          <w:iCs/>
          <w:sz w:val="22"/>
          <w:szCs w:val="22"/>
        </w:rPr>
        <w:t>Čl. 4.</w:t>
      </w:r>
    </w:p>
    <w:p w14:paraId="0026F8EC" w14:textId="77777777" w:rsidR="00AA7A9C" w:rsidRPr="00DF0844" w:rsidRDefault="00000000" w:rsidP="003925FB">
      <w:pPr>
        <w:tabs>
          <w:tab w:val="left" w:pos="284"/>
        </w:tabs>
        <w:spacing w:after="1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F0844">
        <w:rPr>
          <w:rFonts w:ascii="Arial" w:hAnsi="Arial" w:cs="Arial"/>
          <w:b/>
          <w:bCs/>
          <w:iCs/>
          <w:sz w:val="22"/>
          <w:szCs w:val="22"/>
        </w:rPr>
        <w:t>Zrušovací ustanovení</w:t>
      </w:r>
    </w:p>
    <w:p w14:paraId="72283113" w14:textId="153C8710" w:rsidR="00AA7A9C" w:rsidRPr="00DF0844" w:rsidRDefault="00000000" w:rsidP="00672558">
      <w:pPr>
        <w:tabs>
          <w:tab w:val="left" w:pos="284"/>
        </w:tabs>
        <w:spacing w:after="120"/>
        <w:jc w:val="center"/>
        <w:rPr>
          <w:rFonts w:ascii="Arial" w:hAnsi="Arial" w:cs="Arial"/>
          <w:iCs/>
          <w:sz w:val="22"/>
          <w:szCs w:val="22"/>
        </w:rPr>
      </w:pPr>
      <w:r w:rsidRPr="00DF0844">
        <w:rPr>
          <w:rFonts w:ascii="Arial" w:hAnsi="Arial" w:cs="Arial"/>
          <w:iCs/>
          <w:sz w:val="22"/>
          <w:szCs w:val="22"/>
        </w:rPr>
        <w:t>Zrušuje se obecně závazná vyhláška č.</w:t>
      </w:r>
      <w:r w:rsidR="00B72D1E">
        <w:rPr>
          <w:rFonts w:ascii="Arial" w:hAnsi="Arial" w:cs="Arial"/>
          <w:iCs/>
          <w:sz w:val="22"/>
          <w:szCs w:val="22"/>
        </w:rPr>
        <w:t xml:space="preserve"> </w:t>
      </w:r>
      <w:r w:rsidR="00BC14EF">
        <w:rPr>
          <w:rFonts w:ascii="Arial" w:hAnsi="Arial" w:cs="Arial"/>
          <w:iCs/>
          <w:sz w:val="22"/>
          <w:szCs w:val="22"/>
        </w:rPr>
        <w:t>2</w:t>
      </w:r>
      <w:r w:rsidRPr="00DF0844">
        <w:rPr>
          <w:rFonts w:ascii="Arial" w:hAnsi="Arial" w:cs="Arial"/>
          <w:iCs/>
          <w:sz w:val="22"/>
          <w:szCs w:val="22"/>
        </w:rPr>
        <w:t>/20</w:t>
      </w:r>
      <w:r w:rsidR="00BC14EF">
        <w:rPr>
          <w:rFonts w:ascii="Arial" w:hAnsi="Arial" w:cs="Arial"/>
          <w:iCs/>
          <w:sz w:val="22"/>
          <w:szCs w:val="22"/>
        </w:rPr>
        <w:t>21</w:t>
      </w:r>
      <w:r w:rsidR="007F2916">
        <w:rPr>
          <w:rFonts w:ascii="Arial" w:hAnsi="Arial" w:cs="Arial"/>
          <w:iCs/>
          <w:sz w:val="22"/>
          <w:szCs w:val="22"/>
        </w:rPr>
        <w:t>,</w:t>
      </w:r>
      <w:r w:rsidRPr="00DF0844">
        <w:rPr>
          <w:rFonts w:ascii="Arial" w:hAnsi="Arial" w:cs="Arial"/>
          <w:iCs/>
          <w:sz w:val="22"/>
          <w:szCs w:val="22"/>
        </w:rPr>
        <w:t xml:space="preserve"> o nočním klid</w:t>
      </w:r>
      <w:r w:rsidR="00BC14EF">
        <w:rPr>
          <w:rFonts w:ascii="Arial" w:hAnsi="Arial" w:cs="Arial"/>
          <w:iCs/>
          <w:sz w:val="22"/>
          <w:szCs w:val="22"/>
        </w:rPr>
        <w:t>u</w:t>
      </w:r>
      <w:r w:rsidRPr="00DF0844">
        <w:rPr>
          <w:rFonts w:ascii="Arial" w:hAnsi="Arial" w:cs="Arial"/>
          <w:iCs/>
          <w:sz w:val="22"/>
          <w:szCs w:val="22"/>
        </w:rPr>
        <w:t xml:space="preserve"> ze dne </w:t>
      </w:r>
      <w:r w:rsidR="00BC14EF">
        <w:rPr>
          <w:rFonts w:ascii="Arial" w:hAnsi="Arial" w:cs="Arial"/>
          <w:iCs/>
          <w:sz w:val="22"/>
          <w:szCs w:val="22"/>
        </w:rPr>
        <w:t>26.8.2021</w:t>
      </w:r>
      <w:r w:rsidR="007F2916">
        <w:rPr>
          <w:rFonts w:ascii="Arial" w:hAnsi="Arial" w:cs="Arial"/>
          <w:iCs/>
          <w:sz w:val="22"/>
          <w:szCs w:val="22"/>
        </w:rPr>
        <w:t>.</w:t>
      </w:r>
    </w:p>
    <w:p w14:paraId="0AEFAC36" w14:textId="77777777" w:rsidR="003925FB" w:rsidRDefault="003925F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7AE5CD3" w14:textId="77777777" w:rsidR="005545D7" w:rsidRDefault="00000000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A7A9C">
        <w:rPr>
          <w:rFonts w:ascii="Arial" w:hAnsi="Arial" w:cs="Arial"/>
          <w:b/>
          <w:sz w:val="22"/>
          <w:szCs w:val="22"/>
        </w:rPr>
        <w:t>5</w:t>
      </w:r>
    </w:p>
    <w:p w14:paraId="672BCFE2" w14:textId="77777777" w:rsidR="005545D7" w:rsidRDefault="00000000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D30B0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56AFA4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AAF0144" w14:textId="1EB2F781" w:rsidR="00F42D5B" w:rsidRDefault="00000000" w:rsidP="0026553F">
      <w:pPr>
        <w:spacing w:before="120" w:line="312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Tato vyhláška nabývá účinnosti dnem 1.1. 2024.</w:t>
      </w:r>
    </w:p>
    <w:p w14:paraId="04113118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2952662" w14:textId="77777777" w:rsidR="005545D7" w:rsidRDefault="00000000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EEE4E13" w14:textId="77777777" w:rsidR="005545D7" w:rsidRDefault="00000000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</w:t>
      </w:r>
      <w:r w:rsidR="00E65AC0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65AC0">
        <w:rPr>
          <w:rFonts w:ascii="Arial" w:hAnsi="Arial" w:cs="Arial"/>
          <w:sz w:val="22"/>
          <w:szCs w:val="22"/>
        </w:rPr>
        <w:t>…..………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27360BE4" w14:textId="5F72E246" w:rsidR="005545D7" w:rsidRDefault="00000000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725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672558">
        <w:rPr>
          <w:rFonts w:ascii="Arial" w:hAnsi="Arial" w:cs="Arial"/>
          <w:sz w:val="22"/>
          <w:szCs w:val="22"/>
        </w:rPr>
        <w:t xml:space="preserve"> </w:t>
      </w:r>
      <w:r w:rsidR="000E03E0">
        <w:rPr>
          <w:rFonts w:ascii="Arial" w:hAnsi="Arial" w:cs="Arial"/>
          <w:sz w:val="22"/>
          <w:szCs w:val="22"/>
        </w:rPr>
        <w:t>Ing. Pavel Staněk</w:t>
      </w:r>
      <w:r w:rsidR="007F2916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2916">
        <w:rPr>
          <w:rFonts w:ascii="Arial" w:hAnsi="Arial" w:cs="Arial"/>
          <w:sz w:val="22"/>
          <w:szCs w:val="22"/>
        </w:rPr>
        <w:t xml:space="preserve">               </w:t>
      </w:r>
      <w:r w:rsidR="000E03E0">
        <w:rPr>
          <w:rFonts w:ascii="Arial" w:hAnsi="Arial" w:cs="Arial"/>
          <w:sz w:val="22"/>
          <w:szCs w:val="22"/>
        </w:rPr>
        <w:t xml:space="preserve">              </w:t>
      </w:r>
      <w:r w:rsidR="007F2916">
        <w:rPr>
          <w:rFonts w:ascii="Arial" w:hAnsi="Arial" w:cs="Arial"/>
          <w:sz w:val="22"/>
          <w:szCs w:val="22"/>
        </w:rPr>
        <w:t xml:space="preserve"> </w:t>
      </w:r>
      <w:r w:rsidR="00E65AC0">
        <w:rPr>
          <w:rFonts w:ascii="Arial" w:hAnsi="Arial" w:cs="Arial"/>
          <w:sz w:val="22"/>
          <w:szCs w:val="22"/>
        </w:rPr>
        <w:t>Mgr. Pavel Dominik</w:t>
      </w:r>
      <w:r w:rsidR="007F2916">
        <w:rPr>
          <w:rFonts w:ascii="Arial" w:hAnsi="Arial" w:cs="Arial"/>
          <w:sz w:val="22"/>
          <w:szCs w:val="22"/>
        </w:rPr>
        <w:t xml:space="preserve"> v. r.</w:t>
      </w:r>
    </w:p>
    <w:p w14:paraId="5F72ED43" w14:textId="7E554D63" w:rsidR="005545D7" w:rsidRDefault="00000000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65AC0">
        <w:rPr>
          <w:rFonts w:ascii="Arial" w:hAnsi="Arial" w:cs="Arial"/>
          <w:sz w:val="22"/>
          <w:szCs w:val="22"/>
        </w:rPr>
        <w:t xml:space="preserve">     </w:t>
      </w:r>
      <w:r w:rsidR="006725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65AC0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starosta</w:t>
      </w:r>
    </w:p>
    <w:p w14:paraId="57050F76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2EFFD3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E193950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D423" w14:textId="77777777" w:rsidR="00D500FC" w:rsidRDefault="00D500FC">
      <w:r>
        <w:separator/>
      </w:r>
    </w:p>
  </w:endnote>
  <w:endnote w:type="continuationSeparator" w:id="0">
    <w:p w14:paraId="728834A5" w14:textId="77777777" w:rsidR="00D500FC" w:rsidRDefault="00D5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8735" w14:textId="77777777" w:rsidR="00D500FC" w:rsidRDefault="00D500FC">
      <w:r>
        <w:separator/>
      </w:r>
    </w:p>
  </w:footnote>
  <w:footnote w:type="continuationSeparator" w:id="0">
    <w:p w14:paraId="1EAC574C" w14:textId="77777777" w:rsidR="00D500FC" w:rsidRDefault="00D500FC">
      <w:r>
        <w:continuationSeparator/>
      </w:r>
    </w:p>
  </w:footnote>
  <w:footnote w:id="1">
    <w:p w14:paraId="12CEC254" w14:textId="77777777" w:rsidR="005545D7" w:rsidRDefault="00000000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B65F4F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přestupcích,</w:t>
      </w:r>
      <w:r w:rsidR="009B02C1">
        <w:rPr>
          <w:rFonts w:ascii="Arial" w:hAnsi="Arial" w:cs="Arial"/>
        </w:rPr>
        <w:t xml:space="preserve"> ve znění pozdějších předpisů,</w:t>
      </w:r>
      <w:r w:rsidRPr="0026181E">
        <w:rPr>
          <w:rFonts w:ascii="Arial" w:hAnsi="Arial" w:cs="Arial"/>
        </w:rPr>
        <w:t xml:space="preserve">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101DC0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7F4E5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4DB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1A9E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CA7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44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A2F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8E6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AB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DC8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9D72A3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0A5114" w:tentative="1">
      <w:start w:val="1"/>
      <w:numFmt w:val="lowerLetter"/>
      <w:lvlText w:val="%2."/>
      <w:lvlJc w:val="left"/>
      <w:pPr>
        <w:ind w:left="1440" w:hanging="360"/>
      </w:pPr>
    </w:lvl>
    <w:lvl w:ilvl="2" w:tplc="D2ACB1A0" w:tentative="1">
      <w:start w:val="1"/>
      <w:numFmt w:val="lowerRoman"/>
      <w:lvlText w:val="%3."/>
      <w:lvlJc w:val="right"/>
      <w:pPr>
        <w:ind w:left="2160" w:hanging="180"/>
      </w:pPr>
    </w:lvl>
    <w:lvl w:ilvl="3" w:tplc="C06A414A" w:tentative="1">
      <w:start w:val="1"/>
      <w:numFmt w:val="decimal"/>
      <w:lvlText w:val="%4."/>
      <w:lvlJc w:val="left"/>
      <w:pPr>
        <w:ind w:left="2880" w:hanging="360"/>
      </w:pPr>
    </w:lvl>
    <w:lvl w:ilvl="4" w:tplc="32BC9ED0" w:tentative="1">
      <w:start w:val="1"/>
      <w:numFmt w:val="lowerLetter"/>
      <w:lvlText w:val="%5."/>
      <w:lvlJc w:val="left"/>
      <w:pPr>
        <w:ind w:left="3600" w:hanging="360"/>
      </w:pPr>
    </w:lvl>
    <w:lvl w:ilvl="5" w:tplc="FFAC2A34" w:tentative="1">
      <w:start w:val="1"/>
      <w:numFmt w:val="lowerRoman"/>
      <w:lvlText w:val="%6."/>
      <w:lvlJc w:val="right"/>
      <w:pPr>
        <w:ind w:left="4320" w:hanging="180"/>
      </w:pPr>
    </w:lvl>
    <w:lvl w:ilvl="6" w:tplc="6FCE9968" w:tentative="1">
      <w:start w:val="1"/>
      <w:numFmt w:val="decimal"/>
      <w:lvlText w:val="%7."/>
      <w:lvlJc w:val="left"/>
      <w:pPr>
        <w:ind w:left="5040" w:hanging="360"/>
      </w:pPr>
    </w:lvl>
    <w:lvl w:ilvl="7" w:tplc="95E05EE0" w:tentative="1">
      <w:start w:val="1"/>
      <w:numFmt w:val="lowerLetter"/>
      <w:lvlText w:val="%8."/>
      <w:lvlJc w:val="left"/>
      <w:pPr>
        <w:ind w:left="5760" w:hanging="360"/>
      </w:pPr>
    </w:lvl>
    <w:lvl w:ilvl="8" w:tplc="28CA3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18EA4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481024" w:tentative="1">
      <w:start w:val="1"/>
      <w:numFmt w:val="lowerLetter"/>
      <w:lvlText w:val="%2."/>
      <w:lvlJc w:val="left"/>
      <w:pPr>
        <w:ind w:left="1440" w:hanging="360"/>
      </w:pPr>
    </w:lvl>
    <w:lvl w:ilvl="2" w:tplc="ABDA507C" w:tentative="1">
      <w:start w:val="1"/>
      <w:numFmt w:val="lowerRoman"/>
      <w:lvlText w:val="%3."/>
      <w:lvlJc w:val="right"/>
      <w:pPr>
        <w:ind w:left="2160" w:hanging="180"/>
      </w:pPr>
    </w:lvl>
    <w:lvl w:ilvl="3" w:tplc="16320254" w:tentative="1">
      <w:start w:val="1"/>
      <w:numFmt w:val="decimal"/>
      <w:lvlText w:val="%4."/>
      <w:lvlJc w:val="left"/>
      <w:pPr>
        <w:ind w:left="2880" w:hanging="360"/>
      </w:pPr>
    </w:lvl>
    <w:lvl w:ilvl="4" w:tplc="98F6B120" w:tentative="1">
      <w:start w:val="1"/>
      <w:numFmt w:val="lowerLetter"/>
      <w:lvlText w:val="%5."/>
      <w:lvlJc w:val="left"/>
      <w:pPr>
        <w:ind w:left="3600" w:hanging="360"/>
      </w:pPr>
    </w:lvl>
    <w:lvl w:ilvl="5" w:tplc="96C22754" w:tentative="1">
      <w:start w:val="1"/>
      <w:numFmt w:val="lowerRoman"/>
      <w:lvlText w:val="%6."/>
      <w:lvlJc w:val="right"/>
      <w:pPr>
        <w:ind w:left="4320" w:hanging="180"/>
      </w:pPr>
    </w:lvl>
    <w:lvl w:ilvl="6" w:tplc="284C5E72" w:tentative="1">
      <w:start w:val="1"/>
      <w:numFmt w:val="decimal"/>
      <w:lvlText w:val="%7."/>
      <w:lvlJc w:val="left"/>
      <w:pPr>
        <w:ind w:left="5040" w:hanging="360"/>
      </w:pPr>
    </w:lvl>
    <w:lvl w:ilvl="7" w:tplc="CD2A66CC" w:tentative="1">
      <w:start w:val="1"/>
      <w:numFmt w:val="lowerLetter"/>
      <w:lvlText w:val="%8."/>
      <w:lvlJc w:val="left"/>
      <w:pPr>
        <w:ind w:left="5760" w:hanging="360"/>
      </w:pPr>
    </w:lvl>
    <w:lvl w:ilvl="8" w:tplc="1B0E5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9FF62E3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341D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767D9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C5A48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B82E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3CD54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4A21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72674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2E06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B57E4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163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2EA6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C88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BE0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50A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948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1EE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C6C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954620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BA8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16C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10F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AA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64A0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04A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89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C6DB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0930F9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B466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DE08F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C720D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385CC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588BDD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8AC5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86F3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EFC7C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C9B486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B2C5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4C57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E67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03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06D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09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8B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4E2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A77847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EAE2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7E6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CE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6A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56A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C47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A05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C5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6980D8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7A9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EC9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E61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07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A48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465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E4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C60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6B2294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EC3B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988119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2C75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5AF4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9206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D4E7C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BED3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7F663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4893110">
    <w:abstractNumId w:val="4"/>
  </w:num>
  <w:num w:numId="2" w16cid:durableId="2041205441">
    <w:abstractNumId w:val="10"/>
  </w:num>
  <w:num w:numId="3" w16cid:durableId="2122063873">
    <w:abstractNumId w:val="3"/>
  </w:num>
  <w:num w:numId="4" w16cid:durableId="699092745">
    <w:abstractNumId w:val="7"/>
  </w:num>
  <w:num w:numId="5" w16cid:durableId="2145268900">
    <w:abstractNumId w:val="6"/>
  </w:num>
  <w:num w:numId="6" w16cid:durableId="2118020234">
    <w:abstractNumId w:val="9"/>
  </w:num>
  <w:num w:numId="7" w16cid:durableId="1791433338">
    <w:abstractNumId w:val="5"/>
  </w:num>
  <w:num w:numId="8" w16cid:durableId="1352414677">
    <w:abstractNumId w:val="0"/>
  </w:num>
  <w:num w:numId="9" w16cid:durableId="106118410">
    <w:abstractNumId w:val="8"/>
  </w:num>
  <w:num w:numId="10" w16cid:durableId="1516924631">
    <w:abstractNumId w:val="1"/>
  </w:num>
  <w:num w:numId="11" w16cid:durableId="1840608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A0CE6"/>
    <w:rsid w:val="000C0C56"/>
    <w:rsid w:val="000C6574"/>
    <w:rsid w:val="000D3097"/>
    <w:rsid w:val="000E03E0"/>
    <w:rsid w:val="000F0A44"/>
    <w:rsid w:val="00107BCE"/>
    <w:rsid w:val="0011080E"/>
    <w:rsid w:val="001364FD"/>
    <w:rsid w:val="00166688"/>
    <w:rsid w:val="00167C63"/>
    <w:rsid w:val="00167FA5"/>
    <w:rsid w:val="00191966"/>
    <w:rsid w:val="001A79E1"/>
    <w:rsid w:val="001D0B27"/>
    <w:rsid w:val="001D4728"/>
    <w:rsid w:val="001E0533"/>
    <w:rsid w:val="00212C35"/>
    <w:rsid w:val="00213118"/>
    <w:rsid w:val="00214045"/>
    <w:rsid w:val="00224B0D"/>
    <w:rsid w:val="0024722A"/>
    <w:rsid w:val="002525E7"/>
    <w:rsid w:val="002560FF"/>
    <w:rsid w:val="0026181E"/>
    <w:rsid w:val="00264869"/>
    <w:rsid w:val="0026553F"/>
    <w:rsid w:val="002A2566"/>
    <w:rsid w:val="002B2531"/>
    <w:rsid w:val="002B3C30"/>
    <w:rsid w:val="002D539B"/>
    <w:rsid w:val="00314D04"/>
    <w:rsid w:val="00347C80"/>
    <w:rsid w:val="003541F4"/>
    <w:rsid w:val="003759A2"/>
    <w:rsid w:val="003804C4"/>
    <w:rsid w:val="00390B0D"/>
    <w:rsid w:val="0039111B"/>
    <w:rsid w:val="003925FB"/>
    <w:rsid w:val="00396228"/>
    <w:rsid w:val="003A222B"/>
    <w:rsid w:val="003B12D9"/>
    <w:rsid w:val="003D13EC"/>
    <w:rsid w:val="003F5E6F"/>
    <w:rsid w:val="0040725E"/>
    <w:rsid w:val="004154AF"/>
    <w:rsid w:val="00446658"/>
    <w:rsid w:val="00446A11"/>
    <w:rsid w:val="00447362"/>
    <w:rsid w:val="00462AC7"/>
    <w:rsid w:val="00470C68"/>
    <w:rsid w:val="0047622E"/>
    <w:rsid w:val="00477C4B"/>
    <w:rsid w:val="00480521"/>
    <w:rsid w:val="00485025"/>
    <w:rsid w:val="004E318F"/>
    <w:rsid w:val="00506086"/>
    <w:rsid w:val="00513323"/>
    <w:rsid w:val="005229CD"/>
    <w:rsid w:val="00533F5B"/>
    <w:rsid w:val="005350D4"/>
    <w:rsid w:val="005545D7"/>
    <w:rsid w:val="00557C94"/>
    <w:rsid w:val="00575630"/>
    <w:rsid w:val="005807EB"/>
    <w:rsid w:val="00581E7B"/>
    <w:rsid w:val="0058516D"/>
    <w:rsid w:val="00596EBC"/>
    <w:rsid w:val="005D3633"/>
    <w:rsid w:val="005F66FF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2558"/>
    <w:rsid w:val="006865D9"/>
    <w:rsid w:val="00696A6B"/>
    <w:rsid w:val="006A0CCB"/>
    <w:rsid w:val="006A340D"/>
    <w:rsid w:val="006A5547"/>
    <w:rsid w:val="006B0AAB"/>
    <w:rsid w:val="006B0B8B"/>
    <w:rsid w:val="006C2361"/>
    <w:rsid w:val="006D0E8E"/>
    <w:rsid w:val="006F76D2"/>
    <w:rsid w:val="00725357"/>
    <w:rsid w:val="00744A2D"/>
    <w:rsid w:val="00771BD5"/>
    <w:rsid w:val="00774C69"/>
    <w:rsid w:val="0079293A"/>
    <w:rsid w:val="007931C1"/>
    <w:rsid w:val="0079766B"/>
    <w:rsid w:val="007A537F"/>
    <w:rsid w:val="007B5155"/>
    <w:rsid w:val="007B6205"/>
    <w:rsid w:val="007B63AA"/>
    <w:rsid w:val="007D2B9A"/>
    <w:rsid w:val="007D7BB7"/>
    <w:rsid w:val="007E1DB2"/>
    <w:rsid w:val="007E3C2E"/>
    <w:rsid w:val="007F2916"/>
    <w:rsid w:val="007F5346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53D06"/>
    <w:rsid w:val="009662E7"/>
    <w:rsid w:val="00984F48"/>
    <w:rsid w:val="00987A7F"/>
    <w:rsid w:val="009929BE"/>
    <w:rsid w:val="009A3B45"/>
    <w:rsid w:val="009B02C1"/>
    <w:rsid w:val="009B33F1"/>
    <w:rsid w:val="009E05B5"/>
    <w:rsid w:val="00A03AE8"/>
    <w:rsid w:val="00A11149"/>
    <w:rsid w:val="00A145B4"/>
    <w:rsid w:val="00A20437"/>
    <w:rsid w:val="00A30821"/>
    <w:rsid w:val="00A30B12"/>
    <w:rsid w:val="00A373BE"/>
    <w:rsid w:val="00A460F7"/>
    <w:rsid w:val="00A56B7C"/>
    <w:rsid w:val="00A6202F"/>
    <w:rsid w:val="00A62621"/>
    <w:rsid w:val="00A97662"/>
    <w:rsid w:val="00AA7A9C"/>
    <w:rsid w:val="00AC0896"/>
    <w:rsid w:val="00AC1E54"/>
    <w:rsid w:val="00AF71F5"/>
    <w:rsid w:val="00B04E79"/>
    <w:rsid w:val="00B122E8"/>
    <w:rsid w:val="00B24635"/>
    <w:rsid w:val="00B26438"/>
    <w:rsid w:val="00B65F4F"/>
    <w:rsid w:val="00B72D1E"/>
    <w:rsid w:val="00BB0024"/>
    <w:rsid w:val="00BB6020"/>
    <w:rsid w:val="00BC14EF"/>
    <w:rsid w:val="00BE7525"/>
    <w:rsid w:val="00C3086D"/>
    <w:rsid w:val="00C57C27"/>
    <w:rsid w:val="00C82D9F"/>
    <w:rsid w:val="00C858DE"/>
    <w:rsid w:val="00C85F61"/>
    <w:rsid w:val="00CB088B"/>
    <w:rsid w:val="00CB56D6"/>
    <w:rsid w:val="00CD0803"/>
    <w:rsid w:val="00CE319D"/>
    <w:rsid w:val="00CF75EF"/>
    <w:rsid w:val="00D06446"/>
    <w:rsid w:val="00D32BCB"/>
    <w:rsid w:val="00D41525"/>
    <w:rsid w:val="00D42007"/>
    <w:rsid w:val="00D500FC"/>
    <w:rsid w:val="00D61FE1"/>
    <w:rsid w:val="00D7654C"/>
    <w:rsid w:val="00DA73D5"/>
    <w:rsid w:val="00DE4D85"/>
    <w:rsid w:val="00DF0844"/>
    <w:rsid w:val="00DF2532"/>
    <w:rsid w:val="00E068B1"/>
    <w:rsid w:val="00E27608"/>
    <w:rsid w:val="00E31920"/>
    <w:rsid w:val="00E432DB"/>
    <w:rsid w:val="00E525F7"/>
    <w:rsid w:val="00E65AC0"/>
    <w:rsid w:val="00EA650D"/>
    <w:rsid w:val="00EA6865"/>
    <w:rsid w:val="00EC4D93"/>
    <w:rsid w:val="00ED01CB"/>
    <w:rsid w:val="00EE2A3B"/>
    <w:rsid w:val="00EE329F"/>
    <w:rsid w:val="00EE6B51"/>
    <w:rsid w:val="00F17B8B"/>
    <w:rsid w:val="00F21B18"/>
    <w:rsid w:val="00F401B0"/>
    <w:rsid w:val="00F42D5B"/>
    <w:rsid w:val="00F66F3F"/>
    <w:rsid w:val="00F81EC5"/>
    <w:rsid w:val="00FA6CB4"/>
    <w:rsid w:val="00FE20B1"/>
    <w:rsid w:val="00FE5A90"/>
    <w:rsid w:val="00FF21FC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F10A5"/>
  <w15:chartTrackingRefBased/>
  <w15:docId w15:val="{5C326CFA-72D8-4EA5-97E6-9E7514AD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7AA7-51A0-4F39-A531-09F03530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Krupova</cp:lastModifiedBy>
  <cp:revision>5</cp:revision>
  <cp:lastPrinted>2023-12-11T05:31:00Z</cp:lastPrinted>
  <dcterms:created xsi:type="dcterms:W3CDTF">2023-12-20T15:04:00Z</dcterms:created>
  <dcterms:modified xsi:type="dcterms:W3CDTF">2023-12-21T08:26:00Z</dcterms:modified>
</cp:coreProperties>
</file>