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0512" w14:textId="77777777" w:rsidR="00A074DB" w:rsidRPr="00E07CA4" w:rsidRDefault="00A074DB" w:rsidP="00A074D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07CA4">
        <w:rPr>
          <w:rFonts w:ascii="Arial" w:hAnsi="Arial" w:cs="Arial"/>
          <w:b/>
          <w:color w:val="000000"/>
          <w:szCs w:val="24"/>
        </w:rPr>
        <w:t xml:space="preserve">Dodatek č. 1 </w:t>
      </w:r>
    </w:p>
    <w:p w14:paraId="7573786D" w14:textId="77777777" w:rsidR="00FE5542" w:rsidRPr="002E0EAD" w:rsidRDefault="00FE554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9DFD539" w14:textId="77777777" w:rsidR="0024722A" w:rsidRPr="009E5B6C" w:rsidRDefault="00A074DB" w:rsidP="00FE554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k </w:t>
      </w:r>
      <w:r w:rsidR="00D51D24" w:rsidRPr="009E5B6C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="00D51D24" w:rsidRPr="009E5B6C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</w:t>
      </w:r>
      <w:r w:rsidR="00D51D24" w:rsidRPr="009E5B6C">
        <w:rPr>
          <w:rFonts w:ascii="Arial" w:hAnsi="Arial" w:cs="Arial"/>
          <w:b/>
        </w:rPr>
        <w:t xml:space="preserve"> obce č. </w:t>
      </w:r>
      <w:r w:rsidR="009E5B6C" w:rsidRPr="009E5B6C">
        <w:rPr>
          <w:rFonts w:ascii="Arial" w:hAnsi="Arial" w:cs="Arial"/>
          <w:b/>
        </w:rPr>
        <w:t>2</w:t>
      </w:r>
      <w:r w:rsidR="00D51D24" w:rsidRPr="009E5B6C">
        <w:rPr>
          <w:rFonts w:ascii="Arial" w:hAnsi="Arial" w:cs="Arial"/>
          <w:b/>
        </w:rPr>
        <w:t>/20</w:t>
      </w:r>
      <w:r w:rsidR="009E5B6C" w:rsidRPr="009E5B6C">
        <w:rPr>
          <w:rFonts w:ascii="Arial" w:hAnsi="Arial" w:cs="Arial"/>
          <w:b/>
        </w:rPr>
        <w:t>21</w:t>
      </w:r>
      <w:r w:rsidR="00D51D24" w:rsidRPr="009E5B6C">
        <w:rPr>
          <w:rFonts w:ascii="Arial" w:hAnsi="Arial" w:cs="Arial"/>
          <w:b/>
        </w:rPr>
        <w:t>,</w:t>
      </w:r>
    </w:p>
    <w:p w14:paraId="4B03CDA3" w14:textId="77777777" w:rsidR="00A074D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5B6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E5B6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E5B6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6BF4CF90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CBAFFD" w14:textId="77777777" w:rsidR="00A074DB" w:rsidRPr="00FB6AE5" w:rsidRDefault="00A074DB">
      <w:pPr>
        <w:jc w:val="both"/>
        <w:rPr>
          <w:rFonts w:ascii="Arial" w:hAnsi="Arial" w:cs="Arial"/>
          <w:sz w:val="22"/>
          <w:szCs w:val="22"/>
        </w:rPr>
      </w:pPr>
    </w:p>
    <w:p w14:paraId="062B4D50" w14:textId="77777777" w:rsidR="0024722A" w:rsidRDefault="0042723F" w:rsidP="00F47BA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E5B6C">
        <w:rPr>
          <w:rFonts w:ascii="Arial" w:hAnsi="Arial" w:cs="Arial"/>
          <w:sz w:val="22"/>
          <w:szCs w:val="22"/>
        </w:rPr>
        <w:t>Zastupitelstvo obce</w:t>
      </w:r>
      <w:r w:rsidR="00FE5542" w:rsidRPr="009E5B6C">
        <w:rPr>
          <w:rFonts w:ascii="Arial" w:hAnsi="Arial" w:cs="Arial"/>
          <w:sz w:val="22"/>
          <w:szCs w:val="22"/>
        </w:rPr>
        <w:t xml:space="preserve"> </w:t>
      </w:r>
      <w:r w:rsidR="00F47BA9" w:rsidRPr="009E5B6C">
        <w:rPr>
          <w:rFonts w:ascii="Arial" w:hAnsi="Arial" w:cs="Arial"/>
          <w:sz w:val="22"/>
          <w:szCs w:val="22"/>
        </w:rPr>
        <w:t>Březová – Oleško</w:t>
      </w:r>
      <w:r w:rsidR="00E2491F" w:rsidRPr="009E5B6C">
        <w:rPr>
          <w:rFonts w:ascii="Arial" w:hAnsi="Arial" w:cs="Arial"/>
          <w:sz w:val="22"/>
          <w:szCs w:val="22"/>
        </w:rPr>
        <w:t xml:space="preserve"> se na svém zasedání dne </w:t>
      </w:r>
      <w:r w:rsidR="00F47BA9">
        <w:rPr>
          <w:rFonts w:ascii="Arial" w:hAnsi="Arial" w:cs="Arial"/>
          <w:sz w:val="22"/>
          <w:szCs w:val="22"/>
        </w:rPr>
        <w:t>20. 11. 2024</w:t>
      </w:r>
      <w:r w:rsidR="00E2491F"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 xml:space="preserve">usnesením </w:t>
      </w:r>
      <w:r w:rsidR="00F47BA9">
        <w:rPr>
          <w:rFonts w:ascii="Arial" w:hAnsi="Arial" w:cs="Arial"/>
          <w:sz w:val="22"/>
          <w:szCs w:val="22"/>
        </w:rPr>
        <w:t>číslo 10/2024</w:t>
      </w:r>
      <w:r w:rsidR="0024722A" w:rsidRPr="009E5B6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E5B6C">
        <w:rPr>
          <w:rFonts w:ascii="Arial" w:hAnsi="Arial" w:cs="Arial"/>
          <w:sz w:val="22"/>
          <w:szCs w:val="22"/>
        </w:rPr>
        <w:t>59</w:t>
      </w:r>
      <w:r w:rsidR="0024722A" w:rsidRPr="009E5B6C">
        <w:rPr>
          <w:rFonts w:ascii="Arial" w:hAnsi="Arial" w:cs="Arial"/>
          <w:sz w:val="22"/>
          <w:szCs w:val="22"/>
        </w:rPr>
        <w:t xml:space="preserve"> odst. </w:t>
      </w:r>
      <w:r w:rsidR="00A07653" w:rsidRPr="009E5B6C">
        <w:rPr>
          <w:rFonts w:ascii="Arial" w:hAnsi="Arial" w:cs="Arial"/>
          <w:sz w:val="22"/>
          <w:szCs w:val="22"/>
        </w:rPr>
        <w:t>4</w:t>
      </w:r>
      <w:r w:rsidR="0024722A" w:rsidRPr="009E5B6C">
        <w:rPr>
          <w:rFonts w:ascii="Arial" w:hAnsi="Arial" w:cs="Arial"/>
          <w:sz w:val="22"/>
          <w:szCs w:val="22"/>
        </w:rPr>
        <w:t xml:space="preserve"> zákona </w:t>
      </w:r>
      <w:r w:rsidR="00696155" w:rsidRPr="009E5B6C">
        <w:rPr>
          <w:rFonts w:ascii="Arial" w:hAnsi="Arial" w:cs="Arial"/>
          <w:sz w:val="22"/>
          <w:szCs w:val="22"/>
        </w:rPr>
        <w:t>č. 541/2020 Sb.,</w:t>
      </w:r>
      <w:r w:rsidR="0024722A" w:rsidRPr="009E5B6C">
        <w:rPr>
          <w:rFonts w:ascii="Arial" w:hAnsi="Arial" w:cs="Arial"/>
          <w:sz w:val="22"/>
          <w:szCs w:val="22"/>
        </w:rPr>
        <w:t xml:space="preserve"> o</w:t>
      </w:r>
      <w:r w:rsidR="001869E0" w:rsidRPr="009E5B6C">
        <w:rPr>
          <w:rFonts w:ascii="Arial" w:hAnsi="Arial" w:cs="Arial"/>
          <w:sz w:val="22"/>
          <w:szCs w:val="22"/>
        </w:rPr>
        <w:t xml:space="preserve"> odpadech</w:t>
      </w:r>
      <w:r w:rsidR="0024722A" w:rsidRPr="009E5B6C">
        <w:rPr>
          <w:rFonts w:ascii="Arial" w:hAnsi="Arial" w:cs="Arial"/>
          <w:sz w:val="22"/>
          <w:szCs w:val="22"/>
        </w:rPr>
        <w:t xml:space="preserve"> dále jen</w:t>
      </w:r>
      <w:r w:rsidR="00A074DB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>č.</w:t>
      </w:r>
      <w:r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E5B6C">
        <w:rPr>
          <w:rFonts w:ascii="Arial" w:hAnsi="Arial" w:cs="Arial"/>
          <w:sz w:val="22"/>
          <w:szCs w:val="22"/>
        </w:rPr>
        <w:t>), ve znění pozdějších předpisů</w:t>
      </w:r>
      <w:r w:rsidR="00E8031C" w:rsidRPr="009E5B6C">
        <w:rPr>
          <w:rFonts w:ascii="Arial" w:hAnsi="Arial" w:cs="Arial"/>
          <w:sz w:val="22"/>
          <w:szCs w:val="22"/>
        </w:rPr>
        <w:t>,</w:t>
      </w:r>
      <w:r w:rsidR="0024722A" w:rsidRPr="009E5B6C">
        <w:rPr>
          <w:rFonts w:ascii="Arial" w:hAnsi="Arial" w:cs="Arial"/>
          <w:sz w:val="22"/>
          <w:szCs w:val="22"/>
        </w:rPr>
        <w:t xml:space="preserve"> </w:t>
      </w:r>
      <w:r w:rsidR="00A074DB">
        <w:rPr>
          <w:rFonts w:ascii="Arial" w:hAnsi="Arial" w:cs="Arial"/>
          <w:sz w:val="22"/>
          <w:szCs w:val="22"/>
        </w:rPr>
        <w:t xml:space="preserve">tento dodatek </w:t>
      </w:r>
      <w:r w:rsidR="0024722A" w:rsidRPr="009E5B6C">
        <w:rPr>
          <w:rFonts w:ascii="Arial" w:hAnsi="Arial" w:cs="Arial"/>
          <w:sz w:val="22"/>
          <w:szCs w:val="22"/>
        </w:rPr>
        <w:t>obecně závaz</w:t>
      </w:r>
      <w:r w:rsidR="00A074DB">
        <w:rPr>
          <w:rFonts w:ascii="Arial" w:hAnsi="Arial" w:cs="Arial"/>
          <w:sz w:val="22"/>
          <w:szCs w:val="22"/>
        </w:rPr>
        <w:t>né</w:t>
      </w:r>
      <w:r w:rsidR="0024722A" w:rsidRPr="009E5B6C">
        <w:rPr>
          <w:rFonts w:ascii="Arial" w:hAnsi="Arial" w:cs="Arial"/>
          <w:sz w:val="22"/>
          <w:szCs w:val="22"/>
        </w:rPr>
        <w:t xml:space="preserve"> vyhlá</w:t>
      </w:r>
      <w:r w:rsidR="00A074DB">
        <w:rPr>
          <w:rFonts w:ascii="Arial" w:hAnsi="Arial" w:cs="Arial"/>
          <w:sz w:val="22"/>
          <w:szCs w:val="22"/>
        </w:rPr>
        <w:t>šce</w:t>
      </w:r>
      <w:r w:rsidR="0024722A" w:rsidRPr="009E5B6C">
        <w:rPr>
          <w:rFonts w:ascii="Arial" w:hAnsi="Arial" w:cs="Arial"/>
          <w:sz w:val="22"/>
          <w:szCs w:val="22"/>
        </w:rPr>
        <w:t>:</w:t>
      </w:r>
    </w:p>
    <w:p w14:paraId="4641A5B8" w14:textId="77777777" w:rsidR="00A074DB" w:rsidRDefault="00A074D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F7F4B66" w14:textId="77777777" w:rsidR="00A074DB" w:rsidRPr="00553B78" w:rsidRDefault="00A074DB" w:rsidP="00FE669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7C73CE" w14:textId="77777777" w:rsidR="0024722A" w:rsidRPr="00FB6AE5" w:rsidRDefault="00A074DB" w:rsidP="00FE669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se ustanovení článku </w:t>
      </w:r>
      <w:r w:rsidR="003F68AB">
        <w:rPr>
          <w:rFonts w:ascii="Arial" w:hAnsi="Arial" w:cs="Arial"/>
          <w:b/>
          <w:sz w:val="22"/>
          <w:szCs w:val="22"/>
        </w:rPr>
        <w:t>3 odstavec 2</w:t>
      </w:r>
      <w:r w:rsidR="00932154">
        <w:rPr>
          <w:rFonts w:ascii="Arial" w:hAnsi="Arial" w:cs="Arial"/>
          <w:b/>
          <w:sz w:val="22"/>
          <w:szCs w:val="22"/>
        </w:rPr>
        <w:t>.</w:t>
      </w:r>
    </w:p>
    <w:p w14:paraId="0E7360F5" w14:textId="77777777" w:rsidR="00262D62" w:rsidRPr="00A7390E" w:rsidRDefault="00262D62" w:rsidP="00262D62">
      <w:pPr>
        <w:pStyle w:val="Zkladntextodsazen"/>
        <w:ind w:left="360" w:firstLine="0"/>
        <w:rPr>
          <w:rFonts w:ascii="Arial" w:hAnsi="Arial" w:cs="Arial"/>
          <w:bCs/>
          <w:sz w:val="22"/>
          <w:szCs w:val="22"/>
        </w:rPr>
      </w:pPr>
    </w:p>
    <w:p w14:paraId="7B5B568A" w14:textId="77777777" w:rsidR="00553B78" w:rsidRPr="00A7390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bCs/>
          <w:sz w:val="22"/>
          <w:szCs w:val="22"/>
        </w:rPr>
      </w:pPr>
    </w:p>
    <w:p w14:paraId="7A13ED88" w14:textId="77777777" w:rsidR="0024722A" w:rsidRPr="00A7390E" w:rsidRDefault="0024722A">
      <w:pPr>
        <w:jc w:val="center"/>
        <w:rPr>
          <w:rFonts w:ascii="Arial" w:hAnsi="Arial" w:cs="Arial"/>
          <w:bCs/>
          <w:sz w:val="22"/>
          <w:szCs w:val="22"/>
        </w:rPr>
      </w:pPr>
      <w:r w:rsidRPr="00A7390E">
        <w:rPr>
          <w:rFonts w:ascii="Arial" w:hAnsi="Arial" w:cs="Arial"/>
          <w:bCs/>
          <w:sz w:val="22"/>
          <w:szCs w:val="22"/>
        </w:rPr>
        <w:t>Čl. 3</w:t>
      </w:r>
    </w:p>
    <w:p w14:paraId="698C6EEB" w14:textId="77777777" w:rsidR="0024722A" w:rsidRPr="00A7390E" w:rsidRDefault="00912D28" w:rsidP="00E5725E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A7390E">
        <w:rPr>
          <w:rFonts w:ascii="Arial" w:hAnsi="Arial" w:cs="Arial"/>
          <w:bCs/>
          <w:sz w:val="22"/>
          <w:szCs w:val="22"/>
          <w:u w:val="none"/>
        </w:rPr>
        <w:t>S</w:t>
      </w:r>
      <w:r w:rsidR="00F53E58" w:rsidRPr="00A7390E">
        <w:rPr>
          <w:rFonts w:ascii="Arial" w:hAnsi="Arial" w:cs="Arial"/>
          <w:bCs/>
          <w:sz w:val="22"/>
          <w:szCs w:val="22"/>
          <w:u w:val="none"/>
        </w:rPr>
        <w:t>oustřeďování</w:t>
      </w:r>
      <w:r w:rsidR="00E5725E" w:rsidRPr="00A7390E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17608F" w:rsidRPr="00A7390E">
        <w:rPr>
          <w:rFonts w:ascii="Arial" w:hAnsi="Arial" w:cs="Arial"/>
          <w:bCs/>
          <w:sz w:val="22"/>
          <w:szCs w:val="22"/>
          <w:u w:val="none"/>
        </w:rPr>
        <w:t>papíru, plast</w:t>
      </w:r>
      <w:r w:rsidR="00E5725E" w:rsidRPr="00A7390E">
        <w:rPr>
          <w:rFonts w:ascii="Arial" w:hAnsi="Arial" w:cs="Arial"/>
          <w:bCs/>
          <w:sz w:val="22"/>
          <w:szCs w:val="22"/>
          <w:u w:val="none"/>
        </w:rPr>
        <w:t>ů, skla, kovů, biologického odpadu</w:t>
      </w:r>
      <w:r w:rsidR="00181515" w:rsidRPr="00A7390E">
        <w:rPr>
          <w:rFonts w:ascii="Arial" w:hAnsi="Arial" w:cs="Arial"/>
          <w:bCs/>
          <w:sz w:val="22"/>
          <w:szCs w:val="22"/>
          <w:u w:val="none"/>
        </w:rPr>
        <w:t>, jedlých olejů a tuků, textilu</w:t>
      </w:r>
      <w:r w:rsidR="00A424FF" w:rsidRPr="00A7390E">
        <w:rPr>
          <w:rFonts w:ascii="Arial" w:hAnsi="Arial" w:cs="Arial"/>
          <w:bCs/>
          <w:sz w:val="22"/>
          <w:szCs w:val="22"/>
          <w:u w:val="none"/>
        </w:rPr>
        <w:t>, nápojových kartonů</w:t>
      </w:r>
    </w:p>
    <w:p w14:paraId="4B88189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245649" w14:textId="77777777" w:rsidR="0024722A" w:rsidRPr="006A6596" w:rsidRDefault="0024722A" w:rsidP="00FE669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0F0AE7" w14:textId="77777777" w:rsidR="003F68AB" w:rsidRPr="00F47BA9" w:rsidRDefault="002A3581" w:rsidP="00FE669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7BA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F68AB" w:rsidRPr="00F47BA9">
        <w:rPr>
          <w:rFonts w:ascii="Arial" w:hAnsi="Arial" w:cs="Arial"/>
          <w:sz w:val="22"/>
          <w:szCs w:val="22"/>
        </w:rPr>
        <w:t xml:space="preserve">stanovištích, které jsou uvedeny na webových stránkách obce </w:t>
      </w:r>
      <w:r w:rsidR="00BE4C2C" w:rsidRPr="00F47BA9">
        <w:rPr>
          <w:rFonts w:ascii="Arial" w:hAnsi="Arial" w:cs="Arial"/>
          <w:sz w:val="22"/>
          <w:szCs w:val="22"/>
        </w:rPr>
        <w:t>B</w:t>
      </w:r>
      <w:r w:rsidR="003F68AB" w:rsidRPr="00F47BA9">
        <w:rPr>
          <w:rFonts w:ascii="Arial" w:hAnsi="Arial" w:cs="Arial"/>
          <w:sz w:val="22"/>
          <w:szCs w:val="22"/>
        </w:rPr>
        <w:t xml:space="preserve">řezová-Oleško. </w:t>
      </w:r>
    </w:p>
    <w:p w14:paraId="0C223EB3" w14:textId="77777777" w:rsidR="002A3581" w:rsidRPr="00F47BA9" w:rsidRDefault="002A3581" w:rsidP="00FE66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8CC1965" w14:textId="77777777" w:rsidR="000F4568" w:rsidRDefault="000F4568" w:rsidP="00FE6695">
      <w:pPr>
        <w:pStyle w:val="Default"/>
        <w:jc w:val="both"/>
        <w:rPr>
          <w:color w:val="00B0F0"/>
          <w:sz w:val="22"/>
          <w:szCs w:val="22"/>
        </w:rPr>
      </w:pPr>
    </w:p>
    <w:p w14:paraId="68F6EC4A" w14:textId="77777777" w:rsidR="003F68AB" w:rsidRDefault="003F68AB" w:rsidP="00FE6695">
      <w:pPr>
        <w:pStyle w:val="Default"/>
        <w:jc w:val="both"/>
        <w:rPr>
          <w:color w:val="00B0F0"/>
          <w:sz w:val="22"/>
          <w:szCs w:val="22"/>
        </w:rPr>
      </w:pPr>
    </w:p>
    <w:p w14:paraId="63D3C05A" w14:textId="77777777" w:rsidR="003F68AB" w:rsidRDefault="003F68AB" w:rsidP="00FE6695">
      <w:pPr>
        <w:pStyle w:val="Default"/>
        <w:jc w:val="both"/>
        <w:rPr>
          <w:color w:val="auto"/>
          <w:sz w:val="22"/>
          <w:szCs w:val="22"/>
        </w:rPr>
      </w:pPr>
      <w:r w:rsidRPr="003F68AB">
        <w:rPr>
          <w:color w:val="auto"/>
          <w:sz w:val="22"/>
          <w:szCs w:val="22"/>
        </w:rPr>
        <w:t>Ostatní ustanovení zůstávají nezměněna.</w:t>
      </w:r>
    </w:p>
    <w:p w14:paraId="4D8724FF" w14:textId="77777777" w:rsidR="008E695B" w:rsidRDefault="008E695B" w:rsidP="00FE6695">
      <w:pPr>
        <w:pStyle w:val="Default"/>
        <w:jc w:val="both"/>
        <w:rPr>
          <w:color w:val="auto"/>
          <w:sz w:val="22"/>
          <w:szCs w:val="22"/>
        </w:rPr>
      </w:pPr>
    </w:p>
    <w:p w14:paraId="54A31E7B" w14:textId="77777777" w:rsidR="00A7390E" w:rsidRDefault="00A7390E" w:rsidP="00FE6695">
      <w:pPr>
        <w:pStyle w:val="Default"/>
        <w:jc w:val="both"/>
        <w:rPr>
          <w:color w:val="auto"/>
          <w:sz w:val="22"/>
          <w:szCs w:val="22"/>
        </w:rPr>
      </w:pPr>
    </w:p>
    <w:p w14:paraId="10D53857" w14:textId="77777777" w:rsidR="003F68AB" w:rsidRDefault="008E695B" w:rsidP="00FE6695">
      <w:pPr>
        <w:pStyle w:val="Default"/>
        <w:jc w:val="both"/>
        <w:rPr>
          <w:color w:val="00B0F0"/>
          <w:sz w:val="22"/>
          <w:szCs w:val="22"/>
        </w:rPr>
      </w:pPr>
      <w:r w:rsidRPr="008E695B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>ento dodatek vyhlášky</w:t>
      </w:r>
      <w:r w:rsidRPr="008E695B">
        <w:rPr>
          <w:color w:val="auto"/>
          <w:sz w:val="22"/>
          <w:szCs w:val="22"/>
        </w:rPr>
        <w:t xml:space="preserve"> nabývá účinnosti počátkem patnáctého dne následujícího po dni jejího vyhlášení.</w:t>
      </w:r>
    </w:p>
    <w:p w14:paraId="5EDF2B69" w14:textId="77777777" w:rsidR="0024722A" w:rsidRPr="00AE409C" w:rsidRDefault="00D736CB" w:rsidP="003F68A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AE409C">
        <w:rPr>
          <w:rFonts w:ascii="Arial" w:hAnsi="Arial" w:cs="Arial"/>
          <w:sz w:val="22"/>
          <w:szCs w:val="22"/>
        </w:rPr>
        <w:t xml:space="preserve"> </w:t>
      </w:r>
    </w:p>
    <w:p w14:paraId="329131C3" w14:textId="77777777" w:rsidR="00F37541" w:rsidRDefault="00F37541" w:rsidP="00F37541">
      <w:pPr>
        <w:pStyle w:val="Odstavecseseznamem"/>
        <w:rPr>
          <w:rFonts w:ascii="Arial" w:hAnsi="Arial" w:cs="Arial"/>
        </w:rPr>
      </w:pPr>
    </w:p>
    <w:p w14:paraId="072EDEC9" w14:textId="77777777" w:rsidR="00F37541" w:rsidRDefault="00F37541" w:rsidP="00F37541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C256970" w14:textId="77777777" w:rsidR="00F60FBC" w:rsidRPr="00F37541" w:rsidRDefault="00F60FBC" w:rsidP="00F37541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24AABC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5ADC79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6CDD554" w14:textId="77777777" w:rsidR="0024722A" w:rsidRPr="00FB6AE5" w:rsidRDefault="00F47BA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Trachta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Věra Lehká</w:t>
      </w:r>
    </w:p>
    <w:p w14:paraId="417DAE4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F47BA9">
        <w:rPr>
          <w:rFonts w:ascii="Arial" w:hAnsi="Arial" w:cs="Arial"/>
          <w:bCs/>
          <w:sz w:val="22"/>
          <w:szCs w:val="22"/>
        </w:rPr>
        <w:t>1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D941E4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59877F" w14:textId="77777777" w:rsidR="003F68AB" w:rsidRDefault="003F68AB">
      <w:pPr>
        <w:rPr>
          <w:rFonts w:ascii="Arial" w:hAnsi="Arial" w:cs="Arial"/>
          <w:sz w:val="22"/>
          <w:szCs w:val="22"/>
        </w:rPr>
      </w:pPr>
    </w:p>
    <w:p w14:paraId="33AFCB7C" w14:textId="77777777" w:rsidR="00A7390E" w:rsidRDefault="00A7390E">
      <w:pPr>
        <w:rPr>
          <w:rFonts w:ascii="Arial" w:hAnsi="Arial" w:cs="Arial"/>
          <w:sz w:val="22"/>
          <w:szCs w:val="22"/>
        </w:rPr>
      </w:pPr>
    </w:p>
    <w:p w14:paraId="7A1E1E4C" w14:textId="77777777" w:rsidR="00F60FBC" w:rsidRDefault="00F60FBC">
      <w:pPr>
        <w:rPr>
          <w:rFonts w:ascii="Arial" w:hAnsi="Arial" w:cs="Arial"/>
          <w:sz w:val="22"/>
          <w:szCs w:val="22"/>
        </w:rPr>
      </w:pPr>
    </w:p>
    <w:p w14:paraId="707D4A09" w14:textId="77777777" w:rsidR="00F60FBC" w:rsidRDefault="00F60FBC">
      <w:pPr>
        <w:rPr>
          <w:rFonts w:ascii="Arial" w:hAnsi="Arial" w:cs="Arial"/>
          <w:sz w:val="22"/>
          <w:szCs w:val="22"/>
        </w:rPr>
      </w:pPr>
    </w:p>
    <w:p w14:paraId="118E2200" w14:textId="77777777" w:rsidR="00A7390E" w:rsidRDefault="00A7390E">
      <w:pPr>
        <w:rPr>
          <w:rFonts w:ascii="Arial" w:hAnsi="Arial" w:cs="Arial"/>
          <w:sz w:val="22"/>
          <w:szCs w:val="22"/>
        </w:rPr>
      </w:pPr>
    </w:p>
    <w:p w14:paraId="14BB0EAD" w14:textId="77777777" w:rsidR="003F68AB" w:rsidRPr="00FB6AE5" w:rsidRDefault="003F68AB" w:rsidP="003F68AB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72ED0EC" w14:textId="77777777" w:rsidR="003F68AB" w:rsidRPr="00FB6AE5" w:rsidRDefault="00F47BA9" w:rsidP="003F68A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Harvan</w:t>
      </w:r>
      <w:r w:rsidR="003F68AB" w:rsidRPr="00E2491F">
        <w:rPr>
          <w:rFonts w:ascii="Arial" w:hAnsi="Arial" w:cs="Arial"/>
          <w:bCs/>
          <w:i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  <w:r w:rsidR="003F68AB">
        <w:rPr>
          <w:rFonts w:ascii="Arial" w:hAnsi="Arial" w:cs="Arial"/>
          <w:bCs/>
          <w:sz w:val="22"/>
          <w:szCs w:val="22"/>
        </w:rPr>
        <w:tab/>
      </w:r>
    </w:p>
    <w:p w14:paraId="0A11D1EB" w14:textId="77777777" w:rsidR="003F68AB" w:rsidRDefault="003F68AB" w:rsidP="003F68AB">
      <w:pPr>
        <w:ind w:left="708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 w:rsidR="00F47BA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8AED23A" w14:textId="77777777" w:rsidR="003F68AB" w:rsidRDefault="003F68AB">
      <w:pPr>
        <w:rPr>
          <w:rFonts w:ascii="Arial" w:hAnsi="Arial" w:cs="Arial"/>
          <w:sz w:val="22"/>
          <w:szCs w:val="22"/>
        </w:rPr>
      </w:pPr>
    </w:p>
    <w:sectPr w:rsidR="003F68A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A4B8" w14:textId="77777777" w:rsidR="00C47838" w:rsidRDefault="00C47838">
      <w:r>
        <w:separator/>
      </w:r>
    </w:p>
  </w:endnote>
  <w:endnote w:type="continuationSeparator" w:id="0">
    <w:p w14:paraId="0CB70A37" w14:textId="77777777" w:rsidR="00C47838" w:rsidRDefault="00C4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244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68C4E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CC10" w14:textId="77777777" w:rsidR="00C47838" w:rsidRDefault="00C47838">
      <w:r>
        <w:separator/>
      </w:r>
    </w:p>
  </w:footnote>
  <w:footnote w:type="continuationSeparator" w:id="0">
    <w:p w14:paraId="13C27761" w14:textId="77777777" w:rsidR="00C47838" w:rsidRDefault="00C4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C5FB4"/>
    <w:multiLevelType w:val="hybridMultilevel"/>
    <w:tmpl w:val="A236A4B0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E5D0D98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5F50153C"/>
    <w:lvl w:ilvl="0" w:tplc="14207EE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15D4"/>
    <w:multiLevelType w:val="hybridMultilevel"/>
    <w:tmpl w:val="1EFACCC4"/>
    <w:lvl w:ilvl="0" w:tplc="9F645EC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3724171">
    <w:abstractNumId w:val="7"/>
  </w:num>
  <w:num w:numId="2" w16cid:durableId="1710643568">
    <w:abstractNumId w:val="32"/>
  </w:num>
  <w:num w:numId="3" w16cid:durableId="1654605045">
    <w:abstractNumId w:val="4"/>
  </w:num>
  <w:num w:numId="4" w16cid:durableId="687221821">
    <w:abstractNumId w:val="23"/>
  </w:num>
  <w:num w:numId="5" w16cid:durableId="1651136055">
    <w:abstractNumId w:val="20"/>
  </w:num>
  <w:num w:numId="6" w16cid:durableId="1242179326">
    <w:abstractNumId w:val="27"/>
  </w:num>
  <w:num w:numId="7" w16cid:durableId="555630562">
    <w:abstractNumId w:val="9"/>
  </w:num>
  <w:num w:numId="8" w16cid:durableId="159195135">
    <w:abstractNumId w:val="1"/>
  </w:num>
  <w:num w:numId="9" w16cid:durableId="592980780">
    <w:abstractNumId w:val="26"/>
  </w:num>
  <w:num w:numId="10" w16cid:durableId="1667127061">
    <w:abstractNumId w:val="22"/>
  </w:num>
  <w:num w:numId="11" w16cid:durableId="444276207">
    <w:abstractNumId w:val="21"/>
  </w:num>
  <w:num w:numId="12" w16cid:durableId="53084757">
    <w:abstractNumId w:val="11"/>
  </w:num>
  <w:num w:numId="13" w16cid:durableId="668217685">
    <w:abstractNumId w:val="24"/>
  </w:num>
  <w:num w:numId="14" w16cid:durableId="1054812773">
    <w:abstractNumId w:val="30"/>
  </w:num>
  <w:num w:numId="15" w16cid:durableId="744229810">
    <w:abstractNumId w:val="14"/>
  </w:num>
  <w:num w:numId="16" w16cid:durableId="1411392530">
    <w:abstractNumId w:val="29"/>
  </w:num>
  <w:num w:numId="17" w16cid:durableId="1919554787">
    <w:abstractNumId w:val="5"/>
  </w:num>
  <w:num w:numId="18" w16cid:durableId="1805804627">
    <w:abstractNumId w:val="0"/>
  </w:num>
  <w:num w:numId="19" w16cid:durableId="351299900">
    <w:abstractNumId w:val="17"/>
  </w:num>
  <w:num w:numId="20" w16cid:durableId="1981380870">
    <w:abstractNumId w:val="25"/>
  </w:num>
  <w:num w:numId="21" w16cid:durableId="872688302">
    <w:abstractNumId w:val="18"/>
  </w:num>
  <w:num w:numId="22" w16cid:durableId="204103946">
    <w:abstractNumId w:val="19"/>
  </w:num>
  <w:num w:numId="23" w16cid:durableId="334383403">
    <w:abstractNumId w:val="13"/>
  </w:num>
  <w:num w:numId="24" w16cid:durableId="1051224177">
    <w:abstractNumId w:val="6"/>
  </w:num>
  <w:num w:numId="25" w16cid:durableId="188688558">
    <w:abstractNumId w:val="2"/>
  </w:num>
  <w:num w:numId="26" w16cid:durableId="1595168946">
    <w:abstractNumId w:val="16"/>
  </w:num>
  <w:num w:numId="27" w16cid:durableId="1803377996">
    <w:abstractNumId w:val="3"/>
  </w:num>
  <w:num w:numId="28" w16cid:durableId="1969319034">
    <w:abstractNumId w:val="15"/>
  </w:num>
  <w:num w:numId="29" w16cid:durableId="1080324805">
    <w:abstractNumId w:val="10"/>
  </w:num>
  <w:num w:numId="30" w16cid:durableId="1170676724">
    <w:abstractNumId w:val="12"/>
  </w:num>
  <w:num w:numId="31" w16cid:durableId="687828042">
    <w:abstractNumId w:val="28"/>
  </w:num>
  <w:num w:numId="32" w16cid:durableId="6315948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362180">
    <w:abstractNumId w:val="8"/>
  </w:num>
  <w:num w:numId="34" w16cid:durableId="11162202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E1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37F"/>
    <w:rsid w:val="000D356A"/>
    <w:rsid w:val="000D40B5"/>
    <w:rsid w:val="000E7318"/>
    <w:rsid w:val="000E7404"/>
    <w:rsid w:val="000F4494"/>
    <w:rsid w:val="000F4568"/>
    <w:rsid w:val="000F645D"/>
    <w:rsid w:val="00100BB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66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6A8C"/>
    <w:rsid w:val="00352DD8"/>
    <w:rsid w:val="00373576"/>
    <w:rsid w:val="0037455E"/>
    <w:rsid w:val="003746ED"/>
    <w:rsid w:val="00376319"/>
    <w:rsid w:val="003934B6"/>
    <w:rsid w:val="003A0DB1"/>
    <w:rsid w:val="003A7FC0"/>
    <w:rsid w:val="003B505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AB"/>
    <w:rsid w:val="00402834"/>
    <w:rsid w:val="00404669"/>
    <w:rsid w:val="00414D31"/>
    <w:rsid w:val="00416132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28C"/>
    <w:rsid w:val="00492D2F"/>
    <w:rsid w:val="004966EB"/>
    <w:rsid w:val="004B018B"/>
    <w:rsid w:val="004C2314"/>
    <w:rsid w:val="004C5CD8"/>
    <w:rsid w:val="004D0009"/>
    <w:rsid w:val="004D30A2"/>
    <w:rsid w:val="004D3973"/>
    <w:rsid w:val="004D5A15"/>
    <w:rsid w:val="004D79C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4DA"/>
    <w:rsid w:val="006277AF"/>
    <w:rsid w:val="00632F39"/>
    <w:rsid w:val="00641107"/>
    <w:rsid w:val="006511C7"/>
    <w:rsid w:val="00667683"/>
    <w:rsid w:val="00671A01"/>
    <w:rsid w:val="00675B4F"/>
    <w:rsid w:val="006814CB"/>
    <w:rsid w:val="006837FB"/>
    <w:rsid w:val="006866EF"/>
    <w:rsid w:val="00692B36"/>
    <w:rsid w:val="00693339"/>
    <w:rsid w:val="00696155"/>
    <w:rsid w:val="006A6596"/>
    <w:rsid w:val="006B58B2"/>
    <w:rsid w:val="006B6EE4"/>
    <w:rsid w:val="006E5A79"/>
    <w:rsid w:val="006F432E"/>
    <w:rsid w:val="007008E2"/>
    <w:rsid w:val="00702D6A"/>
    <w:rsid w:val="007058EB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5B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D76"/>
    <w:rsid w:val="008D2025"/>
    <w:rsid w:val="008D3350"/>
    <w:rsid w:val="008E10CD"/>
    <w:rsid w:val="008E4005"/>
    <w:rsid w:val="008E695B"/>
    <w:rsid w:val="008F1E1D"/>
    <w:rsid w:val="009007DD"/>
    <w:rsid w:val="00912D28"/>
    <w:rsid w:val="009146F3"/>
    <w:rsid w:val="00915FF6"/>
    <w:rsid w:val="00916185"/>
    <w:rsid w:val="009175D0"/>
    <w:rsid w:val="00923300"/>
    <w:rsid w:val="00932154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B6C"/>
    <w:rsid w:val="009F5BB9"/>
    <w:rsid w:val="00A074DB"/>
    <w:rsid w:val="00A07653"/>
    <w:rsid w:val="00A11DFF"/>
    <w:rsid w:val="00A23FF9"/>
    <w:rsid w:val="00A25B5E"/>
    <w:rsid w:val="00A32BAF"/>
    <w:rsid w:val="00A33FDC"/>
    <w:rsid w:val="00A342C0"/>
    <w:rsid w:val="00A424FF"/>
    <w:rsid w:val="00A47650"/>
    <w:rsid w:val="00A532C2"/>
    <w:rsid w:val="00A544BB"/>
    <w:rsid w:val="00A61EAE"/>
    <w:rsid w:val="00A625BA"/>
    <w:rsid w:val="00A62EC3"/>
    <w:rsid w:val="00A6333C"/>
    <w:rsid w:val="00A64565"/>
    <w:rsid w:val="00A64714"/>
    <w:rsid w:val="00A7390E"/>
    <w:rsid w:val="00A773EE"/>
    <w:rsid w:val="00A81D11"/>
    <w:rsid w:val="00A90CF0"/>
    <w:rsid w:val="00A93543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09C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26C"/>
    <w:rsid w:val="00BE347C"/>
    <w:rsid w:val="00BE4C2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83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9D8"/>
    <w:rsid w:val="00DE54A3"/>
    <w:rsid w:val="00DF28D8"/>
    <w:rsid w:val="00E04C79"/>
    <w:rsid w:val="00E07CA4"/>
    <w:rsid w:val="00E11050"/>
    <w:rsid w:val="00E117FD"/>
    <w:rsid w:val="00E23F27"/>
    <w:rsid w:val="00E2491F"/>
    <w:rsid w:val="00E318DB"/>
    <w:rsid w:val="00E42543"/>
    <w:rsid w:val="00E428C5"/>
    <w:rsid w:val="00E555A1"/>
    <w:rsid w:val="00E55902"/>
    <w:rsid w:val="00E5685C"/>
    <w:rsid w:val="00E5725E"/>
    <w:rsid w:val="00E66B2E"/>
    <w:rsid w:val="00E72053"/>
    <w:rsid w:val="00E725A1"/>
    <w:rsid w:val="00E8031C"/>
    <w:rsid w:val="00E80546"/>
    <w:rsid w:val="00E87A75"/>
    <w:rsid w:val="00E87B0B"/>
    <w:rsid w:val="00E92D8B"/>
    <w:rsid w:val="00E93FA7"/>
    <w:rsid w:val="00EA1B4D"/>
    <w:rsid w:val="00EA2F9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541"/>
    <w:rsid w:val="00F37B51"/>
    <w:rsid w:val="00F45D43"/>
    <w:rsid w:val="00F47BA9"/>
    <w:rsid w:val="00F47FED"/>
    <w:rsid w:val="00F51A5D"/>
    <w:rsid w:val="00F534BD"/>
    <w:rsid w:val="00F53E58"/>
    <w:rsid w:val="00F57F1D"/>
    <w:rsid w:val="00F60FBC"/>
    <w:rsid w:val="00F655D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542"/>
    <w:rsid w:val="00FE6695"/>
    <w:rsid w:val="00FE7963"/>
    <w:rsid w:val="00FE7C1B"/>
    <w:rsid w:val="00FF016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02F8"/>
  <w15:chartTrackingRefBased/>
  <w15:docId w15:val="{8C98B51F-B17D-48C4-A8F5-BD877FE0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Bernardová</cp:lastModifiedBy>
  <cp:revision>2</cp:revision>
  <cp:lastPrinted>2020-12-03T09:05:00Z</cp:lastPrinted>
  <dcterms:created xsi:type="dcterms:W3CDTF">2025-05-14T11:08:00Z</dcterms:created>
  <dcterms:modified xsi:type="dcterms:W3CDTF">2025-05-14T11:08:00Z</dcterms:modified>
</cp:coreProperties>
</file>