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BE09" w14:textId="77777777" w:rsidR="005F46CC" w:rsidRDefault="005F46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1</w:t>
      </w:r>
    </w:p>
    <w:p w14:paraId="3F332E78" w14:textId="0ABF1BB2" w:rsidR="005F46CC" w:rsidRPr="00E84EA2" w:rsidRDefault="005F46CC">
      <w:pPr>
        <w:rPr>
          <w:bCs/>
          <w:sz w:val="24"/>
          <w:szCs w:val="24"/>
        </w:rPr>
      </w:pPr>
      <w:r w:rsidRPr="00E84EA2">
        <w:rPr>
          <w:bCs/>
          <w:sz w:val="24"/>
          <w:szCs w:val="24"/>
        </w:rPr>
        <w:t xml:space="preserve">k </w:t>
      </w:r>
      <w:r w:rsidR="00DA2CC2">
        <w:rPr>
          <w:bCs/>
          <w:sz w:val="24"/>
          <w:szCs w:val="24"/>
        </w:rPr>
        <w:t>O</w:t>
      </w:r>
      <w:r w:rsidRPr="00E84EA2">
        <w:rPr>
          <w:bCs/>
          <w:sz w:val="24"/>
          <w:szCs w:val="24"/>
        </w:rPr>
        <w:t xml:space="preserve">becně závazné vyhlášce </w:t>
      </w:r>
      <w:r w:rsidR="00DA2CC2">
        <w:rPr>
          <w:bCs/>
          <w:sz w:val="24"/>
          <w:szCs w:val="24"/>
        </w:rPr>
        <w:t xml:space="preserve">města Netolice </w:t>
      </w:r>
      <w:r w:rsidRPr="00E84EA2">
        <w:rPr>
          <w:bCs/>
          <w:sz w:val="24"/>
          <w:szCs w:val="24"/>
        </w:rPr>
        <w:t xml:space="preserve">o místním poplatku za užívání veřejného prostranství </w:t>
      </w:r>
    </w:p>
    <w:p w14:paraId="298A8B36" w14:textId="77777777" w:rsidR="007A1BB0" w:rsidRPr="00E84EA2" w:rsidRDefault="00B63E5A">
      <w:pPr>
        <w:rPr>
          <w:b/>
          <w:bCs/>
          <w:sz w:val="24"/>
          <w:szCs w:val="24"/>
        </w:rPr>
      </w:pPr>
      <w:r w:rsidRPr="00E84EA2">
        <w:rPr>
          <w:b/>
          <w:bCs/>
          <w:sz w:val="24"/>
          <w:szCs w:val="24"/>
        </w:rPr>
        <w:t>Seznam ulic města Netolice:</w:t>
      </w:r>
    </w:p>
    <w:p w14:paraId="430B5362" w14:textId="77777777" w:rsidR="00B63E5A" w:rsidRPr="00E84EA2" w:rsidRDefault="00B63E5A">
      <w:pPr>
        <w:rPr>
          <w:sz w:val="24"/>
          <w:szCs w:val="24"/>
        </w:rPr>
      </w:pPr>
    </w:p>
    <w:p w14:paraId="248ABC5B" w14:textId="77777777" w:rsidR="00B63E5A" w:rsidRPr="00E84EA2" w:rsidRDefault="00B63E5A">
      <w:pPr>
        <w:rPr>
          <w:sz w:val="24"/>
          <w:szCs w:val="24"/>
        </w:rPr>
      </w:pPr>
      <w:r w:rsidRPr="00E84EA2">
        <w:rPr>
          <w:sz w:val="24"/>
          <w:szCs w:val="24"/>
        </w:rPr>
        <w:t>9. května</w:t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proofErr w:type="spellStart"/>
      <w:r w:rsidRPr="00E84EA2">
        <w:rPr>
          <w:sz w:val="24"/>
          <w:szCs w:val="24"/>
        </w:rPr>
        <w:t>Mnichská</w:t>
      </w:r>
      <w:proofErr w:type="spellEnd"/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="00F55D1C">
        <w:rPr>
          <w:sz w:val="24"/>
          <w:szCs w:val="24"/>
        </w:rPr>
        <w:t>Staré Město</w:t>
      </w:r>
    </w:p>
    <w:p w14:paraId="7968BC28" w14:textId="77777777" w:rsidR="00B63E5A" w:rsidRPr="00E84EA2" w:rsidRDefault="00B63E5A">
      <w:pPr>
        <w:rPr>
          <w:sz w:val="24"/>
          <w:szCs w:val="24"/>
        </w:rPr>
      </w:pPr>
      <w:proofErr w:type="spellStart"/>
      <w:r w:rsidRPr="00E84EA2">
        <w:rPr>
          <w:sz w:val="24"/>
          <w:szCs w:val="24"/>
        </w:rPr>
        <w:t>Bavorovská</w:t>
      </w:r>
      <w:proofErr w:type="spellEnd"/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="005F46CC" w:rsidRPr="00E84EA2">
        <w:rPr>
          <w:sz w:val="24"/>
          <w:szCs w:val="24"/>
        </w:rPr>
        <w:t>Na Bahnech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Školní</w:t>
      </w:r>
    </w:p>
    <w:p w14:paraId="42074736" w14:textId="77777777" w:rsidR="00B63E5A" w:rsidRPr="00E84EA2" w:rsidRDefault="00B63E5A">
      <w:pPr>
        <w:rPr>
          <w:sz w:val="24"/>
          <w:szCs w:val="24"/>
        </w:rPr>
      </w:pPr>
      <w:r w:rsidRPr="00E84EA2">
        <w:rPr>
          <w:sz w:val="24"/>
          <w:szCs w:val="24"/>
        </w:rPr>
        <w:t>Budějovická</w:t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="005F46CC" w:rsidRPr="00E84EA2">
        <w:rPr>
          <w:sz w:val="24"/>
          <w:szCs w:val="24"/>
        </w:rPr>
        <w:t xml:space="preserve">Na </w:t>
      </w:r>
      <w:proofErr w:type="spellStart"/>
      <w:r w:rsidR="005F46CC" w:rsidRPr="00E84EA2">
        <w:rPr>
          <w:sz w:val="24"/>
          <w:szCs w:val="24"/>
        </w:rPr>
        <w:t>Horánku</w:t>
      </w:r>
      <w:proofErr w:type="spellEnd"/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Triumf</w:t>
      </w:r>
    </w:p>
    <w:p w14:paraId="2C43C60C" w14:textId="77777777" w:rsidR="00B63E5A" w:rsidRPr="00E84EA2" w:rsidRDefault="00B63E5A">
      <w:pPr>
        <w:rPr>
          <w:sz w:val="24"/>
          <w:szCs w:val="24"/>
        </w:rPr>
      </w:pPr>
      <w:r w:rsidRPr="00E84EA2">
        <w:rPr>
          <w:sz w:val="24"/>
          <w:szCs w:val="24"/>
        </w:rPr>
        <w:t>Dolní Mlýnská</w:t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Pr="00E84EA2">
        <w:rPr>
          <w:sz w:val="24"/>
          <w:szCs w:val="24"/>
        </w:rPr>
        <w:tab/>
      </w:r>
      <w:r w:rsidR="005F46CC" w:rsidRPr="00E84EA2">
        <w:rPr>
          <w:sz w:val="24"/>
          <w:szCs w:val="24"/>
        </w:rPr>
        <w:t>Na Valše</w:t>
      </w:r>
      <w:r w:rsidR="005F46CC" w:rsidRPr="00E84EA2">
        <w:rPr>
          <w:sz w:val="24"/>
          <w:szCs w:val="24"/>
        </w:rPr>
        <w:tab/>
      </w:r>
      <w:r w:rsidR="005F46CC" w:rsidRPr="00E84EA2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Tržní</w:t>
      </w:r>
    </w:p>
    <w:p w14:paraId="3F11959F" w14:textId="77777777" w:rsidR="00B63E5A" w:rsidRPr="00E84EA2" w:rsidRDefault="00B63E5A">
      <w:pPr>
        <w:rPr>
          <w:sz w:val="24"/>
          <w:szCs w:val="24"/>
        </w:rPr>
      </w:pPr>
      <w:r w:rsidRPr="00E84EA2">
        <w:rPr>
          <w:sz w:val="24"/>
          <w:szCs w:val="24"/>
        </w:rPr>
        <w:t>Dru</w:t>
      </w:r>
      <w:r w:rsidR="00F55D1C">
        <w:rPr>
          <w:sz w:val="24"/>
          <w:szCs w:val="24"/>
        </w:rPr>
        <w:t>žstevní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Na Vyšehradě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Tyršova</w:t>
      </w:r>
    </w:p>
    <w:p w14:paraId="20A5D7BF" w14:textId="77777777" w:rsidR="00B63E5A" w:rsidRPr="00E84EA2" w:rsidRDefault="00F55D1C">
      <w:pPr>
        <w:rPr>
          <w:sz w:val="24"/>
          <w:szCs w:val="24"/>
        </w:rPr>
      </w:pPr>
      <w:r>
        <w:rPr>
          <w:sz w:val="24"/>
          <w:szCs w:val="24"/>
        </w:rPr>
        <w:t>Gertruda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Nádražní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Maxů</w:t>
      </w:r>
    </w:p>
    <w:p w14:paraId="15526BD8" w14:textId="77777777" w:rsidR="00B63E5A" w:rsidRPr="00E84EA2" w:rsidRDefault="00F55D1C">
      <w:pPr>
        <w:rPr>
          <w:sz w:val="24"/>
          <w:szCs w:val="24"/>
        </w:rPr>
      </w:pPr>
      <w:r>
        <w:rPr>
          <w:sz w:val="24"/>
          <w:szCs w:val="24"/>
        </w:rPr>
        <w:t>Gregorova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Obecní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Mnichu</w:t>
      </w:r>
    </w:p>
    <w:p w14:paraId="15FFEC74" w14:textId="77777777" w:rsidR="00B63E5A" w:rsidRPr="00E84EA2" w:rsidRDefault="00F55D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Horánek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Pivovarní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Václavská</w:t>
      </w:r>
    </w:p>
    <w:p w14:paraId="161ECD59" w14:textId="77777777" w:rsidR="00B63E5A" w:rsidRPr="00E84EA2" w:rsidRDefault="00B63E5A">
      <w:pPr>
        <w:rPr>
          <w:sz w:val="24"/>
          <w:szCs w:val="24"/>
        </w:rPr>
      </w:pPr>
      <w:r w:rsidRPr="00E84EA2">
        <w:rPr>
          <w:sz w:val="24"/>
          <w:szCs w:val="24"/>
        </w:rPr>
        <w:t>Ho</w:t>
      </w:r>
      <w:r w:rsidR="00F55D1C">
        <w:rPr>
          <w:sz w:val="24"/>
          <w:szCs w:val="24"/>
        </w:rPr>
        <w:t>rnická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Pod Jánem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Vodňanská</w:t>
      </w:r>
    </w:p>
    <w:p w14:paraId="36B89371" w14:textId="77777777" w:rsidR="00B63E5A" w:rsidRPr="00E84EA2" w:rsidRDefault="00B63E5A">
      <w:pPr>
        <w:rPr>
          <w:sz w:val="24"/>
          <w:szCs w:val="24"/>
        </w:rPr>
      </w:pPr>
      <w:r w:rsidRPr="00E84EA2">
        <w:rPr>
          <w:sz w:val="24"/>
          <w:szCs w:val="24"/>
        </w:rPr>
        <w:t>Hořejš</w:t>
      </w:r>
      <w:r w:rsidR="00F55D1C">
        <w:rPr>
          <w:sz w:val="24"/>
          <w:szCs w:val="24"/>
        </w:rPr>
        <w:t>í Mlýnská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Příční</w:t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</w:r>
      <w:r w:rsidR="00F55D1C">
        <w:rPr>
          <w:sz w:val="24"/>
          <w:szCs w:val="24"/>
        </w:rPr>
        <w:tab/>
        <w:t>Za Mnichem</w:t>
      </w:r>
    </w:p>
    <w:p w14:paraId="61FD3429" w14:textId="77777777" w:rsidR="00B63E5A" w:rsidRPr="00E84EA2" w:rsidRDefault="00F55D1C">
      <w:pPr>
        <w:rPr>
          <w:sz w:val="24"/>
          <w:szCs w:val="24"/>
        </w:rPr>
      </w:pPr>
      <w:r>
        <w:rPr>
          <w:sz w:val="24"/>
          <w:szCs w:val="24"/>
        </w:rPr>
        <w:t>Jánská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Ptáčník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Potokem</w:t>
      </w:r>
    </w:p>
    <w:p w14:paraId="49C6E821" w14:textId="77777777" w:rsidR="00B63E5A" w:rsidRPr="00E84EA2" w:rsidRDefault="00F55D1C">
      <w:pPr>
        <w:rPr>
          <w:sz w:val="24"/>
          <w:szCs w:val="24"/>
        </w:rPr>
      </w:pPr>
      <w:r>
        <w:rPr>
          <w:sz w:val="24"/>
          <w:szCs w:val="24"/>
        </w:rPr>
        <w:t>Koželužská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Radní</w:t>
      </w:r>
      <w:r>
        <w:rPr>
          <w:sz w:val="24"/>
          <w:szCs w:val="24"/>
        </w:rPr>
        <w:tab/>
      </w:r>
      <w:r w:rsidR="00B63E5A" w:rsidRPr="00E84EA2">
        <w:rPr>
          <w:sz w:val="24"/>
          <w:szCs w:val="24"/>
        </w:rPr>
        <w:tab/>
      </w:r>
      <w:r w:rsidR="00B63E5A" w:rsidRPr="00E84EA2">
        <w:rPr>
          <w:sz w:val="24"/>
          <w:szCs w:val="24"/>
        </w:rPr>
        <w:tab/>
      </w:r>
      <w:r w:rsidR="00B63E5A" w:rsidRPr="00E84EA2">
        <w:rPr>
          <w:sz w:val="24"/>
          <w:szCs w:val="24"/>
        </w:rPr>
        <w:tab/>
      </w:r>
      <w:r w:rsidR="00B63E5A" w:rsidRPr="00E84EA2">
        <w:rPr>
          <w:sz w:val="24"/>
          <w:szCs w:val="24"/>
        </w:rPr>
        <w:tab/>
      </w:r>
      <w:r>
        <w:rPr>
          <w:sz w:val="24"/>
          <w:szCs w:val="24"/>
        </w:rPr>
        <w:t>Zahradní</w:t>
      </w:r>
    </w:p>
    <w:p w14:paraId="6EC40EA8" w14:textId="77777777" w:rsidR="00F55D1C" w:rsidRPr="00E84EA2" w:rsidRDefault="00F55D1C" w:rsidP="00F55D1C">
      <w:pPr>
        <w:rPr>
          <w:sz w:val="24"/>
          <w:szCs w:val="24"/>
        </w:rPr>
      </w:pPr>
      <w:r>
        <w:rPr>
          <w:sz w:val="24"/>
          <w:szCs w:val="24"/>
        </w:rPr>
        <w:t>Mírové náměstí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Ryneček</w:t>
      </w:r>
      <w:proofErr w:type="spellEnd"/>
    </w:p>
    <w:p w14:paraId="7273269C" w14:textId="77777777" w:rsidR="00B63E5A" w:rsidRPr="00E84EA2" w:rsidRDefault="0060024D">
      <w:pPr>
        <w:rPr>
          <w:sz w:val="24"/>
          <w:szCs w:val="24"/>
        </w:rPr>
      </w:pPr>
      <w:r w:rsidRPr="00E84EA2">
        <w:rPr>
          <w:sz w:val="24"/>
          <w:szCs w:val="24"/>
        </w:rPr>
        <w:tab/>
      </w:r>
    </w:p>
    <w:p w14:paraId="469D17F2" w14:textId="77777777" w:rsidR="0060024D" w:rsidRPr="00B63E5A" w:rsidRDefault="006002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0024D" w:rsidRPr="00B6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5A"/>
    <w:rsid w:val="000275F9"/>
    <w:rsid w:val="000D777C"/>
    <w:rsid w:val="0015172C"/>
    <w:rsid w:val="0029173E"/>
    <w:rsid w:val="00520257"/>
    <w:rsid w:val="005F46CC"/>
    <w:rsid w:val="0060024D"/>
    <w:rsid w:val="007A1BB0"/>
    <w:rsid w:val="008F4854"/>
    <w:rsid w:val="00B63E5A"/>
    <w:rsid w:val="00DA2CC2"/>
    <w:rsid w:val="00E84EA2"/>
    <w:rsid w:val="00F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B1D2"/>
  <w15:chartTrackingRefBased/>
  <w15:docId w15:val="{50749E17-B07F-49A7-8FBA-6489587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D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Tomáš Koblenc</cp:lastModifiedBy>
  <cp:revision>3</cp:revision>
  <cp:lastPrinted>2019-11-15T11:25:00Z</cp:lastPrinted>
  <dcterms:created xsi:type="dcterms:W3CDTF">2023-11-28T11:05:00Z</dcterms:created>
  <dcterms:modified xsi:type="dcterms:W3CDTF">2023-11-28T11:07:00Z</dcterms:modified>
</cp:coreProperties>
</file>