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892F13" w14:textId="2CECD74A" w:rsidR="00D665C1" w:rsidRPr="00425E23" w:rsidRDefault="001714BE">
      <w:pPr>
        <w:rPr>
          <w:b/>
          <w:bCs/>
        </w:rPr>
      </w:pPr>
      <w:r w:rsidRPr="00425E23">
        <w:rPr>
          <w:b/>
          <w:bCs/>
        </w:rPr>
        <w:t>Příloha č.1 k obecně závazné vyhlášce obce Slatiny</w:t>
      </w:r>
      <w:r w:rsidR="00425E23" w:rsidRPr="00425E23">
        <w:rPr>
          <w:b/>
          <w:bCs/>
        </w:rPr>
        <w:t xml:space="preserve"> 1/2022</w:t>
      </w:r>
      <w:r w:rsidRPr="00425E23">
        <w:rPr>
          <w:b/>
          <w:bCs/>
        </w:rPr>
        <w:t xml:space="preserve"> o stanovení obecního systému nakládání s odpady</w:t>
      </w:r>
    </w:p>
    <w:p w14:paraId="051CD4D1" w14:textId="74F2D1E2" w:rsidR="001714BE" w:rsidRPr="00425E23" w:rsidRDefault="001714BE">
      <w:pPr>
        <w:rPr>
          <w:u w:val="single"/>
        </w:rPr>
      </w:pPr>
      <w:r w:rsidRPr="00425E23">
        <w:rPr>
          <w:u w:val="single"/>
        </w:rPr>
        <w:t>Určení stanovišť sběrných nádob dle článku 3 odstavce 2 OZV</w:t>
      </w:r>
    </w:p>
    <w:p w14:paraId="226AB20E" w14:textId="0422F6F9" w:rsidR="001714BE" w:rsidRPr="00691536" w:rsidRDefault="001714BE">
      <w:pPr>
        <w:rPr>
          <w:i/>
          <w:iCs/>
        </w:rPr>
      </w:pPr>
      <w:r w:rsidRPr="00691536">
        <w:rPr>
          <w:i/>
          <w:iCs/>
        </w:rPr>
        <w:t>Sběrné nádoby na papír, sklo</w:t>
      </w:r>
      <w:r w:rsidR="00425E23" w:rsidRPr="00691536">
        <w:rPr>
          <w:i/>
          <w:iCs/>
        </w:rPr>
        <w:t>, plasty</w:t>
      </w:r>
      <w:r w:rsidRPr="00691536">
        <w:rPr>
          <w:i/>
          <w:iCs/>
        </w:rPr>
        <w:t>:</w:t>
      </w:r>
    </w:p>
    <w:p w14:paraId="6702EF60" w14:textId="78510889" w:rsidR="001714BE" w:rsidRDefault="001714BE" w:rsidP="001714BE">
      <w:pPr>
        <w:pStyle w:val="Odstavecseseznamem"/>
        <w:numPr>
          <w:ilvl w:val="0"/>
          <w:numId w:val="1"/>
        </w:numPr>
      </w:pPr>
      <w:r>
        <w:t xml:space="preserve">Ve Slatinách u prodejny Coop na </w:t>
      </w:r>
      <w:proofErr w:type="spellStart"/>
      <w:r>
        <w:t>par.č</w:t>
      </w:r>
      <w:proofErr w:type="spellEnd"/>
      <w:r>
        <w:t>. 183/4</w:t>
      </w:r>
    </w:p>
    <w:p w14:paraId="57C15AFE" w14:textId="6B2E932B" w:rsidR="001714BE" w:rsidRDefault="001714BE" w:rsidP="001714BE">
      <w:pPr>
        <w:pStyle w:val="Odstavecseseznamem"/>
        <w:numPr>
          <w:ilvl w:val="0"/>
          <w:numId w:val="1"/>
        </w:numPr>
      </w:pPr>
      <w:r>
        <w:t xml:space="preserve">V Milíčevsi u bývalé pošty na </w:t>
      </w:r>
      <w:proofErr w:type="spellStart"/>
      <w:r>
        <w:t>par.č</w:t>
      </w:r>
      <w:proofErr w:type="spellEnd"/>
      <w:r>
        <w:t>. 39</w:t>
      </w:r>
    </w:p>
    <w:p w14:paraId="74D0CABC" w14:textId="5E1381C8" w:rsidR="001714BE" w:rsidRPr="00691536" w:rsidRDefault="009A312E" w:rsidP="001714BE">
      <w:pPr>
        <w:rPr>
          <w:i/>
          <w:iCs/>
        </w:rPr>
      </w:pPr>
      <w:r w:rsidRPr="00691536">
        <w:rPr>
          <w:i/>
          <w:iCs/>
        </w:rPr>
        <w:t>Sběrné pytle na kovy a nápojové kartony se vyzvedávají na obecním úřadě a odkládají se:</w:t>
      </w:r>
    </w:p>
    <w:p w14:paraId="2D66B1F8" w14:textId="3F52A729" w:rsidR="009A312E" w:rsidRDefault="009A312E" w:rsidP="009A312E">
      <w:pPr>
        <w:pStyle w:val="Odstavecseseznamem"/>
        <w:numPr>
          <w:ilvl w:val="0"/>
          <w:numId w:val="2"/>
        </w:numPr>
      </w:pPr>
      <w:r>
        <w:t>Ve Slatinách u Kulturního domu (zadní vchod) č.p. 64</w:t>
      </w:r>
    </w:p>
    <w:p w14:paraId="60E3B2A6" w14:textId="65C58A6D" w:rsidR="009A312E" w:rsidRDefault="009A312E" w:rsidP="009A312E">
      <w:pPr>
        <w:pStyle w:val="Odstavecseseznamem"/>
        <w:numPr>
          <w:ilvl w:val="0"/>
          <w:numId w:val="2"/>
        </w:numPr>
      </w:pPr>
      <w:r>
        <w:t xml:space="preserve">V Milíčevsi o obecního skladu (rampa) na </w:t>
      </w:r>
      <w:proofErr w:type="spellStart"/>
      <w:r>
        <w:t>par.č</w:t>
      </w:r>
      <w:proofErr w:type="spellEnd"/>
      <w:r>
        <w:t>. 4/3</w:t>
      </w:r>
    </w:p>
    <w:p w14:paraId="665C5C99" w14:textId="4C69624F" w:rsidR="009A312E" w:rsidRDefault="00AD1E87" w:rsidP="009A312E">
      <w:r>
        <w:t>Sběrné popelnice na plasty jsou u každé nemovitosti v obci Slatiny a Milíčeves</w:t>
      </w:r>
    </w:p>
    <w:p w14:paraId="01ED3EDB" w14:textId="1B7CA8D0" w:rsidR="00425E23" w:rsidRPr="00691536" w:rsidRDefault="00425E23" w:rsidP="009A312E">
      <w:pPr>
        <w:rPr>
          <w:i/>
          <w:iCs/>
        </w:rPr>
      </w:pPr>
      <w:r w:rsidRPr="00691536">
        <w:rPr>
          <w:i/>
          <w:iCs/>
        </w:rPr>
        <w:t>Sběrné kontejnery na bioodpad:</w:t>
      </w:r>
    </w:p>
    <w:p w14:paraId="1865072F" w14:textId="6FF5E76D" w:rsidR="00425E23" w:rsidRDefault="00425E23" w:rsidP="00425E23">
      <w:pPr>
        <w:pStyle w:val="Odstavecseseznamem"/>
        <w:numPr>
          <w:ilvl w:val="0"/>
          <w:numId w:val="3"/>
        </w:numPr>
      </w:pPr>
      <w:r>
        <w:t>Slatiny u KD a travnatá plocha u odbočky na Nemyčeves, variantně u kostela a hřiště „Hliňák“</w:t>
      </w:r>
    </w:p>
    <w:p w14:paraId="47BC3BDB" w14:textId="4460C24F" w:rsidR="00425E23" w:rsidRDefault="00425E23" w:rsidP="00425E23">
      <w:pPr>
        <w:pStyle w:val="Odstavecseseznamem"/>
        <w:numPr>
          <w:ilvl w:val="0"/>
          <w:numId w:val="3"/>
        </w:numPr>
      </w:pPr>
      <w:r>
        <w:t>Milíčeves u pošty a u čp 1, variantně „u kovárny“</w:t>
      </w:r>
    </w:p>
    <w:p w14:paraId="4F0B39E6" w14:textId="248F8D3E" w:rsidR="00425E23" w:rsidRPr="00691536" w:rsidRDefault="00425E23" w:rsidP="00425E23">
      <w:pPr>
        <w:rPr>
          <w:i/>
          <w:iCs/>
        </w:rPr>
      </w:pPr>
      <w:r w:rsidRPr="00691536">
        <w:rPr>
          <w:i/>
          <w:iCs/>
        </w:rPr>
        <w:t>Sběrné nádoby na oleje a tuky z</w:t>
      </w:r>
      <w:r w:rsidR="00691536" w:rsidRPr="00691536">
        <w:rPr>
          <w:i/>
          <w:iCs/>
        </w:rPr>
        <w:t> </w:t>
      </w:r>
      <w:r w:rsidRPr="00691536">
        <w:rPr>
          <w:i/>
          <w:iCs/>
        </w:rPr>
        <w:t>domácností</w:t>
      </w:r>
      <w:r w:rsidR="00691536" w:rsidRPr="00691536">
        <w:rPr>
          <w:i/>
          <w:iCs/>
        </w:rPr>
        <w:t>:</w:t>
      </w:r>
    </w:p>
    <w:p w14:paraId="322A4DC7" w14:textId="68C7ECAB" w:rsidR="00691536" w:rsidRDefault="00691536" w:rsidP="00691536">
      <w:pPr>
        <w:pStyle w:val="Odstavecseseznamem"/>
        <w:numPr>
          <w:ilvl w:val="0"/>
          <w:numId w:val="4"/>
        </w:numPr>
      </w:pPr>
      <w:r>
        <w:t xml:space="preserve">Slatiny u pohostinství </w:t>
      </w:r>
    </w:p>
    <w:p w14:paraId="58CF5055" w14:textId="02379975" w:rsidR="00691536" w:rsidRDefault="00691536" w:rsidP="00691536">
      <w:pPr>
        <w:pStyle w:val="Odstavecseseznamem"/>
        <w:numPr>
          <w:ilvl w:val="0"/>
          <w:numId w:val="4"/>
        </w:numPr>
      </w:pPr>
      <w:r>
        <w:t xml:space="preserve">Milíčeves u budovy bývalé pošty na </w:t>
      </w:r>
      <w:proofErr w:type="spellStart"/>
      <w:r>
        <w:t>par.č</w:t>
      </w:r>
      <w:proofErr w:type="spellEnd"/>
      <w:r>
        <w:t>. 39</w:t>
      </w:r>
    </w:p>
    <w:p w14:paraId="05D21BEF" w14:textId="59298D27" w:rsidR="00425E23" w:rsidRDefault="00425E23" w:rsidP="009A312E"/>
    <w:p w14:paraId="655783E3" w14:textId="77777777" w:rsidR="001714BE" w:rsidRDefault="001714BE"/>
    <w:sectPr w:rsidR="001714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431A46"/>
    <w:multiLevelType w:val="hybridMultilevel"/>
    <w:tmpl w:val="DECA6E4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D03661"/>
    <w:multiLevelType w:val="hybridMultilevel"/>
    <w:tmpl w:val="67A490F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DB092E"/>
    <w:multiLevelType w:val="hybridMultilevel"/>
    <w:tmpl w:val="69904A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2751F5"/>
    <w:multiLevelType w:val="hybridMultilevel"/>
    <w:tmpl w:val="F9FA80E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4BE"/>
    <w:rsid w:val="001714BE"/>
    <w:rsid w:val="00425E23"/>
    <w:rsid w:val="00691536"/>
    <w:rsid w:val="009A312E"/>
    <w:rsid w:val="00AD1E87"/>
    <w:rsid w:val="00D66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7B225"/>
  <w15:chartTrackingRefBased/>
  <w15:docId w15:val="{548DC46F-3C4A-403A-AE49-97047A7DA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714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123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Nosek</dc:creator>
  <cp:keywords/>
  <dc:description/>
  <cp:lastModifiedBy>Martin Nosek</cp:lastModifiedBy>
  <cp:revision>3</cp:revision>
  <dcterms:created xsi:type="dcterms:W3CDTF">2021-11-04T12:02:00Z</dcterms:created>
  <dcterms:modified xsi:type="dcterms:W3CDTF">2021-11-19T10:38:00Z</dcterms:modified>
</cp:coreProperties>
</file>