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1A6" w:rsidRDefault="006F41A6">
      <w:pPr>
        <w:pStyle w:val="Nadpis1"/>
      </w:pPr>
    </w:p>
    <w:p w:rsidR="00E22016" w:rsidRDefault="00090477">
      <w:pPr>
        <w:pStyle w:val="Nadpis1"/>
      </w:pPr>
      <w:r>
        <w:t>Obecně závazná vyhláška města Dubňany</w:t>
      </w:r>
      <w:r>
        <w:br/>
        <w:t>o místním poplatku za obecní systém odpadového hospodářství</w:t>
      </w:r>
    </w:p>
    <w:p w:rsidR="00E22016" w:rsidRDefault="00090477">
      <w:pPr>
        <w:pStyle w:val="UvodniVeta"/>
      </w:pPr>
      <w:r>
        <w:t xml:space="preserve">Zastupitelstvo města Dubňany se na svém </w:t>
      </w:r>
      <w:r w:rsidR="00B577B7">
        <w:t xml:space="preserve">X. </w:t>
      </w:r>
      <w:r>
        <w:t>zasedání dne 4. prosince 2024 usneslo vydat na základě § 14 zákona č. 565/1990 Sb., o místních poplatcích, ve znění pozdějších předpisů (dále jen „zákon o místních poplatcích“)</w:t>
      </w:r>
      <w:r w:rsidR="00EC4881">
        <w:t xml:space="preserve"> </w:t>
      </w:r>
      <w:r>
        <w:t>a v souladu s § 10 písm. d) a § 84 odst. 2 písm. h) zákona č. 128/2000 Sb., o obcích (obecní zřízení), ve znění pozdějších předpisů, tuto obecně závaznou vyhlášku (dále jen „vyhláška“):</w:t>
      </w:r>
    </w:p>
    <w:p w:rsidR="00E22016" w:rsidRDefault="00090477">
      <w:pPr>
        <w:pStyle w:val="Nadpis2"/>
      </w:pPr>
      <w:r>
        <w:t>Čl. 1</w:t>
      </w:r>
      <w:r>
        <w:br/>
        <w:t>Úvodní ustanovení</w:t>
      </w:r>
    </w:p>
    <w:p w:rsidR="00E22016" w:rsidRDefault="00090477">
      <w:pPr>
        <w:pStyle w:val="Odstavec"/>
        <w:numPr>
          <w:ilvl w:val="0"/>
          <w:numId w:val="1"/>
        </w:numPr>
      </w:pPr>
      <w:r>
        <w:t>Město Dubňany touto vyhláškou zavádí místní poplatek za obecní systém odpadového hospodářství (dále jen „poplatek“).</w:t>
      </w:r>
    </w:p>
    <w:p w:rsidR="00E22016" w:rsidRDefault="0009047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F41A6" w:rsidRPr="006F41A6" w:rsidRDefault="00090477" w:rsidP="006F41A6">
      <w:pPr>
        <w:numPr>
          <w:ilvl w:val="0"/>
          <w:numId w:val="1"/>
        </w:num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F41A6">
        <w:rPr>
          <w:rFonts w:ascii="Arial" w:hAnsi="Arial" w:cs="Arial"/>
          <w:sz w:val="22"/>
          <w:szCs w:val="22"/>
        </w:rPr>
        <w:t xml:space="preserve">Správcem poplatku je </w:t>
      </w:r>
      <w:r w:rsidR="006F41A6" w:rsidRPr="006F41A6">
        <w:rPr>
          <w:rFonts w:ascii="Arial" w:hAnsi="Arial" w:cs="Arial"/>
          <w:sz w:val="22"/>
          <w:szCs w:val="22"/>
        </w:rPr>
        <w:t>M</w:t>
      </w:r>
      <w:r w:rsidRPr="006F41A6">
        <w:rPr>
          <w:rFonts w:ascii="Arial" w:hAnsi="Arial" w:cs="Arial"/>
          <w:sz w:val="22"/>
          <w:szCs w:val="22"/>
        </w:rPr>
        <w:t>ěstský úřad</w:t>
      </w:r>
      <w:r w:rsidR="006F41A6" w:rsidRPr="006F41A6">
        <w:rPr>
          <w:rFonts w:ascii="Arial" w:hAnsi="Arial" w:cs="Arial"/>
          <w:sz w:val="22"/>
          <w:szCs w:val="22"/>
        </w:rPr>
        <w:t xml:space="preserve"> Dubňany</w:t>
      </w:r>
      <w:r w:rsidRPr="006F41A6">
        <w:rPr>
          <w:rFonts w:ascii="Arial" w:hAnsi="Arial" w:cs="Arial"/>
          <w:sz w:val="22"/>
          <w:szCs w:val="22"/>
        </w:rPr>
        <w:t>.</w:t>
      </w:r>
      <w:r w:rsidR="006F41A6" w:rsidRPr="006F41A6">
        <w:rPr>
          <w:rFonts w:ascii="Arial" w:hAnsi="Arial" w:cs="Arial"/>
          <w:sz w:val="22"/>
          <w:szCs w:val="22"/>
        </w:rPr>
        <w:t xml:space="preserve"> </w:t>
      </w:r>
      <w:r w:rsidR="006F41A6" w:rsidRPr="006F41A6">
        <w:rPr>
          <w:rFonts w:ascii="Arial" w:eastAsia="Arial" w:hAnsi="Arial" w:cs="Arial"/>
          <w:sz w:val="22"/>
          <w:szCs w:val="22"/>
        </w:rPr>
        <w:t xml:space="preserve">Na správu poplatků se vztahuje zákon </w:t>
      </w:r>
      <w:r w:rsidR="006F41A6">
        <w:rPr>
          <w:rFonts w:ascii="Arial" w:eastAsia="Arial" w:hAnsi="Arial" w:cs="Arial"/>
          <w:sz w:val="22"/>
          <w:szCs w:val="22"/>
        </w:rPr>
        <w:t xml:space="preserve">                 </w:t>
      </w:r>
      <w:r w:rsidR="006F41A6" w:rsidRPr="006F41A6">
        <w:rPr>
          <w:rFonts w:ascii="Arial" w:eastAsia="Arial" w:hAnsi="Arial" w:cs="Arial"/>
          <w:sz w:val="22"/>
          <w:szCs w:val="22"/>
        </w:rPr>
        <w:t xml:space="preserve">č. 280/2009 Sb., daňový řád, ve znění platných předpisů, není-li zákonem </w:t>
      </w:r>
      <w:r w:rsidR="003A751D">
        <w:rPr>
          <w:rFonts w:ascii="Arial" w:eastAsia="Arial" w:hAnsi="Arial" w:cs="Arial"/>
          <w:sz w:val="22"/>
          <w:szCs w:val="22"/>
        </w:rPr>
        <w:t xml:space="preserve">o místních poplatcích </w:t>
      </w:r>
      <w:r w:rsidR="006F41A6" w:rsidRPr="006F41A6">
        <w:rPr>
          <w:rFonts w:ascii="Arial" w:eastAsia="Arial" w:hAnsi="Arial" w:cs="Arial"/>
          <w:sz w:val="22"/>
          <w:szCs w:val="22"/>
        </w:rPr>
        <w:t>stanoveno jinak.</w:t>
      </w:r>
    </w:p>
    <w:p w:rsidR="00E22016" w:rsidRDefault="00E22016" w:rsidP="006F41A6">
      <w:pPr>
        <w:pStyle w:val="Odstavec"/>
        <w:ind w:left="567"/>
      </w:pPr>
    </w:p>
    <w:p w:rsidR="00E22016" w:rsidRDefault="00090477">
      <w:pPr>
        <w:pStyle w:val="Nadpis2"/>
      </w:pPr>
      <w:r>
        <w:t>Čl. 2</w:t>
      </w:r>
      <w:r>
        <w:br/>
        <w:t>Poplatník</w:t>
      </w:r>
    </w:p>
    <w:p w:rsidR="00E22016" w:rsidRDefault="0009047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2"/>
      </w:r>
    </w:p>
    <w:p w:rsidR="00E22016" w:rsidRDefault="00090477">
      <w:pPr>
        <w:pStyle w:val="Odstavec"/>
        <w:numPr>
          <w:ilvl w:val="1"/>
          <w:numId w:val="1"/>
        </w:numPr>
      </w:pPr>
      <w:r>
        <w:t>fyzická osoba přihlášená ve městě</w:t>
      </w:r>
      <w:r w:rsidR="00EC4881">
        <w:t>,</w:t>
      </w:r>
      <w:r>
        <w:rPr>
          <w:rStyle w:val="Znakapoznpodarou"/>
        </w:rPr>
        <w:footnoteReference w:id="3"/>
      </w:r>
    </w:p>
    <w:p w:rsidR="00E22016" w:rsidRDefault="0009047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E22016" w:rsidRDefault="0009047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4"/>
      </w:r>
      <w:r>
        <w:t>.</w:t>
      </w:r>
    </w:p>
    <w:p w:rsidR="00E22016" w:rsidRDefault="00090477">
      <w:pPr>
        <w:pStyle w:val="Nadpis2"/>
      </w:pPr>
      <w:r>
        <w:lastRenderedPageBreak/>
        <w:t>Čl. 3</w:t>
      </w:r>
      <w:r>
        <w:br/>
        <w:t>Ohlašovací povinnost</w:t>
      </w:r>
    </w:p>
    <w:p w:rsidR="00E22016" w:rsidRDefault="0009047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EC4881" w:rsidRDefault="00EC4881" w:rsidP="00EC4881">
      <w:pPr>
        <w:pStyle w:val="Odstavec"/>
        <w:ind w:left="567"/>
      </w:pPr>
    </w:p>
    <w:p w:rsidR="00B577B7" w:rsidRDefault="00B577B7" w:rsidP="00EC4881">
      <w:pPr>
        <w:pStyle w:val="Odstavec"/>
        <w:ind w:left="567"/>
      </w:pPr>
    </w:p>
    <w:p w:rsidR="00E22016" w:rsidRDefault="0009047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E22016" w:rsidRDefault="00090477">
      <w:pPr>
        <w:pStyle w:val="Nadpis2"/>
      </w:pPr>
      <w:r>
        <w:t>Čl. 4</w:t>
      </w:r>
      <w:r>
        <w:br/>
        <w:t>Sazba poplatku</w:t>
      </w:r>
    </w:p>
    <w:p w:rsidR="00E22016" w:rsidRDefault="00090477">
      <w:pPr>
        <w:pStyle w:val="Odstavec"/>
        <w:numPr>
          <w:ilvl w:val="0"/>
          <w:numId w:val="4"/>
        </w:numPr>
      </w:pPr>
      <w:r>
        <w:t>Sazba poplatku za kalendářní rok činí 610 Kč.</w:t>
      </w:r>
    </w:p>
    <w:p w:rsidR="00E22016" w:rsidRDefault="0009047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7"/>
      </w:r>
    </w:p>
    <w:p w:rsidR="00E22016" w:rsidRDefault="00090477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E22016" w:rsidRDefault="0009047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22016" w:rsidRDefault="0009047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8"/>
      </w:r>
    </w:p>
    <w:p w:rsidR="00E22016" w:rsidRDefault="0009047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22016" w:rsidRDefault="00090477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22016" w:rsidRDefault="00090477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22016" w:rsidRDefault="00090477">
      <w:pPr>
        <w:pStyle w:val="Nadpis2"/>
      </w:pPr>
      <w:r>
        <w:t>Čl. 5</w:t>
      </w:r>
      <w:r>
        <w:br/>
        <w:t>Splatnost poplatku</w:t>
      </w:r>
    </w:p>
    <w:p w:rsidR="006F41A6" w:rsidRDefault="00090477" w:rsidP="006F41A6">
      <w:pPr>
        <w:pStyle w:val="Odstavec"/>
        <w:numPr>
          <w:ilvl w:val="0"/>
          <w:numId w:val="5"/>
        </w:numPr>
        <w:suppressAutoHyphens w:val="0"/>
        <w:autoSpaceDN/>
        <w:spacing w:before="120" w:line="264" w:lineRule="auto"/>
        <w:textAlignment w:val="auto"/>
      </w:pPr>
      <w:r>
        <w:t>Poplatek je splatný nejpozději do 3</w:t>
      </w:r>
      <w:r w:rsidR="006B037E">
        <w:t>0</w:t>
      </w:r>
      <w:r>
        <w:t>. </w:t>
      </w:r>
      <w:r w:rsidR="006B037E">
        <w:t>června</w:t>
      </w:r>
      <w:r>
        <w:t xml:space="preserve"> příslušného kalendářního roku.</w:t>
      </w:r>
    </w:p>
    <w:p w:rsidR="006B037E" w:rsidRDefault="006B037E">
      <w:pPr>
        <w:pStyle w:val="Odstavec"/>
        <w:numPr>
          <w:ilvl w:val="0"/>
          <w:numId w:val="1"/>
        </w:numPr>
      </w:pPr>
      <w:r w:rsidRPr="006B037E">
        <w:t>Vznikne-li poplatková povinnost po datu splatnosti uvedeném v odstavci 1, je poplatek splatný nejpozději do patnáctého dne měsíce, který následuje po měsíci, ve kterém poplatková povinnost vznikl</w:t>
      </w:r>
      <w:r>
        <w:t>a.</w:t>
      </w:r>
    </w:p>
    <w:p w:rsidR="00E22016" w:rsidRDefault="0009047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F41A6" w:rsidRPr="006F41A6" w:rsidRDefault="006F41A6" w:rsidP="006F41A6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6F41A6">
        <w:rPr>
          <w:rFonts w:ascii="Arial" w:eastAsia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6F41A6" w:rsidRDefault="006F41A6" w:rsidP="006F41A6">
      <w:pPr>
        <w:pStyle w:val="Odstavec"/>
        <w:ind w:left="567"/>
      </w:pPr>
    </w:p>
    <w:p w:rsidR="00E22016" w:rsidRDefault="00090477">
      <w:pPr>
        <w:pStyle w:val="Nadpis2"/>
      </w:pPr>
      <w:r>
        <w:lastRenderedPageBreak/>
        <w:t>Čl. 6</w:t>
      </w:r>
      <w:r>
        <w:br/>
        <w:t xml:space="preserve"> Osvobození</w:t>
      </w:r>
    </w:p>
    <w:p w:rsidR="00E22016" w:rsidRDefault="0009047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9"/>
      </w:r>
      <w:r>
        <w:t>:</w:t>
      </w:r>
    </w:p>
    <w:p w:rsidR="00E22016" w:rsidRDefault="0009047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22016" w:rsidRDefault="0009047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E22016" w:rsidRDefault="00090477" w:rsidP="006F41A6">
      <w:pPr>
        <w:pStyle w:val="Odstavec"/>
        <w:numPr>
          <w:ilvl w:val="1"/>
          <w:numId w:val="1"/>
        </w:numPr>
        <w:ind w:left="993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22016" w:rsidRDefault="0009047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E22016" w:rsidRDefault="0009047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E22016" w:rsidRDefault="0009047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 se déle než 6 měsíců v obci nezdržuje v těchto případech:</w:t>
      </w:r>
    </w:p>
    <w:p w:rsidR="006F41A6" w:rsidRDefault="006F41A6" w:rsidP="006F41A6">
      <w:pPr>
        <w:pStyle w:val="Odstavec"/>
        <w:numPr>
          <w:ilvl w:val="1"/>
          <w:numId w:val="1"/>
        </w:numPr>
      </w:pPr>
      <w:r>
        <w:t>pobytu v</w:t>
      </w:r>
      <w:r w:rsidR="00EC4881">
        <w:t> </w:t>
      </w:r>
      <w:r>
        <w:t>cizině</w:t>
      </w:r>
      <w:r w:rsidR="00EC4881">
        <w:t>,</w:t>
      </w:r>
    </w:p>
    <w:p w:rsidR="00B57456" w:rsidRDefault="006F41A6" w:rsidP="00090477">
      <w:pPr>
        <w:pStyle w:val="Odstavec"/>
        <w:numPr>
          <w:ilvl w:val="1"/>
          <w:numId w:val="1"/>
        </w:numPr>
      </w:pPr>
      <w:r>
        <w:t>dlouhodobé hospitalizaci ve zdravotnickém zařízen</w:t>
      </w:r>
      <w:r w:rsidR="00B57456">
        <w:t>í</w:t>
      </w:r>
      <w:r w:rsidR="00CF1302">
        <w:t>.</w:t>
      </w:r>
    </w:p>
    <w:p w:rsidR="00B57456" w:rsidRDefault="00B57456">
      <w:pPr>
        <w:pStyle w:val="Odstavec"/>
        <w:numPr>
          <w:ilvl w:val="0"/>
          <w:numId w:val="1"/>
        </w:numPr>
      </w:pPr>
      <w:r>
        <w:t xml:space="preserve">Od poplatku se dále osvobozují osoby, kterým poplatková povinnost vznikla z důvodu přihlášení ve městě a které mají </w:t>
      </w:r>
      <w:r w:rsidR="006B037E">
        <w:t>trvalý pobyt</w:t>
      </w:r>
      <w:r>
        <w:t xml:space="preserve"> v sídle ohlašovny nebo v sídle </w:t>
      </w:r>
      <w:r w:rsidRPr="006F41A6">
        <w:t>zvláštní matriky a cizinci, kteří mají místo pobytu v sídle správního orgánu, který úředně zrušil místo hlášeného pobytu na území města Dubňany.</w:t>
      </w:r>
    </w:p>
    <w:p w:rsidR="00E22016" w:rsidRDefault="0009047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0"/>
      </w:r>
      <w:r>
        <w:t>.</w:t>
      </w:r>
    </w:p>
    <w:p w:rsidR="00B57456" w:rsidRPr="002E0EAD" w:rsidRDefault="00B57456" w:rsidP="00B5745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B57456" w:rsidRPr="002E0EAD" w:rsidRDefault="00B57456" w:rsidP="00B5745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B57456" w:rsidRPr="002E0EAD" w:rsidRDefault="00B57456" w:rsidP="00B57456">
      <w:pPr>
        <w:numPr>
          <w:ilvl w:val="0"/>
          <w:numId w:val="9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tohoto poplatníka na zákonného zástupce nebo tohoto opatrovníka; zákonný zástupce nebo </w:t>
      </w:r>
      <w:r w:rsidR="00EC4881">
        <w:rPr>
          <w:rFonts w:ascii="Arial" w:hAnsi="Arial" w:cs="Arial"/>
          <w:sz w:val="22"/>
          <w:szCs w:val="22"/>
        </w:rPr>
        <w:t xml:space="preserve">           </w:t>
      </w:r>
      <w:r w:rsidRPr="002E0EAD">
        <w:rPr>
          <w:rFonts w:ascii="Arial" w:hAnsi="Arial" w:cs="Arial"/>
          <w:sz w:val="22"/>
          <w:szCs w:val="22"/>
        </w:rPr>
        <w:t>opatrovník má stejné procesní postavení jako poplatník.</w:t>
      </w:r>
    </w:p>
    <w:p w:rsidR="00B57456" w:rsidRPr="002E0EAD" w:rsidRDefault="001D2703" w:rsidP="00B57456">
      <w:pPr>
        <w:numPr>
          <w:ilvl w:val="0"/>
          <w:numId w:val="9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V případě podle odstavce 1 stanoví správce poplatku poplatek zákonnému zástupci nebo opatrovníkovi poplatníka. Právní moc dosavadních rozhodnutí o stanovení poplatku </w:t>
      </w:r>
      <w:r w:rsidR="00EC4881">
        <w:rPr>
          <w:rFonts w:ascii="Arial" w:hAnsi="Arial" w:cs="Arial"/>
          <w:sz w:val="22"/>
          <w:szCs w:val="22"/>
        </w:rPr>
        <w:t xml:space="preserve">           </w:t>
      </w:r>
      <w:r w:rsidRPr="001D2703">
        <w:rPr>
          <w:rFonts w:ascii="Arial" w:hAnsi="Arial" w:cs="Arial"/>
          <w:sz w:val="22"/>
          <w:szCs w:val="22"/>
        </w:rPr>
        <w:t>poplatníkovi není jeho stanovení zákonnému zástupci nebo opatrovníkovi poplatníka na překážku.</w:t>
      </w:r>
    </w:p>
    <w:p w:rsidR="00B57456" w:rsidRPr="002E0EAD" w:rsidRDefault="00B57456" w:rsidP="00B57456">
      <w:pPr>
        <w:numPr>
          <w:ilvl w:val="0"/>
          <w:numId w:val="9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4C718C" w:rsidRDefault="004C718C" w:rsidP="00B5745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:rsidR="00B57456" w:rsidRPr="002E0EAD" w:rsidRDefault="00B57456" w:rsidP="00B5745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B57456" w:rsidRPr="002E0EAD" w:rsidRDefault="00B57456" w:rsidP="00B5745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B57456" w:rsidRDefault="00B57456" w:rsidP="00B57456">
      <w:pPr>
        <w:numPr>
          <w:ilvl w:val="0"/>
          <w:numId w:val="10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</w:t>
      </w:r>
      <w:r>
        <w:rPr>
          <w:rFonts w:ascii="Arial" w:hAnsi="Arial" w:cs="Arial"/>
          <w:sz w:val="22"/>
          <w:szCs w:val="22"/>
        </w:rPr>
        <w:t xml:space="preserve"> </w:t>
      </w:r>
      <w:r w:rsidRPr="00D042DD">
        <w:rPr>
          <w:rFonts w:ascii="Arial" w:hAnsi="Arial" w:cs="Arial"/>
          <w:sz w:val="22"/>
          <w:szCs w:val="22"/>
        </w:rPr>
        <w:t xml:space="preserve">zákona o vlastnictví bytů, spolu s touto jednotkou spojeným podílem na společných částech domu, a pokud je s ní spojeno vlastnictví k pozemku, tak i spolu s podílem na tomto </w:t>
      </w:r>
      <w:bookmarkStart w:id="0" w:name="_GoBack"/>
      <w:bookmarkEnd w:id="0"/>
      <w:r w:rsidRPr="00D042DD">
        <w:rPr>
          <w:rFonts w:ascii="Arial" w:hAnsi="Arial" w:cs="Arial"/>
          <w:sz w:val="22"/>
          <w:szCs w:val="22"/>
        </w:rPr>
        <w:t>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B57456" w:rsidRPr="002E0EAD" w:rsidRDefault="00B57456" w:rsidP="00B57456">
      <w:pPr>
        <w:numPr>
          <w:ilvl w:val="0"/>
          <w:numId w:val="10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</w:t>
      </w:r>
      <w:r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B57456" w:rsidRDefault="00B57456" w:rsidP="00B57456">
      <w:pPr>
        <w:pStyle w:val="Odstavec"/>
        <w:ind w:left="567"/>
      </w:pPr>
    </w:p>
    <w:p w:rsidR="00E22016" w:rsidRDefault="00090477">
      <w:pPr>
        <w:pStyle w:val="Nadpis2"/>
      </w:pPr>
      <w:r>
        <w:t xml:space="preserve">Čl. </w:t>
      </w:r>
      <w:r w:rsidR="00B57456">
        <w:t>9</w:t>
      </w:r>
      <w:r>
        <w:br/>
        <w:t>Přechodné a zrušovací ustanovení</w:t>
      </w:r>
    </w:p>
    <w:p w:rsidR="00E22016" w:rsidRDefault="0009047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22016" w:rsidRDefault="00090477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22. září 2021.</w:t>
      </w:r>
    </w:p>
    <w:p w:rsidR="00E22016" w:rsidRDefault="00090477">
      <w:pPr>
        <w:pStyle w:val="Nadpis2"/>
      </w:pPr>
      <w:r>
        <w:t xml:space="preserve">Čl. </w:t>
      </w:r>
      <w:r w:rsidR="00B57456">
        <w:t>10</w:t>
      </w:r>
      <w:r>
        <w:br/>
        <w:t>Účinnost</w:t>
      </w:r>
    </w:p>
    <w:p w:rsidR="00E22016" w:rsidRDefault="00090477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2201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22016" w:rsidRDefault="00090477">
            <w:pPr>
              <w:pStyle w:val="PodpisovePole"/>
            </w:pPr>
            <w:r>
              <w:t>Ing. Zbyněk Lysý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22016" w:rsidRDefault="00090477">
            <w:pPr>
              <w:pStyle w:val="PodpisovePole"/>
            </w:pPr>
            <w:r>
              <w:t>Mgr. Michal Švagerka, MBA, LL.M v. r.</w:t>
            </w:r>
            <w:r>
              <w:br/>
              <w:t xml:space="preserve"> místostarosta</w:t>
            </w:r>
          </w:p>
        </w:tc>
      </w:tr>
      <w:tr w:rsidR="00E2201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22016" w:rsidRDefault="00E2201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22016" w:rsidRDefault="00E22016">
            <w:pPr>
              <w:pStyle w:val="PodpisovePole"/>
            </w:pPr>
          </w:p>
        </w:tc>
      </w:tr>
    </w:tbl>
    <w:p w:rsidR="00090477" w:rsidRDefault="00090477"/>
    <w:sectPr w:rsidR="00090477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02F" w:rsidRDefault="005A402F">
      <w:r>
        <w:separator/>
      </w:r>
    </w:p>
  </w:endnote>
  <w:endnote w:type="continuationSeparator" w:id="0">
    <w:p w:rsidR="005A402F" w:rsidRDefault="005A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02F" w:rsidRDefault="005A402F">
      <w:r>
        <w:rPr>
          <w:color w:val="000000"/>
        </w:rPr>
        <w:separator/>
      </w:r>
    </w:p>
  </w:footnote>
  <w:footnote w:type="continuationSeparator" w:id="0">
    <w:p w:rsidR="005A402F" w:rsidRDefault="005A402F">
      <w:r>
        <w:continuationSeparator/>
      </w:r>
    </w:p>
  </w:footnote>
  <w:footnote w:id="1">
    <w:p w:rsidR="00E22016" w:rsidRDefault="0009047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22016" w:rsidRDefault="0009047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3">
    <w:p w:rsidR="00E22016" w:rsidRDefault="0009047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4">
    <w:p w:rsidR="00E22016" w:rsidRDefault="0009047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5">
    <w:p w:rsidR="00E22016" w:rsidRDefault="0009047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6">
    <w:p w:rsidR="00E22016" w:rsidRDefault="0009047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E22016" w:rsidRDefault="0009047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8">
    <w:p w:rsidR="00E22016" w:rsidRDefault="0009047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9">
    <w:p w:rsidR="00E22016" w:rsidRDefault="0009047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0">
    <w:p w:rsidR="00E22016" w:rsidRDefault="0009047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  <w:footnote w:id="11">
    <w:p w:rsidR="00B57456" w:rsidRDefault="00B57456" w:rsidP="00B57456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2">
    <w:p w:rsidR="00B57456" w:rsidRDefault="00B57456" w:rsidP="00B574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B57456" w:rsidRDefault="00B57456" w:rsidP="00B5745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18C" w:rsidRPr="004C718C" w:rsidRDefault="004C718C" w:rsidP="004C718C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 w:rsidRPr="004C718C">
      <w:rPr>
        <w:rFonts w:ascii="Arial" w:hAnsi="Arial" w:cs="Arial"/>
        <w:b/>
      </w:rPr>
      <w:t>Město Dubňany</w:t>
    </w:r>
  </w:p>
  <w:p w:rsidR="006F41A6" w:rsidRPr="002D5B07" w:rsidRDefault="006F41A6" w:rsidP="004C718C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 w:rsidRPr="002D5B07">
      <w:rPr>
        <w:rFonts w:ascii="Arial" w:hAnsi="Arial" w:cs="Arial"/>
        <w:b/>
      </w:rPr>
      <w:t>Zastupitelstvo města Dubňany</w:t>
    </w:r>
  </w:p>
  <w:p w:rsidR="006F41A6" w:rsidRDefault="006F41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4B70ED"/>
    <w:multiLevelType w:val="multilevel"/>
    <w:tmpl w:val="0C5809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2FB0FB6"/>
    <w:multiLevelType w:val="multilevel"/>
    <w:tmpl w:val="F5A08C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16"/>
    <w:rsid w:val="000442FA"/>
    <w:rsid w:val="0006516C"/>
    <w:rsid w:val="00090477"/>
    <w:rsid w:val="00146D72"/>
    <w:rsid w:val="00167CC5"/>
    <w:rsid w:val="001D2703"/>
    <w:rsid w:val="003A751D"/>
    <w:rsid w:val="004C718C"/>
    <w:rsid w:val="005A402F"/>
    <w:rsid w:val="005D7620"/>
    <w:rsid w:val="0065653A"/>
    <w:rsid w:val="006A3049"/>
    <w:rsid w:val="006B037E"/>
    <w:rsid w:val="006F41A6"/>
    <w:rsid w:val="006F491A"/>
    <w:rsid w:val="008D296F"/>
    <w:rsid w:val="00A6412E"/>
    <w:rsid w:val="00B57456"/>
    <w:rsid w:val="00B577B7"/>
    <w:rsid w:val="00BE5D07"/>
    <w:rsid w:val="00CF1302"/>
    <w:rsid w:val="00E22016"/>
    <w:rsid w:val="00EC4881"/>
    <w:rsid w:val="00FB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25099"/>
  <w15:docId w15:val="{8B06BA79-E810-4CF8-967E-637C8406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F41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6F41A6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6F41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6F41A6"/>
    <w:rPr>
      <w:rFonts w:cs="Mangal"/>
      <w:kern w:val="3"/>
      <w:sz w:val="24"/>
      <w:szCs w:val="21"/>
      <w:lang w:eastAsia="zh-CN" w:bidi="hi-IN"/>
    </w:rPr>
  </w:style>
  <w:style w:type="character" w:styleId="Odkaznakoment">
    <w:name w:val="annotation reference"/>
    <w:uiPriority w:val="99"/>
    <w:semiHidden/>
    <w:unhideWhenUsed/>
    <w:rsid w:val="006F41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41A6"/>
    <w:rPr>
      <w:rFonts w:cs="Mangal"/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6F41A6"/>
    <w:rPr>
      <w:rFonts w:cs="Mangal"/>
      <w:kern w:val="3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41A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F41A6"/>
    <w:rPr>
      <w:rFonts w:cs="Mangal"/>
      <w:b/>
      <w:bCs/>
      <w:kern w:val="3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1A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41A6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Textpoznpodarou">
    <w:name w:val="footnote text"/>
    <w:basedOn w:val="Normln"/>
    <w:link w:val="TextpoznpodarouChar"/>
    <w:semiHidden/>
    <w:rsid w:val="00B57456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semiHidden/>
    <w:rsid w:val="00B57456"/>
    <w:rPr>
      <w:rFonts w:ascii="Times New Roman" w:eastAsia="Times New Roman" w:hAnsi="Times New Roman" w:cs="Times New Roman"/>
      <w:noProof/>
    </w:rPr>
  </w:style>
  <w:style w:type="paragraph" w:customStyle="1" w:styleId="slalnk">
    <w:name w:val="Čísla článků"/>
    <w:basedOn w:val="Normln"/>
    <w:rsid w:val="00B57456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B5745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Margetíková</dc:creator>
  <cp:keywords/>
  <cp:lastModifiedBy>Hana Margetíková</cp:lastModifiedBy>
  <cp:revision>3</cp:revision>
  <dcterms:created xsi:type="dcterms:W3CDTF">2024-12-18T08:53:00Z</dcterms:created>
  <dcterms:modified xsi:type="dcterms:W3CDTF">2024-12-18T08:53:00Z</dcterms:modified>
</cp:coreProperties>
</file>