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7084" w14:textId="36F4E6E2" w:rsidR="00A75BFF" w:rsidRDefault="00A75BFF" w:rsidP="00A75BF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č. 1 k obecně závazné vyhlášce obce </w:t>
      </w:r>
      <w:r w:rsidR="00D977AA">
        <w:rPr>
          <w:rFonts w:ascii="Arial" w:hAnsi="Arial" w:cs="Arial"/>
          <w:b/>
          <w:sz w:val="22"/>
          <w:szCs w:val="22"/>
        </w:rPr>
        <w:t>Lošany</w:t>
      </w:r>
      <w:r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2B3C2B81" w14:textId="77777777" w:rsidR="00A75BFF" w:rsidRDefault="00A75BFF" w:rsidP="00A75BFF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z požárního poplachového plánu Středočeského kraje.</w:t>
      </w:r>
    </w:p>
    <w:p w14:paraId="3E5DCC81" w14:textId="77777777" w:rsidR="00A75BFF" w:rsidRDefault="00A75BFF" w:rsidP="00A75BFF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389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1885"/>
        <w:gridCol w:w="2037"/>
        <w:gridCol w:w="1860"/>
        <w:gridCol w:w="1822"/>
      </w:tblGrid>
      <w:tr w:rsidR="00A75BFF" w14:paraId="28F79110" w14:textId="77777777" w:rsidTr="00D977AA">
        <w:trPr>
          <w:jc w:val="center"/>
        </w:trPr>
        <w:tc>
          <w:tcPr>
            <w:tcW w:w="9389" w:type="dxa"/>
            <w:gridSpan w:val="5"/>
            <w:vAlign w:val="center"/>
          </w:tcPr>
          <w:p w14:paraId="2F7B51A2" w14:textId="77777777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 I. stupni požárního poplachu</w:t>
            </w:r>
          </w:p>
        </w:tc>
      </w:tr>
      <w:tr w:rsidR="00A75BFF" w14:paraId="1ABA758F" w14:textId="77777777" w:rsidTr="00D977AA">
        <w:trPr>
          <w:jc w:val="center"/>
        </w:trPr>
        <w:tc>
          <w:tcPr>
            <w:tcW w:w="1785" w:type="dxa"/>
          </w:tcPr>
          <w:p w14:paraId="3C84EB27" w14:textId="77777777" w:rsidR="00A75BFF" w:rsidRDefault="00A75BFF" w:rsidP="00D977AA">
            <w:pPr>
              <w:spacing w:after="120"/>
              <w:ind w:left="-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5" w:type="dxa"/>
            <w:vAlign w:val="center"/>
          </w:tcPr>
          <w:p w14:paraId="523E16ED" w14:textId="77777777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2037" w:type="dxa"/>
            <w:vAlign w:val="center"/>
          </w:tcPr>
          <w:p w14:paraId="3302612F" w14:textId="77777777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860" w:type="dxa"/>
            <w:vAlign w:val="center"/>
          </w:tcPr>
          <w:p w14:paraId="7D570ECE" w14:textId="77777777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822" w:type="dxa"/>
            <w:vAlign w:val="center"/>
          </w:tcPr>
          <w:p w14:paraId="0FDFE0A9" w14:textId="77777777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</w:tr>
      <w:tr w:rsidR="00A75BFF" w14:paraId="0EED1C65" w14:textId="77777777" w:rsidTr="00D977AA">
        <w:trPr>
          <w:jc w:val="center"/>
        </w:trPr>
        <w:tc>
          <w:tcPr>
            <w:tcW w:w="1785" w:type="dxa"/>
          </w:tcPr>
          <w:p w14:paraId="7E3CB155" w14:textId="0AB4ECF8" w:rsidR="00A75BFF" w:rsidRDefault="00A75BFF" w:rsidP="00D977AA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Název jednotky</w:t>
            </w:r>
            <w:r w:rsidR="00D977AA"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požární ochrany</w:t>
            </w:r>
          </w:p>
        </w:tc>
        <w:tc>
          <w:tcPr>
            <w:tcW w:w="1885" w:type="dxa"/>
            <w:vAlign w:val="center"/>
          </w:tcPr>
          <w:p w14:paraId="796C0788" w14:textId="198A7F67" w:rsidR="00A75BFF" w:rsidRPr="00F9255D" w:rsidRDefault="00F9255D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255D">
              <w:rPr>
                <w:rFonts w:ascii="Arial" w:hAnsi="Arial" w:cs="Arial"/>
                <w:b/>
                <w:sz w:val="22"/>
                <w:szCs w:val="22"/>
              </w:rPr>
              <w:t>CHS</w:t>
            </w:r>
            <w:r w:rsidR="007A220F" w:rsidRPr="00F9255D">
              <w:rPr>
                <w:rFonts w:ascii="Arial" w:hAnsi="Arial" w:cs="Arial"/>
                <w:b/>
                <w:sz w:val="22"/>
                <w:szCs w:val="22"/>
              </w:rPr>
              <w:t xml:space="preserve"> Kolín</w:t>
            </w:r>
          </w:p>
        </w:tc>
        <w:tc>
          <w:tcPr>
            <w:tcW w:w="2037" w:type="dxa"/>
            <w:vAlign w:val="center"/>
          </w:tcPr>
          <w:p w14:paraId="55149D6E" w14:textId="77777777" w:rsidR="007A220F" w:rsidRPr="00F9255D" w:rsidRDefault="007A220F" w:rsidP="007A220F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255D">
              <w:rPr>
                <w:rFonts w:ascii="Arial" w:hAnsi="Arial" w:cs="Arial"/>
                <w:b/>
                <w:sz w:val="22"/>
                <w:szCs w:val="22"/>
              </w:rPr>
              <w:t>Dolní Chvatliny –</w:t>
            </w:r>
          </w:p>
          <w:p w14:paraId="4069DDC6" w14:textId="77FEAC03" w:rsidR="00A75BFF" w:rsidRPr="00F9255D" w:rsidRDefault="007A220F" w:rsidP="007A220F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9255D">
              <w:rPr>
                <w:rFonts w:ascii="Arial" w:hAnsi="Arial" w:cs="Arial"/>
                <w:b/>
                <w:sz w:val="22"/>
                <w:szCs w:val="22"/>
              </w:rPr>
              <w:t>Mančice</w:t>
            </w:r>
            <w:proofErr w:type="spellEnd"/>
          </w:p>
        </w:tc>
        <w:tc>
          <w:tcPr>
            <w:tcW w:w="1860" w:type="dxa"/>
            <w:vAlign w:val="center"/>
          </w:tcPr>
          <w:p w14:paraId="386DC807" w14:textId="399CFC67" w:rsidR="00A75BFF" w:rsidRPr="008E3CFA" w:rsidRDefault="00F9255D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HS</w:t>
            </w:r>
            <w:r w:rsidR="00A75BFF" w:rsidRPr="008E3CFA">
              <w:rPr>
                <w:rFonts w:ascii="Arial" w:hAnsi="Arial" w:cs="Arial"/>
                <w:b/>
                <w:sz w:val="22"/>
                <w:szCs w:val="22"/>
              </w:rPr>
              <w:t xml:space="preserve"> Uhlířské Janovice</w:t>
            </w:r>
          </w:p>
        </w:tc>
        <w:tc>
          <w:tcPr>
            <w:tcW w:w="1822" w:type="dxa"/>
            <w:vAlign w:val="center"/>
          </w:tcPr>
          <w:p w14:paraId="669F78E0" w14:textId="03254AD2" w:rsidR="00A75BFF" w:rsidRPr="008E3CFA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Zásmuky</w:t>
            </w:r>
          </w:p>
        </w:tc>
      </w:tr>
    </w:tbl>
    <w:p w14:paraId="3966FB33" w14:textId="77777777" w:rsidR="00A75BFF" w:rsidRDefault="00A75BFF" w:rsidP="00D977AA">
      <w:pPr>
        <w:spacing w:after="120"/>
        <w:ind w:left="-142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81"/>
        <w:gridCol w:w="1554"/>
        <w:gridCol w:w="1560"/>
        <w:gridCol w:w="1417"/>
        <w:gridCol w:w="1276"/>
        <w:gridCol w:w="988"/>
        <w:gridCol w:w="1280"/>
      </w:tblGrid>
      <w:tr w:rsidR="00A75BFF" w14:paraId="59CF87CD" w14:textId="77777777" w:rsidTr="00D977AA">
        <w:tc>
          <w:tcPr>
            <w:tcW w:w="9356" w:type="dxa"/>
            <w:gridSpan w:val="7"/>
          </w:tcPr>
          <w:p w14:paraId="3EBFA952" w14:textId="77777777" w:rsidR="00A75BFF" w:rsidRDefault="00A75BFF" w:rsidP="00D977AA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 II. stupni požárního poplachu</w:t>
            </w:r>
          </w:p>
        </w:tc>
      </w:tr>
      <w:tr w:rsidR="00A75BFF" w14:paraId="77D2A9E6" w14:textId="77777777" w:rsidTr="00F9255D">
        <w:tc>
          <w:tcPr>
            <w:tcW w:w="1281" w:type="dxa"/>
          </w:tcPr>
          <w:p w14:paraId="0999BB96" w14:textId="77777777" w:rsidR="00A75BFF" w:rsidRDefault="00A75BFF" w:rsidP="00D977AA">
            <w:pPr>
              <w:spacing w:after="120"/>
              <w:ind w:left="-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69BE237C" w14:textId="77777777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560" w:type="dxa"/>
            <w:vAlign w:val="center"/>
          </w:tcPr>
          <w:p w14:paraId="3E643C84" w14:textId="77777777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417" w:type="dxa"/>
            <w:vAlign w:val="center"/>
          </w:tcPr>
          <w:p w14:paraId="26726015" w14:textId="77777777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276" w:type="dxa"/>
            <w:vAlign w:val="center"/>
          </w:tcPr>
          <w:p w14:paraId="0CDCCE17" w14:textId="77777777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988" w:type="dxa"/>
            <w:vAlign w:val="center"/>
          </w:tcPr>
          <w:p w14:paraId="0DDAEE46" w14:textId="77777777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Pátá jednotka požární ochrany</w:t>
            </w:r>
          </w:p>
        </w:tc>
        <w:tc>
          <w:tcPr>
            <w:tcW w:w="1280" w:type="dxa"/>
            <w:vAlign w:val="center"/>
          </w:tcPr>
          <w:p w14:paraId="22F3A376" w14:textId="77777777" w:rsidR="00A75BFF" w:rsidRDefault="00A75BFF" w:rsidP="00D977AA">
            <w:pPr>
              <w:spacing w:after="120"/>
              <w:ind w:left="-142" w:right="-26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Šestá jednotka požární ochrany</w:t>
            </w:r>
          </w:p>
        </w:tc>
      </w:tr>
      <w:tr w:rsidR="00A75BFF" w14:paraId="75BE963D" w14:textId="77777777" w:rsidTr="00F9255D">
        <w:tc>
          <w:tcPr>
            <w:tcW w:w="1281" w:type="dxa"/>
          </w:tcPr>
          <w:p w14:paraId="67CCDA0F" w14:textId="02DBFD11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Název </w:t>
            </w:r>
            <w:r w:rsidR="00D977AA">
              <w:rPr>
                <w:rFonts w:ascii="Arial" w:hAnsi="Arial" w:cs="Arial"/>
                <w:bCs/>
                <w:sz w:val="22"/>
                <w:szCs w:val="22"/>
              </w:rPr>
              <w:t>j</w:t>
            </w:r>
            <w:r>
              <w:rPr>
                <w:rFonts w:ascii="Arial" w:hAnsi="Arial" w:cs="Arial"/>
                <w:bCs/>
                <w:sz w:val="22"/>
                <w:szCs w:val="22"/>
              </w:rPr>
              <w:t>ednotky požární ochrany</w:t>
            </w:r>
          </w:p>
        </w:tc>
        <w:tc>
          <w:tcPr>
            <w:tcW w:w="1554" w:type="dxa"/>
            <w:vAlign w:val="center"/>
          </w:tcPr>
          <w:p w14:paraId="38D654E1" w14:textId="69392A1C" w:rsidR="00A75BFF" w:rsidRPr="008E3CFA" w:rsidRDefault="00F9255D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HS Ovčáry</w:t>
            </w:r>
          </w:p>
        </w:tc>
        <w:tc>
          <w:tcPr>
            <w:tcW w:w="1560" w:type="dxa"/>
            <w:vAlign w:val="center"/>
          </w:tcPr>
          <w:p w14:paraId="11831701" w14:textId="661B89A5" w:rsidR="00A75BFF" w:rsidRPr="008E3CFA" w:rsidRDefault="00F9255D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Drahobudice</w:t>
            </w:r>
          </w:p>
        </w:tc>
        <w:tc>
          <w:tcPr>
            <w:tcW w:w="1417" w:type="dxa"/>
            <w:vAlign w:val="center"/>
          </w:tcPr>
          <w:p w14:paraId="6D163DFA" w14:textId="0090E4C1" w:rsidR="00A75BFF" w:rsidRPr="008E3CFA" w:rsidRDefault="00F9255D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CHS</w:t>
            </w:r>
            <w:r w:rsidRPr="008E3CFA">
              <w:rPr>
                <w:rFonts w:ascii="Arial" w:hAnsi="Arial" w:cs="Arial"/>
                <w:b/>
                <w:sz w:val="22"/>
                <w:szCs w:val="22"/>
              </w:rPr>
              <w:t xml:space="preserve"> Kutná Hora</w:t>
            </w:r>
          </w:p>
        </w:tc>
        <w:tc>
          <w:tcPr>
            <w:tcW w:w="1276" w:type="dxa"/>
            <w:vAlign w:val="center"/>
          </w:tcPr>
          <w:p w14:paraId="09549E01" w14:textId="57A822FA" w:rsidR="00A75BFF" w:rsidRPr="008E3CFA" w:rsidRDefault="00F9255D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Nová Ves I</w:t>
            </w:r>
          </w:p>
        </w:tc>
        <w:tc>
          <w:tcPr>
            <w:tcW w:w="988" w:type="dxa"/>
            <w:vAlign w:val="center"/>
          </w:tcPr>
          <w:p w14:paraId="0E3E3B59" w14:textId="06B64816" w:rsidR="00A75BFF" w:rsidRPr="008E3CFA" w:rsidRDefault="00D977AA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Plaňany</w:t>
            </w:r>
          </w:p>
        </w:tc>
        <w:tc>
          <w:tcPr>
            <w:tcW w:w="1280" w:type="dxa"/>
            <w:vAlign w:val="center"/>
          </w:tcPr>
          <w:p w14:paraId="0477748A" w14:textId="2B51715E" w:rsidR="00A75BFF" w:rsidRPr="008E3CFA" w:rsidRDefault="00F9255D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Ovčáry</w:t>
            </w:r>
          </w:p>
        </w:tc>
      </w:tr>
    </w:tbl>
    <w:p w14:paraId="2B96A6A3" w14:textId="77777777" w:rsidR="00A75BFF" w:rsidRDefault="00A75BFF" w:rsidP="00D977AA">
      <w:pPr>
        <w:spacing w:after="120"/>
        <w:ind w:left="-142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5079" w:type="pct"/>
        <w:tblLayout w:type="fixed"/>
        <w:tblLook w:val="04A0" w:firstRow="1" w:lastRow="0" w:firstColumn="1" w:lastColumn="0" w:noHBand="0" w:noVBand="1"/>
      </w:tblPr>
      <w:tblGrid>
        <w:gridCol w:w="1596"/>
        <w:gridCol w:w="1470"/>
        <w:gridCol w:w="1666"/>
        <w:gridCol w:w="1567"/>
        <w:gridCol w:w="1654"/>
        <w:gridCol w:w="1397"/>
      </w:tblGrid>
      <w:tr w:rsidR="00A75BFF" w14:paraId="470944A9" w14:textId="77777777" w:rsidTr="00F069D0">
        <w:tc>
          <w:tcPr>
            <w:tcW w:w="9351" w:type="dxa"/>
            <w:gridSpan w:val="6"/>
          </w:tcPr>
          <w:p w14:paraId="4D837416" w14:textId="77777777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ve III. Stupni požárního poplachu</w:t>
            </w:r>
          </w:p>
        </w:tc>
      </w:tr>
      <w:tr w:rsidR="00A75BFF" w14:paraId="49551547" w14:textId="77777777" w:rsidTr="00F069D0">
        <w:tc>
          <w:tcPr>
            <w:tcW w:w="1597" w:type="dxa"/>
          </w:tcPr>
          <w:p w14:paraId="499BEAF9" w14:textId="77777777" w:rsidR="00A75BFF" w:rsidRDefault="00A75BFF" w:rsidP="00D977AA">
            <w:pPr>
              <w:spacing w:after="120"/>
              <w:ind w:left="-14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7D923BA7" w14:textId="014457E1" w:rsidR="00A75BFF" w:rsidRDefault="00D977AA" w:rsidP="00D977AA">
            <w:pPr>
              <w:spacing w:after="120"/>
              <w:ind w:left="-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75BFF"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666" w:type="dxa"/>
            <w:vAlign w:val="center"/>
          </w:tcPr>
          <w:p w14:paraId="6E0776C4" w14:textId="77777777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567" w:type="dxa"/>
            <w:vAlign w:val="center"/>
          </w:tcPr>
          <w:p w14:paraId="2F643C35" w14:textId="77777777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654" w:type="dxa"/>
            <w:vAlign w:val="center"/>
          </w:tcPr>
          <w:p w14:paraId="33669299" w14:textId="77777777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1397" w:type="dxa"/>
            <w:vAlign w:val="center"/>
          </w:tcPr>
          <w:p w14:paraId="0112CD28" w14:textId="77777777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Pátá jednotka požární ochrany</w:t>
            </w:r>
          </w:p>
        </w:tc>
      </w:tr>
      <w:tr w:rsidR="00A75BFF" w14:paraId="39DABBD5" w14:textId="77777777" w:rsidTr="00F069D0">
        <w:tc>
          <w:tcPr>
            <w:tcW w:w="1597" w:type="dxa"/>
          </w:tcPr>
          <w:p w14:paraId="601E22E7" w14:textId="773440C7" w:rsidR="00A75BFF" w:rsidRDefault="00A75BFF" w:rsidP="00F069D0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470" w:type="dxa"/>
            <w:vAlign w:val="center"/>
          </w:tcPr>
          <w:p w14:paraId="7F2DE29D" w14:textId="02BD9060" w:rsidR="00A75BFF" w:rsidRPr="008E3CFA" w:rsidRDefault="00F9255D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Kouřim </w:t>
            </w:r>
          </w:p>
        </w:tc>
        <w:tc>
          <w:tcPr>
            <w:tcW w:w="1666" w:type="dxa"/>
            <w:vAlign w:val="center"/>
          </w:tcPr>
          <w:p w14:paraId="1E5B940D" w14:textId="45C44262" w:rsidR="00A75BFF" w:rsidRPr="008E3CFA" w:rsidRDefault="00F9255D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Pečky</w:t>
            </w:r>
          </w:p>
        </w:tc>
        <w:tc>
          <w:tcPr>
            <w:tcW w:w="1567" w:type="dxa"/>
            <w:vAlign w:val="center"/>
          </w:tcPr>
          <w:p w14:paraId="3A4B89AB" w14:textId="7708FCA6" w:rsidR="00A75BFF" w:rsidRPr="008E3CFA" w:rsidRDefault="00F9255D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HS Poděbrady</w:t>
            </w:r>
          </w:p>
        </w:tc>
        <w:tc>
          <w:tcPr>
            <w:tcW w:w="1654" w:type="dxa"/>
            <w:vAlign w:val="center"/>
          </w:tcPr>
          <w:p w14:paraId="7EED41E1" w14:textId="7FBD2319" w:rsidR="00A75BFF" w:rsidRPr="008E3CFA" w:rsidRDefault="00F9255D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Veltruby</w:t>
            </w:r>
          </w:p>
        </w:tc>
        <w:tc>
          <w:tcPr>
            <w:tcW w:w="1397" w:type="dxa"/>
            <w:vAlign w:val="center"/>
          </w:tcPr>
          <w:p w14:paraId="6F054FFE" w14:textId="292B71E8" w:rsidR="00A75BFF" w:rsidRPr="008E3CFA" w:rsidRDefault="00F9255D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Starý Kolín</w:t>
            </w:r>
          </w:p>
        </w:tc>
      </w:tr>
    </w:tbl>
    <w:p w14:paraId="1764BE43" w14:textId="77777777" w:rsidR="00A75BFF" w:rsidRDefault="00A75BFF" w:rsidP="00D977AA">
      <w:pPr>
        <w:spacing w:after="120"/>
        <w:ind w:left="-142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511"/>
        <w:gridCol w:w="1510"/>
        <w:gridCol w:w="1509"/>
        <w:gridCol w:w="1510"/>
        <w:gridCol w:w="1511"/>
        <w:gridCol w:w="1771"/>
      </w:tblGrid>
      <w:tr w:rsidR="00A75BFF" w14:paraId="5396D231" w14:textId="77777777" w:rsidTr="00521C1F">
        <w:tc>
          <w:tcPr>
            <w:tcW w:w="9321" w:type="dxa"/>
            <w:gridSpan w:val="6"/>
            <w:vAlign w:val="center"/>
          </w:tcPr>
          <w:p w14:paraId="0EE3C8B0" w14:textId="77777777" w:rsidR="00A75BFF" w:rsidRDefault="00A75BFF" w:rsidP="00D977AA">
            <w:pPr>
              <w:spacing w:after="120"/>
              <w:ind w:left="-14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ve zvláštním stupni poplachu</w:t>
            </w:r>
          </w:p>
        </w:tc>
      </w:tr>
      <w:tr w:rsidR="00A75BFF" w14:paraId="76AFC868" w14:textId="77777777" w:rsidTr="00521C1F">
        <w:tc>
          <w:tcPr>
            <w:tcW w:w="1510" w:type="dxa"/>
          </w:tcPr>
          <w:p w14:paraId="5C0A7BDD" w14:textId="77777777" w:rsidR="00A75BFF" w:rsidRDefault="00A75BFF" w:rsidP="00F069D0">
            <w:pPr>
              <w:spacing w:after="120"/>
              <w:ind w:left="-142" w:right="-15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  <w:vAlign w:val="center"/>
          </w:tcPr>
          <w:p w14:paraId="193EB3DD" w14:textId="63589B93" w:rsidR="00A75BFF" w:rsidRDefault="00F069D0" w:rsidP="00F069D0">
            <w:pPr>
              <w:spacing w:after="120"/>
              <w:ind w:left="-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75BFF"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509" w:type="dxa"/>
            <w:vAlign w:val="center"/>
          </w:tcPr>
          <w:p w14:paraId="1586F250" w14:textId="77777777" w:rsidR="00A75BFF" w:rsidRDefault="00A75BFF" w:rsidP="00F069D0">
            <w:pPr>
              <w:spacing w:after="120"/>
              <w:ind w:left="-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510" w:type="dxa"/>
            <w:vAlign w:val="center"/>
          </w:tcPr>
          <w:p w14:paraId="750AB669" w14:textId="77777777" w:rsidR="00A75BFF" w:rsidRDefault="00A75BFF" w:rsidP="00F069D0">
            <w:pPr>
              <w:spacing w:after="120"/>
              <w:ind w:left="-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511" w:type="dxa"/>
            <w:vAlign w:val="center"/>
          </w:tcPr>
          <w:p w14:paraId="3704C1B2" w14:textId="77777777" w:rsidR="00A75BFF" w:rsidRDefault="00A75BFF" w:rsidP="00F069D0">
            <w:pPr>
              <w:spacing w:after="120"/>
              <w:ind w:left="-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1771" w:type="dxa"/>
            <w:vAlign w:val="center"/>
          </w:tcPr>
          <w:p w14:paraId="4C87A4B4" w14:textId="77777777" w:rsidR="00A75BFF" w:rsidRDefault="00A75BFF" w:rsidP="00F069D0">
            <w:pPr>
              <w:ind w:left="-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Pátá jednotka</w:t>
            </w:r>
          </w:p>
          <w:p w14:paraId="0AC65B78" w14:textId="77777777" w:rsidR="00A75BFF" w:rsidRDefault="00A75BFF" w:rsidP="00F069D0">
            <w:pPr>
              <w:spacing w:after="120"/>
              <w:ind w:left="-14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požární ochrany</w:t>
            </w:r>
          </w:p>
        </w:tc>
      </w:tr>
      <w:tr w:rsidR="00A75BFF" w14:paraId="33758A46" w14:textId="77777777" w:rsidTr="00521C1F">
        <w:tc>
          <w:tcPr>
            <w:tcW w:w="1510" w:type="dxa"/>
          </w:tcPr>
          <w:p w14:paraId="50A8385D" w14:textId="2184F857" w:rsidR="00A75BFF" w:rsidRDefault="00A75BFF" w:rsidP="00F069D0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Název</w:t>
            </w:r>
            <w:r w:rsidR="00D977A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jednotky požární ochrany</w:t>
            </w:r>
          </w:p>
        </w:tc>
        <w:tc>
          <w:tcPr>
            <w:tcW w:w="1510" w:type="dxa"/>
            <w:vAlign w:val="center"/>
          </w:tcPr>
          <w:p w14:paraId="608727EB" w14:textId="00F8B386" w:rsidR="00A75BFF" w:rsidRPr="008E3CFA" w:rsidRDefault="00F9255D" w:rsidP="00F069D0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Kutná Hora-Malín</w:t>
            </w:r>
          </w:p>
        </w:tc>
        <w:tc>
          <w:tcPr>
            <w:tcW w:w="1509" w:type="dxa"/>
            <w:vAlign w:val="center"/>
          </w:tcPr>
          <w:p w14:paraId="3C133DEF" w14:textId="4D8C9D93" w:rsidR="00A75BFF" w:rsidRPr="008E3CFA" w:rsidRDefault="00F9255D" w:rsidP="00F069D0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Uhlířské Janovice</w:t>
            </w:r>
          </w:p>
        </w:tc>
        <w:tc>
          <w:tcPr>
            <w:tcW w:w="1510" w:type="dxa"/>
            <w:vAlign w:val="center"/>
          </w:tcPr>
          <w:p w14:paraId="493BD250" w14:textId="4153A528" w:rsidR="00A75BFF" w:rsidRPr="008E3CFA" w:rsidRDefault="00D977AA" w:rsidP="00F069D0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Velký Osek</w:t>
            </w:r>
          </w:p>
        </w:tc>
        <w:tc>
          <w:tcPr>
            <w:tcW w:w="1511" w:type="dxa"/>
            <w:vAlign w:val="center"/>
          </w:tcPr>
          <w:p w14:paraId="170034C3" w14:textId="7D7DE9EF" w:rsidR="00A75BFF" w:rsidRPr="008E3CFA" w:rsidRDefault="00D977AA" w:rsidP="00F069D0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Malešov</w:t>
            </w:r>
          </w:p>
        </w:tc>
        <w:tc>
          <w:tcPr>
            <w:tcW w:w="1771" w:type="dxa"/>
            <w:vAlign w:val="center"/>
          </w:tcPr>
          <w:p w14:paraId="7DF4CD51" w14:textId="770A9F27" w:rsidR="00A75BFF" w:rsidRPr="008E3CFA" w:rsidRDefault="00F9255D" w:rsidP="00F069D0">
            <w:pPr>
              <w:spacing w:after="120"/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HS</w:t>
            </w:r>
            <w:r w:rsidR="00D977AA">
              <w:rPr>
                <w:rFonts w:ascii="Arial" w:hAnsi="Arial" w:cs="Arial"/>
                <w:b/>
                <w:sz w:val="22"/>
                <w:szCs w:val="22"/>
              </w:rPr>
              <w:t xml:space="preserve"> Český Brod</w:t>
            </w:r>
          </w:p>
        </w:tc>
      </w:tr>
    </w:tbl>
    <w:p w14:paraId="3F465DFF" w14:textId="77777777" w:rsidR="00A75BFF" w:rsidRDefault="00A75BFF" w:rsidP="00A75BFF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990CCD1" w14:textId="77777777" w:rsidR="00A75BFF" w:rsidRDefault="00A75BFF" w:rsidP="00A75BFF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30E24DA" w14:textId="77777777" w:rsidR="00A75BFF" w:rsidRDefault="00A75BFF" w:rsidP="00A75BFF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0A87825" w14:textId="77777777" w:rsidR="00A75BFF" w:rsidRDefault="00A75BFF" w:rsidP="00A75BFF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A15D8B6" w14:textId="77777777" w:rsidR="00A75BFF" w:rsidRDefault="00A75BFF" w:rsidP="00A75BFF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794B7EA" w14:textId="77777777" w:rsidR="00A75BFF" w:rsidRDefault="00A75BFF" w:rsidP="00D96ECF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sectPr w:rsidR="00A75BFF" w:rsidSect="00AE2FEB">
      <w:footnotePr>
        <w:numRestart w:val="eachSect"/>
      </w:footnotePr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84C1E" w14:textId="77777777" w:rsidR="00EE1D0D" w:rsidRDefault="00EE1D0D">
      <w:r>
        <w:separator/>
      </w:r>
    </w:p>
  </w:endnote>
  <w:endnote w:type="continuationSeparator" w:id="0">
    <w:p w14:paraId="0C595018" w14:textId="77777777" w:rsidR="00EE1D0D" w:rsidRDefault="00EE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2ABCE" w14:textId="77777777" w:rsidR="00EE1D0D" w:rsidRDefault="00EE1D0D">
      <w:r>
        <w:separator/>
      </w:r>
    </w:p>
  </w:footnote>
  <w:footnote w:type="continuationSeparator" w:id="0">
    <w:p w14:paraId="2AE00B2F" w14:textId="77777777" w:rsidR="00EE1D0D" w:rsidRDefault="00EE1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0905"/>
    <w:multiLevelType w:val="hybridMultilevel"/>
    <w:tmpl w:val="732CE1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A886BCD8"/>
    <w:lvl w:ilvl="0" w:tplc="1CFC43A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C37FC"/>
    <w:multiLevelType w:val="multilevel"/>
    <w:tmpl w:val="132AA9D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3841673F"/>
    <w:multiLevelType w:val="hybridMultilevel"/>
    <w:tmpl w:val="26DAF828"/>
    <w:lvl w:ilvl="0" w:tplc="D28258D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95694A"/>
    <w:multiLevelType w:val="multilevel"/>
    <w:tmpl w:val="132AA9D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388216">
    <w:abstractNumId w:val="16"/>
  </w:num>
  <w:num w:numId="2" w16cid:durableId="1457211099">
    <w:abstractNumId w:val="47"/>
  </w:num>
  <w:num w:numId="3" w16cid:durableId="1439719416">
    <w:abstractNumId w:val="8"/>
  </w:num>
  <w:num w:numId="4" w16cid:durableId="1602569932">
    <w:abstractNumId w:val="35"/>
  </w:num>
  <w:num w:numId="5" w16cid:durableId="173958940">
    <w:abstractNumId w:val="34"/>
  </w:num>
  <w:num w:numId="6" w16cid:durableId="1519465696">
    <w:abstractNumId w:val="38"/>
  </w:num>
  <w:num w:numId="7" w16cid:durableId="537861791">
    <w:abstractNumId w:val="19"/>
  </w:num>
  <w:num w:numId="8" w16cid:durableId="1603104359">
    <w:abstractNumId w:val="3"/>
  </w:num>
  <w:num w:numId="9" w16cid:durableId="236134224">
    <w:abstractNumId w:val="37"/>
  </w:num>
  <w:num w:numId="10" w16cid:durableId="1820686472">
    <w:abstractNumId w:val="4"/>
  </w:num>
  <w:num w:numId="11" w16cid:durableId="1805077211">
    <w:abstractNumId w:val="21"/>
  </w:num>
  <w:num w:numId="12" w16cid:durableId="1103065695">
    <w:abstractNumId w:val="10"/>
  </w:num>
  <w:num w:numId="13" w16cid:durableId="2088454027">
    <w:abstractNumId w:val="14"/>
  </w:num>
  <w:num w:numId="14" w16cid:durableId="213153632">
    <w:abstractNumId w:val="18"/>
  </w:num>
  <w:num w:numId="15" w16cid:durableId="197090442">
    <w:abstractNumId w:val="41"/>
  </w:num>
  <w:num w:numId="16" w16cid:durableId="54284003">
    <w:abstractNumId w:val="46"/>
  </w:num>
  <w:num w:numId="17" w16cid:durableId="162167807">
    <w:abstractNumId w:val="25"/>
  </w:num>
  <w:num w:numId="18" w16cid:durableId="890849484">
    <w:abstractNumId w:val="33"/>
  </w:num>
  <w:num w:numId="19" w16cid:durableId="245655451">
    <w:abstractNumId w:val="48"/>
  </w:num>
  <w:num w:numId="20" w16cid:durableId="1539587361">
    <w:abstractNumId w:val="31"/>
  </w:num>
  <w:num w:numId="21" w16cid:durableId="1351444257">
    <w:abstractNumId w:val="36"/>
  </w:num>
  <w:num w:numId="22" w16cid:durableId="18357218">
    <w:abstractNumId w:val="40"/>
  </w:num>
  <w:num w:numId="23" w16cid:durableId="972558160">
    <w:abstractNumId w:val="32"/>
  </w:num>
  <w:num w:numId="24" w16cid:durableId="1019356605">
    <w:abstractNumId w:val="1"/>
  </w:num>
  <w:num w:numId="25" w16cid:durableId="1012955069">
    <w:abstractNumId w:val="42"/>
  </w:num>
  <w:num w:numId="26" w16cid:durableId="1374423844">
    <w:abstractNumId w:val="45"/>
  </w:num>
  <w:num w:numId="27" w16cid:durableId="334694634">
    <w:abstractNumId w:val="11"/>
  </w:num>
  <w:num w:numId="28" w16cid:durableId="1186092505">
    <w:abstractNumId w:val="15"/>
  </w:num>
  <w:num w:numId="29" w16cid:durableId="643968885">
    <w:abstractNumId w:val="39"/>
  </w:num>
  <w:num w:numId="30" w16cid:durableId="631133196">
    <w:abstractNumId w:val="27"/>
  </w:num>
  <w:num w:numId="31" w16cid:durableId="539438792">
    <w:abstractNumId w:val="26"/>
  </w:num>
  <w:num w:numId="32" w16cid:durableId="382875072">
    <w:abstractNumId w:val="13"/>
  </w:num>
  <w:num w:numId="33" w16cid:durableId="925845772">
    <w:abstractNumId w:val="17"/>
  </w:num>
  <w:num w:numId="34" w16cid:durableId="65612469">
    <w:abstractNumId w:val="5"/>
  </w:num>
  <w:num w:numId="35" w16cid:durableId="275959">
    <w:abstractNumId w:val="7"/>
  </w:num>
  <w:num w:numId="36" w16cid:durableId="266087428">
    <w:abstractNumId w:val="43"/>
  </w:num>
  <w:num w:numId="37" w16cid:durableId="1166821361">
    <w:abstractNumId w:val="20"/>
  </w:num>
  <w:num w:numId="38" w16cid:durableId="2067020912">
    <w:abstractNumId w:val="6"/>
  </w:num>
  <w:num w:numId="39" w16cid:durableId="133184196">
    <w:abstractNumId w:val="12"/>
  </w:num>
  <w:num w:numId="40" w16cid:durableId="438376465">
    <w:abstractNumId w:val="24"/>
  </w:num>
  <w:num w:numId="41" w16cid:durableId="1363945961">
    <w:abstractNumId w:val="28"/>
  </w:num>
  <w:num w:numId="42" w16cid:durableId="524100119">
    <w:abstractNumId w:val="0"/>
  </w:num>
  <w:num w:numId="43" w16cid:durableId="1021280066">
    <w:abstractNumId w:val="44"/>
  </w:num>
  <w:num w:numId="44" w16cid:durableId="990518531">
    <w:abstractNumId w:val="30"/>
  </w:num>
  <w:num w:numId="45" w16cid:durableId="758016079">
    <w:abstractNumId w:val="9"/>
  </w:num>
  <w:num w:numId="46" w16cid:durableId="1444500402">
    <w:abstractNumId w:val="2"/>
  </w:num>
  <w:num w:numId="47" w16cid:durableId="1580098348">
    <w:abstractNumId w:val="22"/>
  </w:num>
  <w:num w:numId="48" w16cid:durableId="262885996">
    <w:abstractNumId w:val="29"/>
  </w:num>
  <w:num w:numId="49" w16cid:durableId="39913555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F5A"/>
    <w:rsid w:val="00015BC7"/>
    <w:rsid w:val="0002050F"/>
    <w:rsid w:val="000249FB"/>
    <w:rsid w:val="00032EB6"/>
    <w:rsid w:val="00061B31"/>
    <w:rsid w:val="00077DD7"/>
    <w:rsid w:val="00080BDD"/>
    <w:rsid w:val="000A192D"/>
    <w:rsid w:val="000C01AD"/>
    <w:rsid w:val="000E27D9"/>
    <w:rsid w:val="000E3719"/>
    <w:rsid w:val="00124D1F"/>
    <w:rsid w:val="0016612F"/>
    <w:rsid w:val="00167FA5"/>
    <w:rsid w:val="00176F5A"/>
    <w:rsid w:val="001908F6"/>
    <w:rsid w:val="00191A0F"/>
    <w:rsid w:val="00192103"/>
    <w:rsid w:val="001A6BA7"/>
    <w:rsid w:val="001D0B27"/>
    <w:rsid w:val="001E2224"/>
    <w:rsid w:val="00212C35"/>
    <w:rsid w:val="00213118"/>
    <w:rsid w:val="00224B0D"/>
    <w:rsid w:val="0024722A"/>
    <w:rsid w:val="00253BEA"/>
    <w:rsid w:val="00262A1D"/>
    <w:rsid w:val="00264860"/>
    <w:rsid w:val="00273C3B"/>
    <w:rsid w:val="0029133A"/>
    <w:rsid w:val="002B3198"/>
    <w:rsid w:val="002C1771"/>
    <w:rsid w:val="002D539B"/>
    <w:rsid w:val="002F1F16"/>
    <w:rsid w:val="00314D04"/>
    <w:rsid w:val="00315898"/>
    <w:rsid w:val="003422B3"/>
    <w:rsid w:val="00380BCE"/>
    <w:rsid w:val="003827A4"/>
    <w:rsid w:val="003A257B"/>
    <w:rsid w:val="003A3765"/>
    <w:rsid w:val="003B12D9"/>
    <w:rsid w:val="003C4F08"/>
    <w:rsid w:val="003D3354"/>
    <w:rsid w:val="003E454A"/>
    <w:rsid w:val="003F468D"/>
    <w:rsid w:val="003F7411"/>
    <w:rsid w:val="00407A54"/>
    <w:rsid w:val="00407CCC"/>
    <w:rsid w:val="004154AF"/>
    <w:rsid w:val="004602FC"/>
    <w:rsid w:val="00470C68"/>
    <w:rsid w:val="00474A50"/>
    <w:rsid w:val="00477C4B"/>
    <w:rsid w:val="00485025"/>
    <w:rsid w:val="004B523C"/>
    <w:rsid w:val="004C4599"/>
    <w:rsid w:val="00506910"/>
    <w:rsid w:val="00513323"/>
    <w:rsid w:val="00533F5B"/>
    <w:rsid w:val="005343D5"/>
    <w:rsid w:val="0054059F"/>
    <w:rsid w:val="0055261F"/>
    <w:rsid w:val="00577220"/>
    <w:rsid w:val="00577BE8"/>
    <w:rsid w:val="00595B01"/>
    <w:rsid w:val="005B4FAF"/>
    <w:rsid w:val="005C75A0"/>
    <w:rsid w:val="005D3312"/>
    <w:rsid w:val="006026C5"/>
    <w:rsid w:val="00614F22"/>
    <w:rsid w:val="00617BDE"/>
    <w:rsid w:val="0062451D"/>
    <w:rsid w:val="00630470"/>
    <w:rsid w:val="00641107"/>
    <w:rsid w:val="0064245C"/>
    <w:rsid w:val="00650DB7"/>
    <w:rsid w:val="00662877"/>
    <w:rsid w:val="00663A3F"/>
    <w:rsid w:val="006647CE"/>
    <w:rsid w:val="00667743"/>
    <w:rsid w:val="0068286F"/>
    <w:rsid w:val="006863A2"/>
    <w:rsid w:val="00686504"/>
    <w:rsid w:val="00696A6B"/>
    <w:rsid w:val="006A062D"/>
    <w:rsid w:val="006A07C1"/>
    <w:rsid w:val="006A0FED"/>
    <w:rsid w:val="006A1697"/>
    <w:rsid w:val="006A5547"/>
    <w:rsid w:val="006B0AAB"/>
    <w:rsid w:val="006C2361"/>
    <w:rsid w:val="006D2027"/>
    <w:rsid w:val="006F5AB8"/>
    <w:rsid w:val="006F76D2"/>
    <w:rsid w:val="00700792"/>
    <w:rsid w:val="007057EF"/>
    <w:rsid w:val="00706D42"/>
    <w:rsid w:val="00714731"/>
    <w:rsid w:val="0072122F"/>
    <w:rsid w:val="00725357"/>
    <w:rsid w:val="00725B27"/>
    <w:rsid w:val="00744A2D"/>
    <w:rsid w:val="00754EB5"/>
    <w:rsid w:val="007552E2"/>
    <w:rsid w:val="00771BD5"/>
    <w:rsid w:val="00774261"/>
    <w:rsid w:val="00792855"/>
    <w:rsid w:val="007A220F"/>
    <w:rsid w:val="007A78BD"/>
    <w:rsid w:val="007D1FDC"/>
    <w:rsid w:val="007E1DB2"/>
    <w:rsid w:val="007E5541"/>
    <w:rsid w:val="00804441"/>
    <w:rsid w:val="00823768"/>
    <w:rsid w:val="00824412"/>
    <w:rsid w:val="008335F5"/>
    <w:rsid w:val="008524BB"/>
    <w:rsid w:val="0085409C"/>
    <w:rsid w:val="008605E4"/>
    <w:rsid w:val="00871053"/>
    <w:rsid w:val="00874B2B"/>
    <w:rsid w:val="00876251"/>
    <w:rsid w:val="008B5E32"/>
    <w:rsid w:val="008B7348"/>
    <w:rsid w:val="008C0752"/>
    <w:rsid w:val="008C7339"/>
    <w:rsid w:val="008F0540"/>
    <w:rsid w:val="008F28C3"/>
    <w:rsid w:val="009260D4"/>
    <w:rsid w:val="00937FA4"/>
    <w:rsid w:val="0094420F"/>
    <w:rsid w:val="0094501D"/>
    <w:rsid w:val="00947A8B"/>
    <w:rsid w:val="0095368E"/>
    <w:rsid w:val="009550C4"/>
    <w:rsid w:val="00964068"/>
    <w:rsid w:val="009662E7"/>
    <w:rsid w:val="0096656C"/>
    <w:rsid w:val="00966E6A"/>
    <w:rsid w:val="0097090A"/>
    <w:rsid w:val="009A00ED"/>
    <w:rsid w:val="009A3B45"/>
    <w:rsid w:val="009B06AB"/>
    <w:rsid w:val="009B33F1"/>
    <w:rsid w:val="009D1880"/>
    <w:rsid w:val="00A30821"/>
    <w:rsid w:val="00A53841"/>
    <w:rsid w:val="00A62621"/>
    <w:rsid w:val="00A7374D"/>
    <w:rsid w:val="00A75BFF"/>
    <w:rsid w:val="00A97662"/>
    <w:rsid w:val="00AA2424"/>
    <w:rsid w:val="00AA71D0"/>
    <w:rsid w:val="00AB3845"/>
    <w:rsid w:val="00AB72E6"/>
    <w:rsid w:val="00AC1E54"/>
    <w:rsid w:val="00AD1EB1"/>
    <w:rsid w:val="00AE2FEB"/>
    <w:rsid w:val="00B0386E"/>
    <w:rsid w:val="00B04E79"/>
    <w:rsid w:val="00B16BF7"/>
    <w:rsid w:val="00B20050"/>
    <w:rsid w:val="00B2513F"/>
    <w:rsid w:val="00B26438"/>
    <w:rsid w:val="00B2660B"/>
    <w:rsid w:val="00B6791B"/>
    <w:rsid w:val="00B820EB"/>
    <w:rsid w:val="00B9228B"/>
    <w:rsid w:val="00B940A8"/>
    <w:rsid w:val="00BB5A2B"/>
    <w:rsid w:val="00C032C9"/>
    <w:rsid w:val="00C1273A"/>
    <w:rsid w:val="00C20E68"/>
    <w:rsid w:val="00C463B8"/>
    <w:rsid w:val="00C82D9F"/>
    <w:rsid w:val="00C904D8"/>
    <w:rsid w:val="00CA3BE7"/>
    <w:rsid w:val="00CB56D6"/>
    <w:rsid w:val="00CB5F3F"/>
    <w:rsid w:val="00CB6E63"/>
    <w:rsid w:val="00D0105C"/>
    <w:rsid w:val="00D052DB"/>
    <w:rsid w:val="00D21DE2"/>
    <w:rsid w:val="00D42A89"/>
    <w:rsid w:val="00D6536B"/>
    <w:rsid w:val="00D800DA"/>
    <w:rsid w:val="00D966CD"/>
    <w:rsid w:val="00D96ECF"/>
    <w:rsid w:val="00D977AA"/>
    <w:rsid w:val="00DF2532"/>
    <w:rsid w:val="00E00D52"/>
    <w:rsid w:val="00E122C4"/>
    <w:rsid w:val="00E27608"/>
    <w:rsid w:val="00E31920"/>
    <w:rsid w:val="00E61D6D"/>
    <w:rsid w:val="00E963F9"/>
    <w:rsid w:val="00EA39EE"/>
    <w:rsid w:val="00EA6865"/>
    <w:rsid w:val="00EB68DE"/>
    <w:rsid w:val="00EC4D93"/>
    <w:rsid w:val="00ED0C75"/>
    <w:rsid w:val="00EE1D0D"/>
    <w:rsid w:val="00EE2A3B"/>
    <w:rsid w:val="00EF37CD"/>
    <w:rsid w:val="00EF3E96"/>
    <w:rsid w:val="00F069D0"/>
    <w:rsid w:val="00F235C4"/>
    <w:rsid w:val="00F44A56"/>
    <w:rsid w:val="00F53232"/>
    <w:rsid w:val="00F64363"/>
    <w:rsid w:val="00F677CF"/>
    <w:rsid w:val="00F81858"/>
    <w:rsid w:val="00F9255D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5BC17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qFormat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qFormat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A75BF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0D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11F5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1F5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1F5A"/>
    <w:rPr>
      <w:color w:val="954F72" w:themeColor="followedHyperlink"/>
      <w:u w:val="single"/>
    </w:rPr>
  </w:style>
  <w:style w:type="paragraph" w:customStyle="1" w:styleId="PodpisovePole">
    <w:name w:val="PodpisovePole"/>
    <w:basedOn w:val="Normln"/>
    <w:rsid w:val="00A5384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B40E4-F39A-498F-970F-83302522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Lošany</cp:lastModifiedBy>
  <cp:revision>2</cp:revision>
  <cp:lastPrinted>2024-11-05T05:12:00Z</cp:lastPrinted>
  <dcterms:created xsi:type="dcterms:W3CDTF">2025-12-15T11:47:00Z</dcterms:created>
  <dcterms:modified xsi:type="dcterms:W3CDTF">2025-12-15T11:47:00Z</dcterms:modified>
</cp:coreProperties>
</file>