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2A23D" w14:textId="77777777" w:rsidR="00CA6475" w:rsidRPr="00C90DEB" w:rsidRDefault="00CA6475" w:rsidP="00CA6475">
      <w:pPr>
        <w:rPr>
          <w:rFonts w:ascii="Arial" w:hAnsi="Arial" w:cs="Arial"/>
          <w:b/>
          <w:bCs/>
          <w:i/>
          <w:iCs/>
        </w:rPr>
      </w:pPr>
      <w:r w:rsidRPr="000110E0">
        <w:rPr>
          <w:rFonts w:ascii="Arial" w:hAnsi="Arial" w:cs="Arial"/>
          <w:b/>
          <w:bCs/>
          <w:i/>
          <w:iCs/>
        </w:rPr>
        <w:t xml:space="preserve">Příloha č. </w:t>
      </w:r>
      <w:r w:rsidRPr="00C90DEB">
        <w:rPr>
          <w:rFonts w:ascii="Arial" w:hAnsi="Arial" w:cs="Arial"/>
          <w:b/>
          <w:bCs/>
          <w:i/>
          <w:iCs/>
        </w:rPr>
        <w:t>2</w:t>
      </w:r>
    </w:p>
    <w:p w14:paraId="7A66BD19" w14:textId="77777777" w:rsidR="00CA6475" w:rsidRPr="000110E0" w:rsidRDefault="00CA6475" w:rsidP="00CA6475">
      <w:pPr>
        <w:rPr>
          <w:rFonts w:ascii="Arial" w:hAnsi="Arial" w:cs="Arial"/>
          <w:i/>
          <w:iCs/>
        </w:rPr>
      </w:pPr>
    </w:p>
    <w:p w14:paraId="52715819" w14:textId="77777777" w:rsidR="00CA6475" w:rsidRPr="000110E0" w:rsidRDefault="00CA6475" w:rsidP="00CA6475">
      <w:pPr>
        <w:rPr>
          <w:rFonts w:ascii="Arial" w:hAnsi="Arial" w:cs="Arial"/>
          <w:i/>
          <w:iCs/>
          <w:sz w:val="22"/>
          <w:szCs w:val="22"/>
        </w:rPr>
      </w:pPr>
      <w:r w:rsidRPr="000110E0">
        <w:rPr>
          <w:rFonts w:ascii="Arial" w:hAnsi="Arial" w:cs="Arial"/>
          <w:i/>
          <w:iCs/>
          <w:sz w:val="22"/>
          <w:szCs w:val="22"/>
        </w:rPr>
        <w:t>1) Výše úhrady za zapojení do obecního systému se stanoví:</w:t>
      </w:r>
    </w:p>
    <w:p w14:paraId="614DA633" w14:textId="77777777" w:rsidR="00CA6475" w:rsidRPr="000110E0" w:rsidRDefault="00CA6475" w:rsidP="00CA6475">
      <w:pPr>
        <w:spacing w:before="60"/>
        <w:ind w:left="284"/>
        <w:rPr>
          <w:rFonts w:ascii="Arial" w:hAnsi="Arial" w:cs="Arial"/>
          <w:i/>
          <w:iCs/>
          <w:sz w:val="22"/>
          <w:szCs w:val="22"/>
        </w:rPr>
      </w:pPr>
      <w:r w:rsidRPr="000110E0">
        <w:rPr>
          <w:rFonts w:ascii="Arial" w:hAnsi="Arial" w:cs="Arial"/>
          <w:i/>
          <w:iCs/>
          <w:sz w:val="22"/>
          <w:szCs w:val="22"/>
        </w:rPr>
        <w:t xml:space="preserve">a) do 2 osob na jedné provozovně </w:t>
      </w:r>
      <w:r w:rsidRPr="00C90DEB">
        <w:rPr>
          <w:rFonts w:ascii="Arial" w:hAnsi="Arial" w:cs="Arial"/>
          <w:i/>
          <w:iCs/>
          <w:sz w:val="22"/>
          <w:szCs w:val="22"/>
        </w:rPr>
        <w:t>200</w:t>
      </w:r>
      <w:r w:rsidRPr="000110E0">
        <w:rPr>
          <w:rFonts w:ascii="Arial" w:hAnsi="Arial" w:cs="Arial"/>
          <w:i/>
          <w:iCs/>
          <w:sz w:val="22"/>
          <w:szCs w:val="22"/>
        </w:rPr>
        <w:t>,- Kč/rok + DPH dle platných předpisů</w:t>
      </w:r>
    </w:p>
    <w:p w14:paraId="7AEDDAAD" w14:textId="77777777" w:rsidR="00CA6475" w:rsidRPr="000110E0" w:rsidRDefault="00CA6475" w:rsidP="00CA6475">
      <w:pPr>
        <w:spacing w:before="60"/>
        <w:ind w:left="284"/>
        <w:rPr>
          <w:rFonts w:ascii="Arial" w:hAnsi="Arial" w:cs="Arial"/>
          <w:i/>
          <w:iCs/>
          <w:sz w:val="22"/>
          <w:szCs w:val="22"/>
        </w:rPr>
      </w:pPr>
      <w:r w:rsidRPr="000110E0">
        <w:rPr>
          <w:rFonts w:ascii="Arial" w:hAnsi="Arial" w:cs="Arial"/>
          <w:i/>
          <w:iCs/>
          <w:sz w:val="22"/>
          <w:szCs w:val="22"/>
        </w:rPr>
        <w:t xml:space="preserve">b) od </w:t>
      </w:r>
      <w:proofErr w:type="gramStart"/>
      <w:r w:rsidRPr="000110E0">
        <w:rPr>
          <w:rFonts w:ascii="Arial" w:hAnsi="Arial" w:cs="Arial"/>
          <w:i/>
          <w:iCs/>
          <w:sz w:val="22"/>
          <w:szCs w:val="22"/>
        </w:rPr>
        <w:t>3 – 5</w:t>
      </w:r>
      <w:proofErr w:type="gramEnd"/>
      <w:r w:rsidRPr="000110E0">
        <w:rPr>
          <w:rFonts w:ascii="Arial" w:hAnsi="Arial" w:cs="Arial"/>
          <w:i/>
          <w:iCs/>
          <w:sz w:val="22"/>
          <w:szCs w:val="22"/>
        </w:rPr>
        <w:t xml:space="preserve"> osob na jedné provozovně 500,- Kč/rok + DPH dle platných předpisů</w:t>
      </w:r>
    </w:p>
    <w:p w14:paraId="11EB0B1F" w14:textId="77777777" w:rsidR="00CA6475" w:rsidRPr="000110E0" w:rsidRDefault="00CA6475" w:rsidP="00CA6475">
      <w:pPr>
        <w:spacing w:before="60"/>
        <w:ind w:left="284"/>
        <w:rPr>
          <w:rFonts w:ascii="Arial" w:hAnsi="Arial" w:cs="Arial"/>
          <w:i/>
          <w:iCs/>
          <w:sz w:val="22"/>
          <w:szCs w:val="22"/>
        </w:rPr>
      </w:pPr>
      <w:r w:rsidRPr="000110E0">
        <w:rPr>
          <w:rFonts w:ascii="Arial" w:hAnsi="Arial" w:cs="Arial"/>
          <w:i/>
          <w:iCs/>
          <w:sz w:val="22"/>
          <w:szCs w:val="22"/>
        </w:rPr>
        <w:t xml:space="preserve">c) </w:t>
      </w:r>
      <w:r w:rsidRPr="00C90DEB">
        <w:rPr>
          <w:rFonts w:ascii="Arial" w:hAnsi="Arial" w:cs="Arial"/>
          <w:i/>
          <w:iCs/>
          <w:sz w:val="22"/>
          <w:szCs w:val="22"/>
        </w:rPr>
        <w:t>na</w:t>
      </w:r>
      <w:r w:rsidRPr="000110E0">
        <w:rPr>
          <w:rFonts w:ascii="Arial" w:hAnsi="Arial" w:cs="Arial"/>
          <w:i/>
          <w:iCs/>
          <w:sz w:val="22"/>
          <w:szCs w:val="22"/>
        </w:rPr>
        <w:t xml:space="preserve">d </w:t>
      </w:r>
      <w:r w:rsidRPr="00C90DEB">
        <w:rPr>
          <w:rFonts w:ascii="Arial" w:hAnsi="Arial" w:cs="Arial"/>
          <w:i/>
          <w:iCs/>
          <w:sz w:val="22"/>
          <w:szCs w:val="22"/>
        </w:rPr>
        <w:t>5</w:t>
      </w:r>
      <w:r w:rsidRPr="000110E0">
        <w:rPr>
          <w:rFonts w:ascii="Arial" w:hAnsi="Arial" w:cs="Arial"/>
          <w:i/>
          <w:iCs/>
          <w:sz w:val="22"/>
          <w:szCs w:val="22"/>
        </w:rPr>
        <w:t xml:space="preserve"> osob na jedné provozovně </w:t>
      </w:r>
      <w:proofErr w:type="gramStart"/>
      <w:r w:rsidRPr="00C90DEB">
        <w:rPr>
          <w:rFonts w:ascii="Arial" w:hAnsi="Arial" w:cs="Arial"/>
          <w:i/>
          <w:iCs/>
          <w:sz w:val="22"/>
          <w:szCs w:val="22"/>
        </w:rPr>
        <w:t>1</w:t>
      </w:r>
      <w:r w:rsidRPr="000110E0">
        <w:rPr>
          <w:rFonts w:ascii="Arial" w:hAnsi="Arial" w:cs="Arial"/>
          <w:i/>
          <w:iCs/>
          <w:sz w:val="22"/>
          <w:szCs w:val="22"/>
        </w:rPr>
        <w:t>.000,-</w:t>
      </w:r>
      <w:proofErr w:type="gramEnd"/>
      <w:r w:rsidRPr="000110E0">
        <w:rPr>
          <w:rFonts w:ascii="Arial" w:hAnsi="Arial" w:cs="Arial"/>
          <w:i/>
          <w:iCs/>
          <w:sz w:val="22"/>
          <w:szCs w:val="22"/>
        </w:rPr>
        <w:t xml:space="preserve"> Kč</w:t>
      </w:r>
      <w:r>
        <w:rPr>
          <w:rFonts w:ascii="Arial" w:hAnsi="Arial" w:cs="Arial"/>
          <w:i/>
          <w:iCs/>
          <w:sz w:val="22"/>
          <w:szCs w:val="22"/>
        </w:rPr>
        <w:t>/rok +DP</w:t>
      </w:r>
      <w:r w:rsidRPr="000110E0">
        <w:rPr>
          <w:rFonts w:ascii="Arial" w:hAnsi="Arial" w:cs="Arial"/>
          <w:i/>
          <w:iCs/>
          <w:sz w:val="22"/>
          <w:szCs w:val="22"/>
        </w:rPr>
        <w:t>H dle platných právních předpisů</w:t>
      </w:r>
    </w:p>
    <w:p w14:paraId="011669E0" w14:textId="77777777" w:rsidR="00CA6475" w:rsidRPr="000110E0" w:rsidRDefault="00CA6475" w:rsidP="00CA6475">
      <w:pPr>
        <w:spacing w:before="120"/>
        <w:ind w:left="284" w:hanging="284"/>
        <w:rPr>
          <w:rFonts w:ascii="Arial" w:hAnsi="Arial" w:cs="Arial"/>
          <w:i/>
          <w:iCs/>
          <w:sz w:val="22"/>
          <w:szCs w:val="22"/>
        </w:rPr>
      </w:pPr>
      <w:r w:rsidRPr="000110E0">
        <w:rPr>
          <w:rFonts w:ascii="Arial" w:hAnsi="Arial" w:cs="Arial"/>
          <w:i/>
          <w:iCs/>
          <w:sz w:val="22"/>
          <w:szCs w:val="22"/>
        </w:rPr>
        <w:t xml:space="preserve">2) Úhrada se vybírá 1x ročně, a to do konce </w:t>
      </w:r>
      <w:r w:rsidRPr="00C90DEB">
        <w:rPr>
          <w:rFonts w:ascii="Arial" w:hAnsi="Arial" w:cs="Arial"/>
          <w:i/>
          <w:iCs/>
          <w:sz w:val="22"/>
          <w:szCs w:val="22"/>
        </w:rPr>
        <w:t>května</w:t>
      </w:r>
      <w:r w:rsidRPr="000110E0">
        <w:rPr>
          <w:rFonts w:ascii="Arial" w:hAnsi="Arial" w:cs="Arial"/>
          <w:i/>
          <w:iCs/>
          <w:sz w:val="22"/>
          <w:szCs w:val="22"/>
        </w:rPr>
        <w:t xml:space="preserve"> příslušného kalendářního roku v hotovosti nebo převodem na účet.</w:t>
      </w:r>
    </w:p>
    <w:p w14:paraId="53E86009" w14:textId="77777777" w:rsidR="00CA6475" w:rsidRPr="00C90DEB" w:rsidRDefault="00CA6475" w:rsidP="00CA6475">
      <w:pPr>
        <w:rPr>
          <w:rFonts w:ascii="Arial" w:hAnsi="Arial" w:cs="Arial"/>
          <w:i/>
          <w:iCs/>
          <w:sz w:val="22"/>
          <w:szCs w:val="22"/>
        </w:rPr>
      </w:pPr>
    </w:p>
    <w:p w14:paraId="73D0923E" w14:textId="77777777" w:rsidR="000A16EC" w:rsidRDefault="000A16EC"/>
    <w:sectPr w:rsidR="000A1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F4"/>
    <w:rsid w:val="000A16EC"/>
    <w:rsid w:val="00731A69"/>
    <w:rsid w:val="00871AF4"/>
    <w:rsid w:val="00CA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FBA55-C58A-4909-AC1A-B5C82180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64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366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Pinkas</dc:creator>
  <cp:keywords/>
  <dc:description/>
  <cp:lastModifiedBy>František Pinkas</cp:lastModifiedBy>
  <cp:revision>2</cp:revision>
  <dcterms:created xsi:type="dcterms:W3CDTF">2024-12-20T11:34:00Z</dcterms:created>
  <dcterms:modified xsi:type="dcterms:W3CDTF">2024-12-20T11:34:00Z</dcterms:modified>
</cp:coreProperties>
</file>