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81024">
        <w:rPr>
          <w:rFonts w:ascii="Arial" w:hAnsi="Arial" w:cs="Arial"/>
          <w:b/>
        </w:rPr>
        <w:t>Běšiny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81024">
        <w:rPr>
          <w:rFonts w:ascii="Arial" w:hAnsi="Arial" w:cs="Arial"/>
          <w:b/>
        </w:rPr>
        <w:t>Běšiny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81024">
        <w:rPr>
          <w:rFonts w:ascii="Arial" w:hAnsi="Arial" w:cs="Arial"/>
          <w:b/>
        </w:rPr>
        <w:t>Běšiny č. 1/2020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81024">
        <w:rPr>
          <w:rFonts w:ascii="Arial" w:hAnsi="Arial" w:cs="Arial"/>
          <w:sz w:val="22"/>
          <w:szCs w:val="22"/>
        </w:rPr>
        <w:t>Běšiny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81024">
        <w:rPr>
          <w:rFonts w:ascii="Arial" w:hAnsi="Arial" w:cs="Arial"/>
          <w:sz w:val="22"/>
          <w:szCs w:val="22"/>
        </w:rPr>
        <w:t>11.6.2020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81024">
        <w:rPr>
          <w:rFonts w:ascii="Arial" w:hAnsi="Arial" w:cs="Arial"/>
          <w:sz w:val="22"/>
          <w:szCs w:val="22"/>
        </w:rPr>
        <w:t xml:space="preserve">7/6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681024">
        <w:rPr>
          <w:rFonts w:ascii="Arial" w:hAnsi="Arial" w:cs="Arial"/>
          <w:sz w:val="22"/>
          <w:szCs w:val="22"/>
        </w:rPr>
        <w:t>Běšiny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681024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681024">
        <w:rPr>
          <w:rFonts w:ascii="Arial" w:hAnsi="Arial" w:cs="Arial"/>
          <w:sz w:val="22"/>
          <w:szCs w:val="22"/>
        </w:rPr>
        <w:t>Ukončení této činnosti plátce ohlásí správci poplatku ve lhůtě 15 dnů.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</w:t>
      </w:r>
      <w:r w:rsidRPr="00376155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poskytnutí dočasné ochrany, a</w:t>
      </w:r>
    </w:p>
    <w:p w:rsidR="00C52E96" w:rsidRDefault="00A027E3" w:rsidP="00C52E96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C52E96" w:rsidRPr="00C52E96" w:rsidRDefault="00C52E96" w:rsidP="00C52E96">
      <w:pPr>
        <w:pStyle w:val="Textpsmene"/>
        <w:numPr>
          <w:ilvl w:val="0"/>
          <w:numId w:val="0"/>
        </w:numPr>
        <w:spacing w:before="60" w:line="288" w:lineRule="auto"/>
        <w:ind w:left="1134"/>
        <w:rPr>
          <w:rFonts w:ascii="Arial" w:hAnsi="Arial" w:cs="Arial"/>
          <w:sz w:val="22"/>
          <w:szCs w:val="22"/>
        </w:rPr>
      </w:pPr>
    </w:p>
    <w:p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C52E96">
        <w:rPr>
          <w:rFonts w:ascii="Arial" w:hAnsi="Arial" w:cs="Arial"/>
          <w:b w:val="0"/>
          <w:sz w:val="22"/>
          <w:szCs w:val="22"/>
          <w:vertAlign w:val="superscript"/>
        </w:rPr>
        <w:t>5</w:t>
      </w:r>
    </w:p>
    <w:p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C44F8">
        <w:rPr>
          <w:rFonts w:ascii="Arial" w:hAnsi="Arial" w:cs="Arial"/>
          <w:sz w:val="22"/>
          <w:szCs w:val="22"/>
        </w:rPr>
        <w:t>10,-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proofErr w:type="gramStart"/>
      <w:r w:rsidR="00FC44F8">
        <w:rPr>
          <w:rFonts w:ascii="Arial" w:hAnsi="Arial" w:cs="Arial"/>
          <w:sz w:val="22"/>
          <w:szCs w:val="22"/>
        </w:rPr>
        <w:t>31.12.</w:t>
      </w:r>
      <w:r>
        <w:rPr>
          <w:rFonts w:ascii="Arial" w:hAnsi="Arial" w:cs="Arial"/>
          <w:sz w:val="22"/>
          <w:szCs w:val="22"/>
        </w:rPr>
        <w:t xml:space="preserve"> </w:t>
      </w:r>
      <w:r w:rsidR="00FC44F8">
        <w:rPr>
          <w:rFonts w:ascii="Arial" w:hAnsi="Arial" w:cs="Arial"/>
          <w:sz w:val="22"/>
          <w:szCs w:val="22"/>
        </w:rPr>
        <w:t>příslušného</w:t>
      </w:r>
      <w:proofErr w:type="gramEnd"/>
      <w:r w:rsidR="00FC44F8">
        <w:rPr>
          <w:rFonts w:ascii="Arial" w:hAnsi="Arial" w:cs="Arial"/>
          <w:sz w:val="22"/>
          <w:szCs w:val="22"/>
        </w:rPr>
        <w:t xml:space="preserve"> kalendářního roku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Default="00893F98" w:rsidP="00FC44F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FC44F8">
        <w:rPr>
          <w:rFonts w:ascii="Arial" w:hAnsi="Arial" w:cs="Arial"/>
          <w:sz w:val="22"/>
          <w:szCs w:val="22"/>
        </w:rPr>
        <w:t>e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FC44F8">
        <w:rPr>
          <w:rFonts w:ascii="Arial" w:hAnsi="Arial" w:cs="Arial"/>
          <w:sz w:val="22"/>
          <w:szCs w:val="22"/>
        </w:rPr>
        <w:t>a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FC44F8">
        <w:rPr>
          <w:rFonts w:ascii="Arial" w:hAnsi="Arial" w:cs="Arial"/>
          <w:sz w:val="22"/>
          <w:szCs w:val="22"/>
        </w:rPr>
        <w:t>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16D1C" w:rsidRDefault="00016D1C" w:rsidP="00016D1C">
      <w:pPr>
        <w:pStyle w:val="Odstavecseseznamem"/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 její průvodce,</w:t>
      </w:r>
    </w:p>
    <w:p w:rsidR="00016D1C" w:rsidRDefault="00016D1C" w:rsidP="00016D1C">
      <w:pPr>
        <w:pStyle w:val="Odstavecseseznamem"/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mladší 18 let,</w:t>
      </w:r>
    </w:p>
    <w:p w:rsidR="00016D1C" w:rsidRDefault="00016D1C" w:rsidP="00016D1C">
      <w:pPr>
        <w:pStyle w:val="Odstavecseseznamem"/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016D1C" w:rsidRDefault="00016D1C" w:rsidP="00016D1C">
      <w:pPr>
        <w:pStyle w:val="Odstavecseseznamem"/>
        <w:numPr>
          <w:ilvl w:val="6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hrazená jako příspěvková lázeňská léčebně rehabilitační péče podle zákona upravujícího veřejné zdravotní pojištění, nebo</w:t>
      </w:r>
    </w:p>
    <w:p w:rsidR="00016D1C" w:rsidRDefault="00016D1C" w:rsidP="00016D1C">
      <w:pPr>
        <w:pStyle w:val="Odstavecseseznamem"/>
        <w:numPr>
          <w:ilvl w:val="6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nehrazená z veřejného zdravotního pojištění,</w:t>
      </w:r>
    </w:p>
    <w:p w:rsidR="00016D1C" w:rsidRDefault="00016D1C" w:rsidP="00016D1C">
      <w:pPr>
        <w:pStyle w:val="Odstavecseseznamem"/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:rsidR="00016D1C" w:rsidRDefault="00016D1C" w:rsidP="00016D1C">
      <w:pPr>
        <w:pStyle w:val="Odstavecseseznamem"/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vykonávající na území obce</w:t>
      </w:r>
      <w:r w:rsidR="0072122C">
        <w:rPr>
          <w:rFonts w:ascii="Arial" w:hAnsi="Arial" w:cs="Arial"/>
          <w:sz w:val="22"/>
          <w:szCs w:val="22"/>
        </w:rPr>
        <w:t xml:space="preserve"> sezónní práci</w:t>
      </w:r>
      <w:r w:rsidR="0072122C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72122C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72122C" w:rsidRDefault="0072122C" w:rsidP="00016D1C">
      <w:pPr>
        <w:pStyle w:val="Odstavecseseznamem"/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pobývající na území obce</w:t>
      </w:r>
    </w:p>
    <w:p w:rsidR="0072122C" w:rsidRDefault="0072122C" w:rsidP="0072122C">
      <w:pPr>
        <w:pStyle w:val="Odstavecseseznamem"/>
        <w:numPr>
          <w:ilvl w:val="6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školském zařízení pro výkon ústavní nebo ochranné výchovy anebo školském zařízení pro preventivně výchovnou péči anebo v zařízení pro děti vyžadující okamžitou pomoc,</w:t>
      </w:r>
    </w:p>
    <w:p w:rsidR="0072122C" w:rsidRDefault="00C52E96" w:rsidP="0072122C">
      <w:pPr>
        <w:pStyle w:val="Odstavecseseznamem"/>
        <w:numPr>
          <w:ilvl w:val="6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2122C">
        <w:rPr>
          <w:rFonts w:ascii="Arial" w:hAnsi="Arial" w:cs="Arial"/>
          <w:sz w:val="22"/>
          <w:szCs w:val="22"/>
        </w:rPr>
        <w:t> zařízení poskytujícím ubytování podle zákona upravujícího sociální služby,</w:t>
      </w:r>
    </w:p>
    <w:p w:rsidR="0072122C" w:rsidRDefault="00C52E96" w:rsidP="0072122C">
      <w:pPr>
        <w:pStyle w:val="Odstavecseseznamem"/>
        <w:numPr>
          <w:ilvl w:val="6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2122C">
        <w:rPr>
          <w:rFonts w:ascii="Arial" w:hAnsi="Arial" w:cs="Arial"/>
          <w:sz w:val="22"/>
          <w:szCs w:val="22"/>
        </w:rPr>
        <w:t> zařízení sloužícím k pomoci lidem v ohrožení nebo nouzi provozovaném veřejně prospěšným poplatníkem daně z příjmů právnických osob, nebo</w:t>
      </w:r>
    </w:p>
    <w:p w:rsidR="00436B66" w:rsidRDefault="00C52E96" w:rsidP="00436B66">
      <w:pPr>
        <w:pStyle w:val="Odstavecseseznamem"/>
        <w:numPr>
          <w:ilvl w:val="6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2122C">
        <w:rPr>
          <w:rFonts w:ascii="Arial" w:hAnsi="Arial" w:cs="Arial"/>
          <w:sz w:val="22"/>
          <w:szCs w:val="22"/>
        </w:rPr>
        <w:t>a účelem výkonu záchranných nebo likvidačních prací podle zákona o integrovaném záchranném systému.</w:t>
      </w:r>
    </w:p>
    <w:p w:rsidR="00436B66" w:rsidRDefault="00436B66" w:rsidP="00436B66">
      <w:pPr>
        <w:pStyle w:val="Textbodu"/>
        <w:numPr>
          <w:ilvl w:val="0"/>
          <w:numId w:val="0"/>
        </w:numPr>
        <w:ind w:left="1800"/>
        <w:rPr>
          <w:rFonts w:ascii="Arial" w:hAnsi="Arial" w:cs="Arial"/>
          <w:sz w:val="22"/>
          <w:szCs w:val="22"/>
        </w:rPr>
      </w:pPr>
    </w:p>
    <w:p w:rsidR="00893F98" w:rsidRPr="00436B66" w:rsidRDefault="00436B66" w:rsidP="00436B66">
      <w:pPr>
        <w:pStyle w:val="Textbodu"/>
        <w:numPr>
          <w:ilvl w:val="0"/>
          <w:numId w:val="0"/>
        </w:numPr>
        <w:ind w:left="567" w:hanging="567"/>
        <w:rPr>
          <w:rFonts w:ascii="Arial" w:hAnsi="Arial" w:cs="Arial"/>
          <w:sz w:val="22"/>
          <w:szCs w:val="22"/>
        </w:rPr>
      </w:pPr>
      <w:proofErr w:type="gramStart"/>
      <w:r w:rsidRPr="00436B66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 xml:space="preserve">) </w:t>
      </w:r>
      <w:r w:rsidR="00DE3A28">
        <w:rPr>
          <w:rFonts w:ascii="Arial" w:hAnsi="Arial" w:cs="Arial"/>
          <w:sz w:val="22"/>
          <w:szCs w:val="22"/>
        </w:rPr>
        <w:t xml:space="preserve"> </w:t>
      </w:r>
      <w:r w:rsidR="00893F98" w:rsidRPr="00436B66">
        <w:rPr>
          <w:rFonts w:ascii="Arial" w:hAnsi="Arial" w:cs="Arial"/>
          <w:sz w:val="22"/>
          <w:szCs w:val="22"/>
        </w:rPr>
        <w:t>Od</w:t>
      </w:r>
      <w:proofErr w:type="gramEnd"/>
      <w:r w:rsidR="00893F98" w:rsidRPr="00436B66">
        <w:rPr>
          <w:rFonts w:ascii="Arial" w:hAnsi="Arial" w:cs="Arial"/>
          <w:sz w:val="22"/>
          <w:szCs w:val="22"/>
        </w:rPr>
        <w:t xml:space="preserve"> poplatku </w:t>
      </w:r>
      <w:r w:rsidR="0072122C" w:rsidRPr="00436B66">
        <w:rPr>
          <w:rFonts w:ascii="Arial" w:hAnsi="Arial" w:cs="Arial"/>
          <w:sz w:val="22"/>
          <w:szCs w:val="22"/>
        </w:rPr>
        <w:t>z pobytu je osvobozen příslušník bezpečnostního sboru, voják</w:t>
      </w:r>
      <w:r w:rsidR="0072122C" w:rsidRPr="00436B66">
        <w:rPr>
          <w:rFonts w:ascii="Arial" w:hAnsi="Arial" w:cs="Arial"/>
        </w:rPr>
        <w:t xml:space="preserve"> v činné </w:t>
      </w:r>
      <w:r>
        <w:rPr>
          <w:rFonts w:ascii="Arial" w:hAnsi="Arial" w:cs="Arial"/>
        </w:rPr>
        <w:t xml:space="preserve">  </w:t>
      </w:r>
      <w:r w:rsidR="0072122C" w:rsidRPr="00436B66">
        <w:rPr>
          <w:rFonts w:ascii="Arial" w:hAnsi="Arial" w:cs="Arial"/>
        </w:rPr>
        <w:t>službě, státní zaměstnanec nebo zaměstnanec České republiky pobývající na území obce v zařízení ve vlastnictví České republiky nebo této obce v souvislosti s plněním služebních nebo pracovních úkolů.</w:t>
      </w:r>
      <w:r w:rsidR="0072122C" w:rsidRPr="00436B66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72122C" w:rsidRPr="00436B66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72122C" w:rsidRPr="00436B66">
        <w:rPr>
          <w:rFonts w:ascii="Arial" w:hAnsi="Arial" w:cs="Arial"/>
        </w:rPr>
        <w:t xml:space="preserve"> </w:t>
      </w:r>
    </w:p>
    <w:p w:rsidR="0072122C" w:rsidRDefault="0072122C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31625F" w:rsidRPr="002E0EAD" w:rsidRDefault="0031625F" w:rsidP="0031625F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vyhlášky do </w:t>
      </w:r>
      <w:r w:rsidR="00495B5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bookmarkStart w:id="0" w:name="_GoBack"/>
      <w:bookmarkEnd w:id="0"/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Default="002246F4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95B5D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95B5D">
        <w:rPr>
          <w:rFonts w:ascii="Arial" w:hAnsi="Arial" w:cs="Arial"/>
          <w:i/>
          <w:sz w:val="22"/>
          <w:szCs w:val="22"/>
        </w:rPr>
        <w:t>2018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495B5D">
        <w:rPr>
          <w:rFonts w:ascii="Arial" w:hAnsi="Arial" w:cs="Arial"/>
          <w:i/>
          <w:sz w:val="22"/>
          <w:szCs w:val="22"/>
        </w:rPr>
        <w:t>27.12.2018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5D51F9" w:rsidRPr="00E836B1" w:rsidRDefault="005D51F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patnáct</w:t>
      </w:r>
      <w:r w:rsidR="00495B5D">
        <w:rPr>
          <w:rFonts w:ascii="Arial" w:hAnsi="Arial" w:cs="Arial"/>
          <w:sz w:val="22"/>
          <w:szCs w:val="22"/>
        </w:rPr>
        <w:t>ým</w:t>
      </w:r>
      <w:r w:rsidRPr="005D51F9">
        <w:rPr>
          <w:rFonts w:ascii="Arial" w:hAnsi="Arial" w:cs="Arial"/>
          <w:sz w:val="22"/>
          <w:szCs w:val="22"/>
        </w:rPr>
        <w:t xml:space="preserve"> dne</w:t>
      </w:r>
      <w:r w:rsidR="00495B5D">
        <w:rPr>
          <w:rFonts w:ascii="Arial" w:hAnsi="Arial" w:cs="Arial"/>
          <w:sz w:val="22"/>
          <w:szCs w:val="22"/>
        </w:rPr>
        <w:t>m</w:t>
      </w:r>
      <w:r w:rsidRPr="005D51F9">
        <w:rPr>
          <w:rFonts w:ascii="Arial" w:hAnsi="Arial" w:cs="Arial"/>
          <w:sz w:val="22"/>
          <w:szCs w:val="22"/>
        </w:rPr>
        <w:t xml:space="preserve"> po dni vyhlášení.</w:t>
      </w:r>
    </w:p>
    <w:p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495B5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Antonín </w:t>
      </w:r>
      <w:proofErr w:type="gramStart"/>
      <w:r>
        <w:rPr>
          <w:rFonts w:ascii="Arial" w:hAnsi="Arial" w:cs="Arial"/>
          <w:sz w:val="22"/>
          <w:szCs w:val="22"/>
        </w:rPr>
        <w:t>Míka                                                            Pavlína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Langmayerová</w:t>
      </w:r>
      <w:proofErr w:type="spellEnd"/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D51F9" w:rsidRDefault="00495B5D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>
        <w:rPr>
          <w:rFonts w:ascii="Arial" w:hAnsi="Arial" w:cs="Arial"/>
          <w:sz w:val="22"/>
          <w:szCs w:val="22"/>
        </w:rPr>
        <w:t>15.6.2020</w:t>
      </w:r>
      <w:proofErr w:type="gramEnd"/>
    </w:p>
    <w:p w:rsidR="00495B5D" w:rsidRDefault="00495B5D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proofErr w:type="gramStart"/>
      <w:r>
        <w:rPr>
          <w:rFonts w:ascii="Arial" w:hAnsi="Arial" w:cs="Arial"/>
          <w:sz w:val="22"/>
          <w:szCs w:val="22"/>
        </w:rPr>
        <w:t>30.6.2020</w:t>
      </w:r>
      <w:proofErr w:type="gramEnd"/>
    </w:p>
    <w:p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B6" w:rsidRDefault="00E028B6">
      <w:r>
        <w:separator/>
      </w:r>
    </w:p>
  </w:endnote>
  <w:endnote w:type="continuationSeparator" w:id="0">
    <w:p w:rsidR="00E028B6" w:rsidRDefault="00E0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B6" w:rsidRDefault="00E028B6">
      <w:r>
        <w:separator/>
      </w:r>
    </w:p>
  </w:footnote>
  <w:footnote w:type="continuationSeparator" w:id="0">
    <w:p w:rsidR="00E028B6" w:rsidRDefault="00E028B6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="0072122C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72122C" w:rsidRDefault="0072122C" w:rsidP="0072122C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odst.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72122C" w:rsidRDefault="0072122C" w:rsidP="0072122C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2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3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7035A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C693815"/>
    <w:multiLevelType w:val="hybridMultilevel"/>
    <w:tmpl w:val="B11E6A22"/>
    <w:lvl w:ilvl="0" w:tplc="A49C95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55F2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9D128FE"/>
    <w:multiLevelType w:val="multilevel"/>
    <w:tmpl w:val="978A000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18"/>
  </w:num>
  <w:num w:numId="5">
    <w:abstractNumId w:val="19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16"/>
  </w:num>
  <w:num w:numId="14">
    <w:abstractNumId w:val="17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6"/>
  </w:num>
  <w:num w:numId="22">
    <w:abstractNumId w:val="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6D1C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1BC5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6B6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95B5D"/>
    <w:rsid w:val="004962D5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1024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2122C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AC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4E26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52E9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6847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E3A28"/>
    <w:rsid w:val="00E028B6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37F6A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1FA0"/>
    <w:rsid w:val="00FC2859"/>
    <w:rsid w:val="00FC2CA3"/>
    <w:rsid w:val="00FC44F8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016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01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6F9EA-2911-438D-ACA5-0BE55469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1191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6</cp:revision>
  <cp:lastPrinted>2019-09-23T08:46:00Z</cp:lastPrinted>
  <dcterms:created xsi:type="dcterms:W3CDTF">2023-08-23T13:38:00Z</dcterms:created>
  <dcterms:modified xsi:type="dcterms:W3CDTF">2023-08-24T07:28:00Z</dcterms:modified>
</cp:coreProperties>
</file>