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lineRule="atLeast" w:line="280"/>
        <w:jc w:val="center"/>
        <w:rPr>
          <w:rFonts w:ascii="Arial" w:hAnsi="Arial" w:cs="Arial"/>
          <w:b/>
          <w:b/>
          <w:bCs/>
          <w:color w:val="333399"/>
          <w:spacing w:val="40"/>
          <w:sz w:val="26"/>
          <w:szCs w:val="26"/>
          <w:u w:val="none"/>
        </w:rPr>
      </w:pPr>
      <w:r>
        <w:rPr>
          <w:rFonts w:cs="Arial" w:ascii="Arial" w:hAnsi="Arial"/>
          <w:b/>
          <w:bCs/>
          <w:color w:val="333399"/>
          <w:spacing w:val="40"/>
          <w:sz w:val="26"/>
          <w:szCs w:val="26"/>
          <w:u w:val="none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  Tis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Zastupitelstvo obce Tis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 xml:space="preserve">Obecně závazná vyhláška obce Tis 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/>
      </w:pPr>
      <w:r>
        <w:rPr>
          <w:rFonts w:cs="Arial" w:ascii="Arial" w:hAnsi="Arial"/>
          <w:b w:val="false"/>
          <w:sz w:val="22"/>
          <w:szCs w:val="22"/>
        </w:rPr>
        <w:t xml:space="preserve">Zastupitelstvo obce Tis se na svém zasedání </w:t>
      </w:r>
      <w:r>
        <w:rPr>
          <w:rFonts w:cs="Arial" w:ascii="Arial" w:hAnsi="Arial"/>
          <w:b w:val="false"/>
          <w:sz w:val="22"/>
          <w:szCs w:val="22"/>
          <w:shd w:fill="auto" w:val="clear"/>
        </w:rPr>
        <w:t xml:space="preserve">dne </w:t>
      </w:r>
      <w:r>
        <w:rPr>
          <w:rFonts w:cs="Arial" w:ascii="Arial" w:hAnsi="Arial"/>
          <w:b w:val="false"/>
          <w:sz w:val="22"/>
          <w:szCs w:val="22"/>
          <w:shd w:fill="auto" w:val="clear"/>
        </w:rPr>
        <w:t xml:space="preserve">2. 9. </w:t>
      </w:r>
      <w:r>
        <w:rPr>
          <w:rFonts w:cs="Arial" w:ascii="Arial" w:hAnsi="Arial"/>
          <w:b w:val="false"/>
          <w:sz w:val="22"/>
          <w:szCs w:val="22"/>
          <w:shd w:fill="auto" w:val="clear"/>
        </w:rPr>
        <w:t>2022, usnesením č. 4/</w:t>
      </w:r>
      <w:r>
        <w:rPr>
          <w:rFonts w:cs="Arial" w:ascii="Arial" w:hAnsi="Arial"/>
          <w:b w:val="false"/>
          <w:sz w:val="22"/>
          <w:szCs w:val="22"/>
          <w:shd w:fill="auto" w:val="clear"/>
        </w:rPr>
        <w:t>6</w:t>
      </w:r>
      <w:r>
        <w:rPr>
          <w:rFonts w:cs="Arial" w:ascii="Arial" w:hAnsi="Arial"/>
          <w:b w:val="false"/>
          <w:sz w:val="22"/>
          <w:szCs w:val="22"/>
          <w:shd w:fill="auto" w:val="clear"/>
        </w:rPr>
        <w:t>/2022</w:t>
      </w:r>
      <w:r>
        <w:rPr>
          <w:rFonts w:cs="Arial" w:ascii="Arial" w:hAnsi="Arial"/>
          <w:b w:val="false"/>
          <w:sz w:val="22"/>
          <w:szCs w:val="22"/>
          <w:shd w:fill="auto" w:val="clear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/>
      </w:pPr>
      <w:r>
        <w:rPr>
          <w:rFonts w:cs="Arial" w:ascii="Arial" w:hAnsi="Arial"/>
          <w:sz w:val="22"/>
          <w:szCs w:val="22"/>
        </w:rPr>
        <w:t>Obec Tis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/>
      </w:pPr>
      <w:r>
        <w:rPr>
          <w:rFonts w:cs="Arial" w:ascii="Arial" w:hAnsi="Arial"/>
          <w:sz w:val="22"/>
          <w:szCs w:val="22"/>
        </w:rPr>
        <w:t>Správcem poplatku je obecní úřad Tis.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Normal"/>
        <w:numPr>
          <w:ilvl w:val="0"/>
          <w:numId w:val="0"/>
        </w:numPr>
        <w:spacing w:lineRule="auto" w:line="264" w:before="120" w:after="60"/>
        <w:ind w:left="1353" w:hanging="0"/>
        <w:jc w:val="both"/>
        <w:rPr/>
      </w:pPr>
      <w:r>
        <w:rPr/>
      </w:r>
    </w:p>
    <w:p>
      <w:pPr>
        <w:pStyle w:val="Normal"/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ind w:left="4185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 xml:space="preserve">Čl.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0"/>
          <w:lang w:val="cs-CZ" w:eastAsia="cs-CZ" w:bidi="ar-SA"/>
        </w:rPr>
        <w:t>3</w:t>
      </w:r>
    </w:p>
    <w:p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Poplatkové období</w:t>
      </w:r>
    </w:p>
    <w:p>
      <w:pPr>
        <w:pStyle w:val="Slalnk"/>
        <w:spacing w:before="480" w:after="60"/>
        <w:ind w:firstLine="708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b w:val="false"/>
          <w:bCs w:val="false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Poplatník je povinen podat správci poplatku ohlášení nejpozději do 30 dnů ode dne vzniku své poplatkové povinnosti. 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color w:val="0070C0"/>
          <w:sz w:val="20"/>
          <w:szCs w:val="20"/>
        </w:rPr>
      </w:r>
    </w:p>
    <w:p>
      <w:pPr>
        <w:pStyle w:val="Normal"/>
        <w:numPr>
          <w:ilvl w:val="0"/>
          <w:numId w:val="9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V 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1"/>
          <w:numId w:val="9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  <w:br/>
        <w:t>v poplatkových věcech,</w:t>
      </w:r>
    </w:p>
    <w:p>
      <w:pPr>
        <w:pStyle w:val="Normal"/>
        <w:numPr>
          <w:ilvl w:val="1"/>
          <w:numId w:val="9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9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Dojde-li ke změně údajů uvedených v ohlášení, je poplatník povinen tuto změnu oznámit do 15 dnů </w:t>
      </w:r>
      <w:r>
        <w:rPr>
          <w:rFonts w:cs="Arial" w:ascii="Arial" w:hAnsi="Arial"/>
          <w:sz w:val="20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 xml:space="preserve">Čl. </w:t>
      </w:r>
      <w:r>
        <w:rPr>
          <w:rFonts w:eastAsia="Times New Roman" w:cs="Arial" w:ascii="Arial" w:hAnsi="Arial"/>
          <w:b/>
          <w:bCs/>
          <w:i/>
          <w:color w:val="auto"/>
          <w:kern w:val="0"/>
          <w:sz w:val="24"/>
          <w:szCs w:val="20"/>
          <w:lang w:val="cs-CZ" w:eastAsia="cs-CZ" w:bidi="ar-SA"/>
        </w:rPr>
        <w:t>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poplatků</w:t>
      </w:r>
    </w:p>
    <w:p>
      <w:pPr>
        <w:pStyle w:val="Normal"/>
        <w:numPr>
          <w:ilvl w:val="0"/>
          <w:numId w:val="2"/>
        </w:numPr>
        <w:spacing w:lineRule="auto" w:line="264" w:before="120" w:after="60"/>
        <w:jc w:val="both"/>
        <w:rPr>
          <w:shd w:fill="auto" w:val="clear"/>
        </w:rPr>
      </w:pPr>
      <w:r>
        <w:rPr>
          <w:rFonts w:cs="Arial" w:ascii="Arial" w:hAnsi="Arial"/>
          <w:sz w:val="22"/>
          <w:szCs w:val="22"/>
          <w:shd w:fill="auto" w:val="clear"/>
        </w:rPr>
        <w:t xml:space="preserve">Sazba poplatku činí  600 Kč 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  <w:shd w:fill="FFFF00" w:val="clear"/>
        </w:rPr>
      </w:pPr>
      <w:r>
        <w:rPr>
          <w:rFonts w:cs="Arial" w:ascii="Arial" w:hAnsi="Arial"/>
          <w:i/>
          <w:color w:val="0070C0"/>
          <w:sz w:val="22"/>
          <w:szCs w:val="22"/>
          <w:shd w:fill="FFFF00" w:val="clear"/>
        </w:rPr>
      </w:r>
    </w:p>
    <w:p>
      <w:pPr>
        <w:pStyle w:val="Normal"/>
        <w:numPr>
          <w:ilvl w:val="0"/>
          <w:numId w:val="2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1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 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2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Normal"/>
        <w:spacing w:lineRule="auto" w:line="264" w:before="120" w:after="60"/>
        <w:ind w:hanging="0"/>
        <w:jc w:val="both"/>
        <w:rPr/>
      </w:pPr>
      <w:r>
        <w:rPr/>
      </w:r>
    </w:p>
    <w:p>
      <w:pPr>
        <w:pStyle w:val="Normal"/>
        <w:spacing w:before="120" w:after="0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 xml:space="preserve">Čl.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0"/>
          <w:lang w:val="cs-CZ" w:eastAsia="cs-CZ" w:bidi="ar-SA"/>
        </w:rPr>
        <w:t>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Normal"/>
        <w:numPr>
          <w:ilvl w:val="0"/>
          <w:numId w:val="3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2"/>
          <w:szCs w:val="22"/>
        </w:rPr>
        <w:t xml:space="preserve">Poplatek je splatný jednorázově, a to nejpozději do 31. 3.  příslušného kalendářního roku. </w:t>
      </w:r>
    </w:p>
    <w:p>
      <w:pPr>
        <w:pStyle w:val="Normal"/>
        <w:numPr>
          <w:ilvl w:val="0"/>
          <w:numId w:val="3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>
      <w:pPr>
        <w:pStyle w:val="Normal"/>
        <w:numPr>
          <w:ilvl w:val="0"/>
          <w:numId w:val="3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5 odst. 1 této vyhlášky. 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 a úlevy</w:t>
      </w:r>
    </w:p>
    <w:p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3"/>
      </w:r>
      <w:r>
        <w:rPr>
          <w:sz w:val="22"/>
          <w:szCs w:val="22"/>
        </w:rPr>
        <w:t xml:space="preserve"> </w:t>
      </w:r>
    </w:p>
    <w:p>
      <w:pPr>
        <w:pStyle w:val="Default"/>
        <w:ind w:left="567" w:hanging="0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numPr>
          <w:ilvl w:val="0"/>
          <w:numId w:val="0"/>
        </w:numPr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 w:before="120" w:after="0"/>
        <w:ind w:left="567" w:hanging="567"/>
        <w:jc w:val="both"/>
        <w:rPr/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(2)</w:t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4"/>
      </w:r>
    </w:p>
    <w:p>
      <w:pPr>
        <w:pStyle w:val="Normal"/>
        <w:tabs>
          <w:tab w:val="clear" w:pos="708"/>
          <w:tab w:val="left" w:pos="3780" w:leader="none"/>
        </w:tabs>
        <w:spacing w:lineRule="auto" w:line="264"/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Normal"/>
        <w:tabs>
          <w:tab w:val="clear" w:pos="708"/>
          <w:tab w:val="left" w:pos="3780" w:leader="none"/>
        </w:tabs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 xml:space="preserve">Čl.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0"/>
          <w:lang w:val="cs-CZ" w:eastAsia="cs-CZ" w:bidi="ar-SA"/>
        </w:rPr>
        <w:t>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Navýšení poplatku</w:t>
      </w:r>
      <w:r>
        <w:rPr/>
        <w:t xml:space="preserve">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5"/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Slalnk"/>
        <w:spacing w:before="60" w:after="160"/>
        <w:rPr>
          <w:rFonts w:ascii="Arial" w:hAnsi="Arial" w:cs="Arial"/>
        </w:rPr>
      </w:pPr>
      <w:r>
        <w:rPr>
          <w:rFonts w:cs="Arial" w:ascii="Arial" w:hAnsi="Arial"/>
        </w:rPr>
        <w:t>Odpovědnost za zaplacení poplatku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7"/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nedoplatek na poplatku poplatníkovi, který je ke dni splatnosti nezletilý </w:t>
        <w:br/>
        <w:t xml:space="preserve">a nenabyl plné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podle odstavce 1 vyměří správce poplatku poplatek zákonnému zástupci nebo opatrovníkovi poplatníka.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Je-li zákonných zástupců nebo opatrovníků více, jsou povinni plnit poplatkovou povinnost společně a nerozdílně.</w:t>
      </w:r>
    </w:p>
    <w:p>
      <w:pPr>
        <w:pStyle w:val="Slalnk"/>
        <w:spacing w:before="480" w:after="60"/>
        <w:ind w:left="3540" w:firstLine="708"/>
        <w:jc w:val="left"/>
        <w:rPr>
          <w:rFonts w:ascii="Arial" w:hAnsi="Arial" w:cs="Arial"/>
        </w:rPr>
      </w:pPr>
      <w:r>
        <w:rPr>
          <w:rFonts w:cs="Arial" w:ascii="Arial" w:hAnsi="Arial"/>
        </w:rPr>
        <w:t>Čl. 1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0"/>
          <w:lang w:val="cs-CZ" w:eastAsia="cs-CZ" w:bidi="ar-SA"/>
        </w:rPr>
        <w:t>0</w:t>
      </w:r>
    </w:p>
    <w:p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cs="Arial" w:ascii="Arial" w:hAnsi="Arial"/>
        </w:rPr>
        <w:t>Společná ustanovení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8"/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9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Přechodná ustanovení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Zrušovací ustanovení</w:t>
      </w:r>
    </w:p>
    <w:p>
      <w:pPr>
        <w:pStyle w:val="Normal"/>
        <w:spacing w:lineRule="auto" w:line="288" w:before="120" w:after="0"/>
        <w:ind w:left="567" w:hanging="0"/>
        <w:jc w:val="both"/>
        <w:rPr/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>obce Tis č.</w:t>
      </w:r>
      <w:r>
        <w:rPr>
          <w:rFonts w:cs="Arial" w:ascii="Arial" w:hAnsi="Arial"/>
          <w:i w:val="false"/>
          <w:iCs w:val="false"/>
          <w:sz w:val="22"/>
          <w:szCs w:val="22"/>
          <w:shd w:fill="auto" w:val="clear"/>
        </w:rPr>
        <w:t xml:space="preserve"> 3/2022 o místním poplatku za obecní systém odpadového hospodářství ze dne 8. 7. 2022. 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0070C0"/>
          <w:szCs w:val="24"/>
        </w:rPr>
      </w:pPr>
      <w:r>
        <w:rPr>
          <w:rFonts w:cs="Arial" w:ascii="Arial" w:hAnsi="Arial"/>
          <w:b w:val="false"/>
          <w:bCs w:val="false"/>
          <w:i/>
          <w:color w:val="0070C0"/>
          <w:szCs w:val="24"/>
        </w:rPr>
      </w:r>
    </w:p>
    <w:p>
      <w:pPr>
        <w:pStyle w:val="Normal"/>
        <w:spacing w:lineRule="auto" w:line="288" w:before="120" w:after="0"/>
        <w:ind w:firstLine="708"/>
        <w:jc w:val="both"/>
        <w:rPr/>
      </w:pPr>
      <w:r>
        <w:rPr>
          <w:rFonts w:cs="Arial" w:ascii="Arial" w:hAnsi="Arial"/>
          <w:sz w:val="22"/>
          <w:szCs w:val="22"/>
        </w:rPr>
        <w:t>Tato vyhláška nabývá účinnosti 1. 1. 2023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/>
      </w:pPr>
      <w:r>
        <w:rPr>
          <w:rFonts w:cs="Arial" w:ascii="Arial" w:hAnsi="Arial"/>
          <w:i/>
          <w:sz w:val="22"/>
          <w:szCs w:val="22"/>
        </w:rPr>
        <w:tab/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64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64" w:before="0" w:after="0"/>
        <w:rPr/>
      </w:pPr>
      <w:r>
        <w:rPr>
          <w:rFonts w:cs="Arial" w:ascii="Arial" w:hAnsi="Arial"/>
          <w:sz w:val="22"/>
          <w:szCs w:val="22"/>
        </w:rPr>
        <w:tab/>
        <w:t xml:space="preserve">Roman Pipek </w:t>
        <w:tab/>
        <w:t>Lukáš Malina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místostarosta</w:t>
        <w:tab/>
        <w:t>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/>
      </w:pPr>
      <w:r>
        <w:rPr>
          <w:rFonts w:cs="Arial" w:ascii="Arial" w:hAnsi="Arial"/>
          <w:sz w:val="22"/>
          <w:szCs w:val="22"/>
        </w:rPr>
        <w:t xml:space="preserve">Zveřejněno ve Sbírce právních předpisů obcí: 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993" w:footer="708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Liberation Mono">
    <w:altName w:val="Courier New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rPr/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9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10h odst. 3 ve spojení s § 10o odst. 2 zákona o místních poplatcích</w:t>
      </w:r>
    </w:p>
  </w:footnote>
  <w:footnote w:id="1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4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  <w:footnote w:id="15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1 zákona o místních poplatcích</w:t>
      </w:r>
    </w:p>
  </w:footnote>
  <w:footnote w:id="16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3 zákona o místních poplatcích</w:t>
      </w:r>
    </w:p>
  </w:footnote>
  <w:footnote w:id="1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 zákona o místních poplatcích</w:t>
      </w:r>
    </w:p>
  </w:footnote>
  <w:footnote w:id="1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10q zákona o místních poplatcích</w:t>
      </w:r>
    </w:p>
  </w:footnote>
  <w:footnote w:id="1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2"/>
        <w:sz w:val="22"/>
        <w:i w:val="false"/>
        <w:b w:val="false"/>
        <w:rFonts w:ascii="Arial" w:hAnsi="Arial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link w:val="Zpat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9a6"/>
    <w:rPr/>
  </w:style>
  <w:style w:type="character" w:styleId="PedmtkomenteChar" w:customStyle="1">
    <w:name w:val="Předmět komentáře Char"/>
    <w:link w:val="Pedmtkomente"/>
    <w:qFormat/>
    <w:rsid w:val="00c119a6"/>
    <w:rPr>
      <w:b/>
      <w:bCs/>
    </w:rPr>
  </w:style>
  <w:style w:type="character" w:styleId="TextbublinyChar" w:customStyle="1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LibreOffice/7.1.0.3$Windows_X86_64 LibreOffice_project/f6099ecf3d29644b5008cc8f48f42f4a40986e4c</Application>
  <AppVersion>15.0000</AppVersion>
  <Pages>5</Pages>
  <Words>1311</Words>
  <Characters>7384</Characters>
  <CharactersWithSpaces>8622</CharactersWithSpaces>
  <Paragraphs>105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2020-12-11T10:10:00Z</dcterms:created>
  <dc:creator>Mgr. Lukáš Toman</dc:creator>
  <dc:description/>
  <dc:language>cs-CZ</dc:language>
  <cp:lastModifiedBy/>
  <cp:lastPrinted>2022-09-08T08:54:25Z</cp:lastPrinted>
  <dcterms:modified xsi:type="dcterms:W3CDTF">2022-09-08T08:54:33Z</dcterms:modified>
  <cp:revision>14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