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:rsidR="00F44A56" w:rsidRDefault="00F44A56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F27643" w:rsidP="00907E55">
      <w:pPr>
        <w:spacing w:after="6pt"/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</w:rPr>
        <w:drawing>
          <wp:inline distT="0" distB="0" distL="0" distR="0">
            <wp:extent cx="2066925" cy="2257425"/>
            <wp:effectExtent l="0" t="0" r="0" b="0"/>
            <wp:docPr id="1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907E55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907E55" w:rsidRDefault="00907E55" w:rsidP="00907E55">
      <w:pPr>
        <w:spacing w:after="6pt"/>
        <w:jc w:val="center"/>
        <w:rPr>
          <w:rFonts w:ascii="Arial" w:hAnsi="Arial" w:cs="Arial"/>
          <w:b/>
          <w:sz w:val="96"/>
          <w:szCs w:val="96"/>
        </w:rPr>
      </w:pPr>
      <w:r w:rsidRPr="00907E55">
        <w:rPr>
          <w:rFonts w:ascii="Arial" w:hAnsi="Arial" w:cs="Arial"/>
          <w:b/>
          <w:sz w:val="96"/>
          <w:szCs w:val="96"/>
        </w:rPr>
        <w:t>Obec Kojetice</w:t>
      </w:r>
    </w:p>
    <w:p w:rsidR="00907E55" w:rsidRPr="00907E55" w:rsidRDefault="00907E55" w:rsidP="00E63EFA">
      <w:pPr>
        <w:spacing w:after="6pt"/>
        <w:rPr>
          <w:rFonts w:ascii="Arial" w:hAnsi="Arial" w:cs="Arial"/>
          <w:b/>
          <w:sz w:val="96"/>
          <w:szCs w:val="96"/>
        </w:rPr>
      </w:pPr>
    </w:p>
    <w:p w:rsidR="00907E55" w:rsidRPr="00907E55" w:rsidRDefault="001E5195" w:rsidP="00715BAA">
      <w:pPr>
        <w:spacing w:after="6pt"/>
        <w:jc w:val="center"/>
        <w:rPr>
          <w:rFonts w:ascii="Arial" w:hAnsi="Arial" w:cs="Arial"/>
          <w:b/>
          <w:i/>
          <w:iCs/>
          <w:sz w:val="72"/>
          <w:szCs w:val="72"/>
        </w:rPr>
      </w:pPr>
      <w:r>
        <w:rPr>
          <w:rFonts w:ascii="Arial" w:hAnsi="Arial" w:cs="Arial"/>
          <w:b/>
          <w:i/>
          <w:iCs/>
          <w:sz w:val="72"/>
          <w:szCs w:val="72"/>
        </w:rPr>
        <w:t>Zákaz podomního a</w:t>
      </w:r>
      <w:r w:rsidR="000E1030">
        <w:rPr>
          <w:rFonts w:ascii="Arial" w:hAnsi="Arial" w:cs="Arial"/>
          <w:b/>
          <w:i/>
          <w:iCs/>
          <w:sz w:val="72"/>
          <w:szCs w:val="72"/>
        </w:rPr>
        <w:t> </w:t>
      </w:r>
      <w:r>
        <w:rPr>
          <w:rFonts w:ascii="Arial" w:hAnsi="Arial" w:cs="Arial"/>
          <w:b/>
          <w:i/>
          <w:iCs/>
          <w:sz w:val="72"/>
          <w:szCs w:val="72"/>
        </w:rPr>
        <w:t>pochůzkového prodeje na území obce</w:t>
      </w:r>
    </w:p>
    <w:p w:rsidR="001E5195" w:rsidRDefault="001E5195" w:rsidP="00907E55">
      <w:pPr>
        <w:spacing w:after="6pt"/>
        <w:jc w:val="center"/>
        <w:rPr>
          <w:rFonts w:ascii="Arial" w:hAnsi="Arial" w:cs="Arial"/>
          <w:b/>
          <w:i/>
          <w:iCs/>
          <w:sz w:val="56"/>
          <w:szCs w:val="56"/>
        </w:rPr>
      </w:pPr>
    </w:p>
    <w:p w:rsidR="001E5195" w:rsidRDefault="001E5195" w:rsidP="00907E55">
      <w:pPr>
        <w:spacing w:after="6pt"/>
        <w:jc w:val="center"/>
        <w:rPr>
          <w:rFonts w:ascii="Arial" w:hAnsi="Arial" w:cs="Arial"/>
          <w:b/>
          <w:i/>
          <w:iCs/>
          <w:sz w:val="56"/>
          <w:szCs w:val="56"/>
        </w:rPr>
      </w:pPr>
    </w:p>
    <w:p w:rsidR="00907E55" w:rsidRPr="00907E55" w:rsidRDefault="002439B0" w:rsidP="00907E55">
      <w:pPr>
        <w:spacing w:after="6pt"/>
        <w:jc w:val="center"/>
        <w:rPr>
          <w:rFonts w:ascii="Arial" w:hAnsi="Arial" w:cs="Arial"/>
          <w:b/>
          <w:i/>
          <w:iCs/>
          <w:sz w:val="56"/>
          <w:szCs w:val="56"/>
        </w:rPr>
      </w:pPr>
      <w:r>
        <w:rPr>
          <w:rFonts w:ascii="Arial" w:hAnsi="Arial" w:cs="Arial"/>
          <w:b/>
          <w:i/>
          <w:iCs/>
          <w:sz w:val="56"/>
          <w:szCs w:val="56"/>
        </w:rPr>
        <w:t>Nařízení obce č. 2</w:t>
      </w:r>
      <w:r w:rsidR="001E5195">
        <w:rPr>
          <w:rFonts w:ascii="Arial" w:hAnsi="Arial" w:cs="Arial"/>
          <w:b/>
          <w:i/>
          <w:iCs/>
          <w:sz w:val="56"/>
          <w:szCs w:val="56"/>
        </w:rPr>
        <w:t>/2020</w:t>
      </w:r>
    </w:p>
    <w:p w:rsidR="00907E55" w:rsidRDefault="00907E55" w:rsidP="00907E55">
      <w:pPr>
        <w:spacing w:after="6pt"/>
        <w:jc w:val="center"/>
        <w:rPr>
          <w:rFonts w:ascii="Arial" w:hAnsi="Arial" w:cs="Arial"/>
          <w:b/>
          <w:sz w:val="56"/>
          <w:szCs w:val="56"/>
        </w:rPr>
      </w:pPr>
    </w:p>
    <w:p w:rsidR="00E63EFA" w:rsidRDefault="00E63EFA" w:rsidP="00907E55">
      <w:pPr>
        <w:spacing w:after="6pt"/>
        <w:jc w:val="center"/>
        <w:rPr>
          <w:rFonts w:ascii="Arial" w:hAnsi="Arial" w:cs="Arial"/>
          <w:b/>
          <w:sz w:val="56"/>
          <w:szCs w:val="56"/>
        </w:rPr>
      </w:pPr>
    </w:p>
    <w:p w:rsidR="007057EF" w:rsidRDefault="007057EF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3A7143" w:rsidRDefault="003A7143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E63EFA" w:rsidRDefault="00E63EFA" w:rsidP="00F44A56">
      <w:pPr>
        <w:spacing w:after="6pt"/>
        <w:rPr>
          <w:rFonts w:ascii="Arial" w:hAnsi="Arial" w:cs="Arial"/>
          <w:b/>
          <w:color w:val="FF0000"/>
          <w:sz w:val="22"/>
          <w:szCs w:val="22"/>
        </w:rPr>
      </w:pPr>
    </w:p>
    <w:p w:rsidR="00EB68DE" w:rsidRPr="00795DFC" w:rsidRDefault="00EB68DE" w:rsidP="00EB68DE">
      <w:pPr>
        <w:pStyle w:val="Zkladntext"/>
        <w:spacing w:after="3pt"/>
        <w:jc w:val="center"/>
        <w:rPr>
          <w:rFonts w:ascii="Arial" w:hAnsi="Arial" w:cs="Arial"/>
          <w:b/>
          <w:sz w:val="40"/>
          <w:szCs w:val="40"/>
        </w:rPr>
      </w:pPr>
      <w:r w:rsidRPr="00795DFC">
        <w:rPr>
          <w:rFonts w:ascii="Arial" w:hAnsi="Arial" w:cs="Arial"/>
          <w:b/>
          <w:sz w:val="40"/>
          <w:szCs w:val="40"/>
        </w:rPr>
        <w:t>OBEC</w:t>
      </w:r>
      <w:r w:rsidR="00795DFC" w:rsidRPr="00795DFC">
        <w:rPr>
          <w:rFonts w:ascii="Arial" w:hAnsi="Arial" w:cs="Arial"/>
          <w:b/>
          <w:sz w:val="40"/>
          <w:szCs w:val="40"/>
        </w:rPr>
        <w:t xml:space="preserve"> Kojetice</w:t>
      </w:r>
    </w:p>
    <w:p w:rsidR="00EB68DE" w:rsidRPr="00795DFC" w:rsidRDefault="00EB68DE" w:rsidP="00EB68DE">
      <w:pPr>
        <w:pStyle w:val="NormlnIMP"/>
        <w:spacing w:after="3pt" w:line="12pt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795DFC">
        <w:rPr>
          <w:rFonts w:ascii="Arial" w:hAnsi="Arial" w:cs="Arial"/>
          <w:b/>
          <w:color w:val="000000"/>
          <w:sz w:val="32"/>
          <w:szCs w:val="32"/>
        </w:rPr>
        <w:t>Zastupitelstvo obce</w:t>
      </w:r>
      <w:r w:rsidR="00795DFC" w:rsidRPr="00795DFC">
        <w:rPr>
          <w:rFonts w:ascii="Arial" w:hAnsi="Arial" w:cs="Arial"/>
          <w:b/>
          <w:color w:val="000000"/>
          <w:sz w:val="32"/>
          <w:szCs w:val="32"/>
        </w:rPr>
        <w:t xml:space="preserve"> Kojetice</w:t>
      </w:r>
    </w:p>
    <w:p w:rsidR="00EB68DE" w:rsidRPr="00795DFC" w:rsidRDefault="001E5195" w:rsidP="00EB68DE">
      <w:pPr>
        <w:pStyle w:val="NormlnIMP"/>
        <w:spacing w:after="3pt" w:line="12pt" w:lineRule="auto"/>
        <w:jc w:val="center"/>
        <w:rPr>
          <w:rFonts w:ascii="Arial" w:hAnsi="Arial" w:cs="Arial"/>
          <w:b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i/>
          <w:iCs/>
          <w:color w:val="000000"/>
          <w:sz w:val="28"/>
          <w:szCs w:val="28"/>
        </w:rPr>
        <w:t>Nařízení obce</w:t>
      </w:r>
      <w:r w:rsidR="002439B0">
        <w:rPr>
          <w:rFonts w:ascii="Arial" w:hAnsi="Arial" w:cs="Arial"/>
          <w:b/>
          <w:i/>
          <w:iCs/>
          <w:color w:val="000000"/>
          <w:sz w:val="28"/>
          <w:szCs w:val="28"/>
        </w:rPr>
        <w:t xml:space="preserve"> č. 2</w:t>
      </w:r>
      <w:r>
        <w:rPr>
          <w:rFonts w:ascii="Arial" w:hAnsi="Arial" w:cs="Arial"/>
          <w:b/>
          <w:i/>
          <w:iCs/>
          <w:color w:val="000000"/>
          <w:sz w:val="28"/>
          <w:szCs w:val="28"/>
        </w:rPr>
        <w:t>/2020</w:t>
      </w:r>
    </w:p>
    <w:p w:rsidR="00715BAA" w:rsidRDefault="001E5195" w:rsidP="00EB68DE">
      <w:pPr>
        <w:pStyle w:val="Zkladntextodsazen"/>
        <w:spacing w:after="3pt"/>
        <w:ind w:firstLine="0pt"/>
        <w:jc w:val="center"/>
        <w:rPr>
          <w:rFonts w:ascii="Arial" w:hAnsi="Arial" w:cs="Arial"/>
          <w:b/>
          <w:i/>
          <w:iCs/>
          <w:sz w:val="28"/>
          <w:szCs w:val="28"/>
        </w:rPr>
      </w:pPr>
      <w:r>
        <w:rPr>
          <w:rFonts w:ascii="Arial" w:hAnsi="Arial" w:cs="Arial"/>
          <w:b/>
          <w:i/>
          <w:iCs/>
          <w:sz w:val="28"/>
          <w:szCs w:val="28"/>
        </w:rPr>
        <w:t>o zákazu podomního a pochůzkového prodeje na území obce</w:t>
      </w:r>
    </w:p>
    <w:p w:rsidR="00E63EFA" w:rsidRDefault="00E63EFA" w:rsidP="00EB68DE">
      <w:pPr>
        <w:pStyle w:val="Zkladntextodsazen"/>
        <w:spacing w:after="3pt"/>
        <w:ind w:firstLine="0pt"/>
        <w:jc w:val="center"/>
        <w:rPr>
          <w:rFonts w:ascii="Arial" w:hAnsi="Arial" w:cs="Arial"/>
          <w:b/>
          <w:i/>
          <w:iCs/>
          <w:sz w:val="28"/>
          <w:szCs w:val="28"/>
        </w:rPr>
      </w:pPr>
    </w:p>
    <w:p w:rsidR="007D7306" w:rsidRDefault="007D7306" w:rsidP="00715BAA">
      <w:pPr>
        <w:rPr>
          <w:rFonts w:ascii="Arial" w:hAnsi="Arial" w:cs="Arial"/>
        </w:rPr>
      </w:pPr>
    </w:p>
    <w:p w:rsidR="005A1C06" w:rsidRDefault="00916E80" w:rsidP="000E103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6E80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5A1C06">
        <w:rPr>
          <w:rFonts w:ascii="Arial" w:hAnsi="Arial" w:cs="Arial"/>
          <w:color w:val="000000"/>
          <w:sz w:val="22"/>
          <w:szCs w:val="22"/>
        </w:rPr>
        <w:t xml:space="preserve">  </w:t>
      </w:r>
      <w:r w:rsidRPr="00916E80">
        <w:rPr>
          <w:rFonts w:ascii="Arial" w:hAnsi="Arial" w:cs="Arial"/>
          <w:color w:val="000000"/>
          <w:sz w:val="22"/>
          <w:szCs w:val="22"/>
        </w:rPr>
        <w:t>obce</w:t>
      </w:r>
      <w:r w:rsidR="00B07D2A">
        <w:rPr>
          <w:rFonts w:ascii="Arial" w:hAnsi="Arial" w:cs="Arial"/>
          <w:color w:val="000000"/>
          <w:sz w:val="22"/>
          <w:szCs w:val="22"/>
        </w:rPr>
        <w:t xml:space="preserve"> </w:t>
      </w:r>
      <w:r w:rsidR="005A1C06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Kojetice</w:t>
      </w:r>
      <w:r w:rsidR="00B07D2A">
        <w:rPr>
          <w:rFonts w:ascii="Arial" w:hAnsi="Arial" w:cs="Arial"/>
          <w:color w:val="000000"/>
          <w:sz w:val="22"/>
          <w:szCs w:val="22"/>
        </w:rPr>
        <w:t xml:space="preserve"> </w:t>
      </w:r>
      <w:r w:rsidR="005A1C06">
        <w:rPr>
          <w:rFonts w:ascii="Arial" w:hAnsi="Arial" w:cs="Arial"/>
          <w:color w:val="000000"/>
          <w:sz w:val="22"/>
          <w:szCs w:val="22"/>
        </w:rPr>
        <w:t xml:space="preserve">  </w:t>
      </w:r>
      <w:r w:rsidRPr="00916E80">
        <w:rPr>
          <w:rFonts w:ascii="Arial" w:hAnsi="Arial" w:cs="Arial"/>
          <w:color w:val="000000"/>
          <w:sz w:val="22"/>
          <w:szCs w:val="22"/>
        </w:rPr>
        <w:t xml:space="preserve">se </w:t>
      </w:r>
      <w:r w:rsidR="005A1C06">
        <w:rPr>
          <w:rFonts w:ascii="Arial" w:hAnsi="Arial" w:cs="Arial"/>
          <w:color w:val="000000"/>
          <w:sz w:val="22"/>
          <w:szCs w:val="22"/>
        </w:rPr>
        <w:t xml:space="preserve">  </w:t>
      </w:r>
      <w:r w:rsidRPr="00916E80">
        <w:rPr>
          <w:rFonts w:ascii="Arial" w:hAnsi="Arial" w:cs="Arial"/>
          <w:color w:val="000000"/>
          <w:sz w:val="22"/>
          <w:szCs w:val="22"/>
        </w:rPr>
        <w:t xml:space="preserve">na </w:t>
      </w:r>
      <w:r w:rsidR="005A1C06">
        <w:rPr>
          <w:rFonts w:ascii="Arial" w:hAnsi="Arial" w:cs="Arial"/>
          <w:color w:val="000000"/>
          <w:sz w:val="22"/>
          <w:szCs w:val="22"/>
        </w:rPr>
        <w:t xml:space="preserve">  </w:t>
      </w:r>
      <w:r w:rsidRPr="00916E80">
        <w:rPr>
          <w:rFonts w:ascii="Arial" w:hAnsi="Arial" w:cs="Arial"/>
          <w:color w:val="000000"/>
          <w:sz w:val="22"/>
          <w:szCs w:val="22"/>
        </w:rPr>
        <w:t xml:space="preserve">svém </w:t>
      </w:r>
      <w:r w:rsidR="005A1C06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916E80">
        <w:rPr>
          <w:rFonts w:ascii="Arial" w:hAnsi="Arial" w:cs="Arial"/>
          <w:color w:val="000000"/>
          <w:sz w:val="22"/>
          <w:szCs w:val="22"/>
        </w:rPr>
        <w:t xml:space="preserve">zasedání </w:t>
      </w:r>
      <w:r w:rsidR="005A1C06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916E80">
        <w:rPr>
          <w:rFonts w:ascii="Arial" w:hAnsi="Arial" w:cs="Arial"/>
          <w:color w:val="000000"/>
          <w:sz w:val="22"/>
          <w:szCs w:val="22"/>
        </w:rPr>
        <w:t>dne</w:t>
      </w:r>
      <w:r w:rsidR="00B07D2A">
        <w:rPr>
          <w:rFonts w:ascii="Arial" w:hAnsi="Arial" w:cs="Arial"/>
          <w:color w:val="000000"/>
          <w:sz w:val="22"/>
          <w:szCs w:val="22"/>
        </w:rPr>
        <w:t xml:space="preserve"> </w:t>
      </w:r>
      <w:r w:rsidR="005A1C06">
        <w:rPr>
          <w:rFonts w:ascii="Arial" w:hAnsi="Arial" w:cs="Arial"/>
          <w:color w:val="000000"/>
          <w:sz w:val="22"/>
          <w:szCs w:val="22"/>
        </w:rPr>
        <w:t xml:space="preserve">   07. 12.  2020   </w:t>
      </w:r>
      <w:r w:rsidRPr="00916E80">
        <w:rPr>
          <w:rFonts w:ascii="Arial" w:hAnsi="Arial" w:cs="Arial"/>
          <w:color w:val="000000"/>
          <w:sz w:val="22"/>
          <w:szCs w:val="22"/>
        </w:rPr>
        <w:t>usnesením</w:t>
      </w:r>
      <w:r w:rsidR="005A1C0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16E80" w:rsidRPr="00B07D2A" w:rsidRDefault="005A1C06" w:rsidP="000E1030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č. </w:t>
      </w:r>
      <w:r w:rsidRPr="005A1C06">
        <w:rPr>
          <w:rFonts w:ascii="Arial" w:hAnsi="Arial" w:cs="Arial"/>
          <w:color w:val="000000"/>
          <w:sz w:val="22"/>
          <w:szCs w:val="22"/>
        </w:rPr>
        <w:t>08-</w:t>
      </w:r>
      <w:r>
        <w:rPr>
          <w:rFonts w:ascii="Arial" w:hAnsi="Arial" w:cs="Arial"/>
          <w:color w:val="000000"/>
          <w:sz w:val="22"/>
          <w:szCs w:val="22"/>
        </w:rPr>
        <w:t xml:space="preserve">07/12/2020/ZO </w:t>
      </w:r>
      <w:r w:rsidR="00916E80" w:rsidRPr="00916E80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916E80">
        <w:rPr>
          <w:rFonts w:ascii="Arial" w:hAnsi="Arial" w:cs="Arial"/>
          <w:color w:val="000000"/>
          <w:sz w:val="22"/>
          <w:szCs w:val="22"/>
        </w:rPr>
        <w:t>4</w:t>
      </w:r>
      <w:r w:rsidR="00916E80" w:rsidRPr="00916E80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916E80" w:rsidRPr="00916E80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předpisů,</w:t>
      </w:r>
      <w:r w:rsidR="00916E80" w:rsidRPr="00916E80">
        <w:rPr>
          <w:rFonts w:ascii="Arial" w:hAnsi="Arial" w:cs="Arial"/>
          <w:color w:val="000000"/>
          <w:sz w:val="22"/>
          <w:szCs w:val="22"/>
        </w:rPr>
        <w:t xml:space="preserve"> a v souladu s ustanovením § 11 odst. 1, § 84 odst. 3 a § 102 odst. 4 ve spojení s odst. 2 písm. d) a zákona č. 128/2000 Sb., o obcích (obecní zřízení), ve znění pozdějších předpisů, toto nařízení</w:t>
      </w:r>
      <w:r w:rsidR="00916E80" w:rsidRPr="00916E80">
        <w:rPr>
          <w:rFonts w:ascii="Arial" w:hAnsi="Arial" w:cs="Arial"/>
          <w:sz w:val="22"/>
          <w:szCs w:val="22"/>
        </w:rPr>
        <w:t>:</w:t>
      </w:r>
    </w:p>
    <w:p w:rsidR="00916E80" w:rsidRPr="00916E80" w:rsidRDefault="00916E80" w:rsidP="00916E8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:rsidR="00916E80" w:rsidRPr="00916E80" w:rsidRDefault="00916E80" w:rsidP="00916E80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916E80" w:rsidRPr="00916E80" w:rsidRDefault="00916E80" w:rsidP="00916E8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916E80">
        <w:rPr>
          <w:rFonts w:ascii="Arial" w:hAnsi="Arial" w:cs="Arial"/>
          <w:b/>
          <w:sz w:val="22"/>
          <w:szCs w:val="22"/>
        </w:rPr>
        <w:t>Čl. 1</w:t>
      </w:r>
    </w:p>
    <w:p w:rsidR="00916E80" w:rsidRPr="00916E80" w:rsidRDefault="00916E80" w:rsidP="00916E80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916E80">
        <w:rPr>
          <w:rFonts w:ascii="Arial" w:hAnsi="Arial" w:cs="Arial"/>
          <w:b/>
          <w:sz w:val="22"/>
          <w:szCs w:val="22"/>
        </w:rPr>
        <w:t>Úvodní ustanovení</w:t>
      </w:r>
    </w:p>
    <w:p w:rsidR="00916E80" w:rsidRPr="00916E80" w:rsidRDefault="00916E80" w:rsidP="00916E80">
      <w:pPr>
        <w:pStyle w:val="Default"/>
        <w:rPr>
          <w:rFonts w:ascii="Arial" w:hAnsi="Arial" w:cs="Arial"/>
          <w:sz w:val="22"/>
          <w:szCs w:val="22"/>
        </w:rPr>
      </w:pPr>
    </w:p>
    <w:p w:rsidR="00916E80" w:rsidRPr="00916E80" w:rsidRDefault="00916E80" w:rsidP="002439B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16E80">
        <w:rPr>
          <w:rFonts w:ascii="Arial" w:hAnsi="Arial" w:cs="Arial"/>
          <w:sz w:val="22"/>
          <w:szCs w:val="22"/>
        </w:rPr>
        <w:t xml:space="preserve">Předmětem tohoto nařízení obce (dále jen „nařízení“) je stanovit, které </w:t>
      </w:r>
      <w:r>
        <w:rPr>
          <w:rFonts w:ascii="Arial" w:hAnsi="Arial" w:cs="Arial"/>
          <w:sz w:val="22"/>
          <w:szCs w:val="22"/>
        </w:rPr>
        <w:t>formy nabídky</w:t>
      </w:r>
      <w:r w:rsidR="006C3C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0E1030">
        <w:rPr>
          <w:rFonts w:ascii="Arial" w:hAnsi="Arial" w:cs="Arial"/>
          <w:sz w:val="22"/>
          <w:szCs w:val="22"/>
        </w:rPr>
        <w:t> </w:t>
      </w:r>
      <w:r w:rsidRPr="00916E80">
        <w:rPr>
          <w:rFonts w:ascii="Arial" w:hAnsi="Arial" w:cs="Arial"/>
          <w:sz w:val="22"/>
          <w:szCs w:val="22"/>
        </w:rPr>
        <w:t xml:space="preserve">prodeje zboží </w:t>
      </w:r>
      <w:r>
        <w:rPr>
          <w:rFonts w:ascii="Arial" w:hAnsi="Arial" w:cs="Arial"/>
          <w:sz w:val="22"/>
          <w:szCs w:val="22"/>
        </w:rPr>
        <w:t>(dále jen</w:t>
      </w:r>
      <w:r w:rsidR="006C3C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„prodej zboží“) </w:t>
      </w:r>
      <w:r w:rsidRPr="00916E80">
        <w:rPr>
          <w:rFonts w:ascii="Arial" w:hAnsi="Arial" w:cs="Arial"/>
          <w:sz w:val="22"/>
          <w:szCs w:val="22"/>
        </w:rPr>
        <w:t xml:space="preserve">nebo </w:t>
      </w:r>
      <w:r>
        <w:rPr>
          <w:rFonts w:ascii="Arial" w:hAnsi="Arial" w:cs="Arial"/>
          <w:sz w:val="22"/>
          <w:szCs w:val="22"/>
        </w:rPr>
        <w:t xml:space="preserve">nabídky a </w:t>
      </w:r>
      <w:r w:rsidRPr="00916E80">
        <w:rPr>
          <w:rFonts w:ascii="Arial" w:hAnsi="Arial" w:cs="Arial"/>
          <w:sz w:val="22"/>
          <w:szCs w:val="22"/>
        </w:rPr>
        <w:t>poskytování služeb</w:t>
      </w:r>
      <w:r w:rsidR="006C3CB7">
        <w:rPr>
          <w:rFonts w:ascii="Arial" w:hAnsi="Arial" w:cs="Arial"/>
          <w:sz w:val="22"/>
          <w:szCs w:val="22"/>
        </w:rPr>
        <w:t xml:space="preserve"> (dále jen „poskytování služeb“)</w:t>
      </w:r>
      <w:r w:rsidRPr="00916E80">
        <w:rPr>
          <w:rFonts w:ascii="Arial" w:hAnsi="Arial" w:cs="Arial"/>
          <w:sz w:val="22"/>
          <w:szCs w:val="22"/>
        </w:rPr>
        <w:t xml:space="preserve"> prováděné mimo provozovnu určenou k tomuto účelu rozhodnutím</w:t>
      </w:r>
      <w:r w:rsidR="006C3CB7">
        <w:rPr>
          <w:rFonts w:ascii="Arial" w:hAnsi="Arial" w:cs="Arial"/>
          <w:sz w:val="22"/>
          <w:szCs w:val="22"/>
        </w:rPr>
        <w:t>, opatřením nebo jiným úkonem vyžadovaným stavebním zákonem</w:t>
      </w:r>
      <w:r w:rsidRPr="00916E80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916E80">
        <w:rPr>
          <w:rFonts w:ascii="Arial" w:hAnsi="Arial" w:cs="Arial"/>
          <w:sz w:val="22"/>
          <w:szCs w:val="22"/>
          <w:vertAlign w:val="superscript"/>
        </w:rPr>
        <w:t>)</w:t>
      </w:r>
      <w:r w:rsidRPr="00916E80">
        <w:rPr>
          <w:rFonts w:ascii="Arial" w:hAnsi="Arial" w:cs="Arial"/>
          <w:sz w:val="22"/>
          <w:szCs w:val="22"/>
        </w:rPr>
        <w:t xml:space="preserve"> </w:t>
      </w:r>
      <w:r w:rsidR="006C3CB7">
        <w:rPr>
          <w:rFonts w:ascii="Arial" w:hAnsi="Arial" w:cs="Arial"/>
          <w:sz w:val="22"/>
          <w:szCs w:val="22"/>
        </w:rPr>
        <w:t>jsou</w:t>
      </w:r>
      <w:r w:rsidRPr="00916E80">
        <w:rPr>
          <w:rFonts w:ascii="Arial" w:hAnsi="Arial" w:cs="Arial"/>
          <w:sz w:val="22"/>
          <w:szCs w:val="22"/>
        </w:rPr>
        <w:t xml:space="preserve"> na území obce </w:t>
      </w:r>
      <w:r w:rsidR="006C3CB7">
        <w:rPr>
          <w:rFonts w:ascii="Arial" w:hAnsi="Arial" w:cs="Arial"/>
          <w:sz w:val="22"/>
          <w:szCs w:val="22"/>
        </w:rPr>
        <w:t xml:space="preserve">Kojetice </w:t>
      </w:r>
      <w:r w:rsidRPr="00916E80">
        <w:rPr>
          <w:rFonts w:ascii="Arial" w:hAnsi="Arial" w:cs="Arial"/>
          <w:sz w:val="22"/>
          <w:szCs w:val="22"/>
        </w:rPr>
        <w:t xml:space="preserve">zakázány. </w:t>
      </w:r>
    </w:p>
    <w:p w:rsidR="00916E80" w:rsidRPr="00916E80" w:rsidRDefault="00916E80" w:rsidP="00916E80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916E80" w:rsidRDefault="00916E80" w:rsidP="00916E80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6333CA" w:rsidRPr="00916E80" w:rsidRDefault="006333CA" w:rsidP="00916E80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916E80" w:rsidRPr="00916E80" w:rsidRDefault="00916E80" w:rsidP="00916E8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16E80">
        <w:rPr>
          <w:rFonts w:ascii="Arial" w:hAnsi="Arial" w:cs="Arial"/>
          <w:b/>
          <w:snapToGrid w:val="0"/>
          <w:sz w:val="22"/>
          <w:szCs w:val="22"/>
        </w:rPr>
        <w:t>Čl. 2</w:t>
      </w:r>
    </w:p>
    <w:p w:rsidR="00916E80" w:rsidRDefault="00916E80" w:rsidP="00916E80">
      <w:pPr>
        <w:adjustRightInd w:val="0"/>
        <w:spacing w:after="6p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16E80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:rsidR="006333CA" w:rsidRPr="00916E80" w:rsidRDefault="006333CA" w:rsidP="00916E80">
      <w:pPr>
        <w:adjustRightInd w:val="0"/>
        <w:spacing w:after="6p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916E80" w:rsidRDefault="00916E80" w:rsidP="00916E80">
      <w:pPr>
        <w:pStyle w:val="Default"/>
        <w:rPr>
          <w:rFonts w:ascii="Arial" w:hAnsi="Arial" w:cs="Arial"/>
          <w:sz w:val="22"/>
          <w:szCs w:val="22"/>
        </w:rPr>
      </w:pPr>
      <w:r w:rsidRPr="00916E80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:rsidR="006C3CB7" w:rsidRPr="00916E80" w:rsidRDefault="006C3CB7" w:rsidP="00916E80">
      <w:pPr>
        <w:pStyle w:val="Default"/>
        <w:rPr>
          <w:rFonts w:ascii="Arial" w:hAnsi="Arial" w:cs="Arial"/>
          <w:sz w:val="22"/>
          <w:szCs w:val="22"/>
        </w:rPr>
      </w:pPr>
    </w:p>
    <w:p w:rsidR="00916E80" w:rsidRPr="00916E80" w:rsidRDefault="00916E80" w:rsidP="00916E80">
      <w:pPr>
        <w:numPr>
          <w:ilvl w:val="0"/>
          <w:numId w:val="18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916E80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916E80">
        <w:rPr>
          <w:rFonts w:ascii="Arial" w:hAnsi="Arial" w:cs="Arial"/>
          <w:sz w:val="22"/>
          <w:szCs w:val="22"/>
        </w:rPr>
        <w:t>prodej zboží či poskytování služeb nebo nabízení prodeje zboží či poskytování služeb</w:t>
      </w:r>
      <w:r w:rsidRPr="00916E8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916E80">
        <w:rPr>
          <w:rFonts w:ascii="Arial" w:hAnsi="Arial" w:cs="Arial"/>
          <w:sz w:val="22"/>
          <w:szCs w:val="22"/>
        </w:rPr>
        <w:t xml:space="preserve">provozovaný bez pevného stanoviště obchůzkou jednotlivých bytů, domů, budov apod. </w:t>
      </w:r>
      <w:r w:rsidRPr="00916E80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:rsidR="00916E80" w:rsidRPr="00916E80" w:rsidRDefault="00916E80" w:rsidP="00916E80">
      <w:pPr>
        <w:adjustRightInd w:val="0"/>
        <w:ind w:start="36pt"/>
        <w:jc w:val="both"/>
        <w:rPr>
          <w:rFonts w:ascii="Arial" w:hAnsi="Arial" w:cs="Arial"/>
          <w:snapToGrid w:val="0"/>
          <w:sz w:val="22"/>
          <w:szCs w:val="22"/>
        </w:rPr>
      </w:pPr>
    </w:p>
    <w:p w:rsidR="00916E80" w:rsidRPr="00916E80" w:rsidRDefault="00916E80" w:rsidP="00916E80">
      <w:pPr>
        <w:numPr>
          <w:ilvl w:val="0"/>
          <w:numId w:val="18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16E80">
        <w:rPr>
          <w:rFonts w:ascii="Arial" w:hAnsi="Arial" w:cs="Arial"/>
          <w:sz w:val="22"/>
          <w:szCs w:val="22"/>
        </w:rPr>
        <w:t>Pochůzkovým prodejem se rozumí prodej zboží nebo poskytování služeb nebo nabízení prodeje zboží či poskytování služeb na veřejném prostranství s použitím přenosného nebo neseného zařízení (konstrukce, tyče, závěsného pultu, ze zavazadel, tašek a</w:t>
      </w:r>
      <w:r w:rsidR="000E1030">
        <w:rPr>
          <w:rFonts w:ascii="Arial" w:hAnsi="Arial" w:cs="Arial"/>
          <w:sz w:val="22"/>
          <w:szCs w:val="22"/>
        </w:rPr>
        <w:t> </w:t>
      </w:r>
      <w:r w:rsidRPr="00916E80">
        <w:rPr>
          <w:rFonts w:ascii="Arial" w:hAnsi="Arial" w:cs="Arial"/>
          <w:sz w:val="22"/>
          <w:szCs w:val="22"/>
        </w:rPr>
        <w:t xml:space="preserve">podobných zařízení) nebo přímo z ruky, </w:t>
      </w:r>
      <w:r w:rsidRPr="00916E80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916E80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:rsidR="00916E80" w:rsidRPr="00916E80" w:rsidRDefault="00916E80" w:rsidP="00916E80">
      <w:pPr>
        <w:pStyle w:val="Default"/>
        <w:ind w:start="36pt"/>
        <w:rPr>
          <w:rFonts w:ascii="Arial" w:hAnsi="Arial" w:cs="Arial"/>
          <w:sz w:val="22"/>
          <w:szCs w:val="22"/>
        </w:rPr>
      </w:pPr>
    </w:p>
    <w:p w:rsidR="00916E80" w:rsidRPr="00916E80" w:rsidRDefault="00916E80" w:rsidP="006C3CB7">
      <w:pPr>
        <w:rPr>
          <w:rFonts w:ascii="Arial" w:hAnsi="Arial" w:cs="Arial"/>
          <w:b/>
          <w:snapToGrid w:val="0"/>
          <w:sz w:val="22"/>
          <w:szCs w:val="22"/>
        </w:rPr>
      </w:pPr>
    </w:p>
    <w:p w:rsidR="00916E80" w:rsidRPr="00916E80" w:rsidRDefault="00916E80" w:rsidP="00916E80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16E80">
        <w:rPr>
          <w:rFonts w:ascii="Arial" w:hAnsi="Arial" w:cs="Arial"/>
          <w:b/>
          <w:snapToGrid w:val="0"/>
          <w:sz w:val="22"/>
          <w:szCs w:val="22"/>
        </w:rPr>
        <w:t>Čl. 3</w:t>
      </w:r>
    </w:p>
    <w:p w:rsidR="00916E80" w:rsidRPr="00916E80" w:rsidRDefault="00916E80" w:rsidP="00916E80">
      <w:pPr>
        <w:jc w:val="center"/>
        <w:rPr>
          <w:rFonts w:ascii="Arial" w:hAnsi="Arial" w:cs="Arial"/>
          <w:b/>
          <w:sz w:val="22"/>
          <w:szCs w:val="22"/>
        </w:rPr>
      </w:pPr>
      <w:r w:rsidRPr="00916E80">
        <w:rPr>
          <w:rFonts w:ascii="Arial" w:hAnsi="Arial" w:cs="Arial"/>
          <w:b/>
          <w:sz w:val="22"/>
          <w:szCs w:val="22"/>
        </w:rPr>
        <w:t>Zakázané druhy prodeje zboží a poskytování služeb</w:t>
      </w:r>
    </w:p>
    <w:p w:rsidR="00916E80" w:rsidRPr="00916E80" w:rsidRDefault="00916E80" w:rsidP="00916E8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16E80" w:rsidRPr="00916E80" w:rsidRDefault="00916E80" w:rsidP="00916E80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16E80">
        <w:rPr>
          <w:rFonts w:ascii="Arial" w:eastAsia="Calibri" w:hAnsi="Arial" w:cs="Arial"/>
          <w:sz w:val="22"/>
          <w:szCs w:val="22"/>
          <w:lang w:eastAsia="en-US"/>
        </w:rPr>
        <w:t xml:space="preserve">Na území obce </w:t>
      </w:r>
      <w:r w:rsidR="006C3CB7">
        <w:rPr>
          <w:rFonts w:ascii="Arial" w:eastAsia="Calibri" w:hAnsi="Arial" w:cs="Arial"/>
          <w:sz w:val="22"/>
          <w:szCs w:val="22"/>
          <w:lang w:eastAsia="en-US"/>
        </w:rPr>
        <w:t>Kojetice</w:t>
      </w:r>
      <w:r w:rsidRPr="00916E80">
        <w:rPr>
          <w:rFonts w:ascii="Arial" w:eastAsia="Calibri" w:hAnsi="Arial" w:cs="Arial"/>
          <w:sz w:val="22"/>
          <w:szCs w:val="22"/>
          <w:lang w:eastAsia="en-US"/>
        </w:rPr>
        <w:t xml:space="preserve"> se podomní prodej a pochůzkový prodej zakazují.</w:t>
      </w:r>
    </w:p>
    <w:p w:rsidR="00916E80" w:rsidRPr="00916E80" w:rsidRDefault="00916E80" w:rsidP="00916E8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916E80" w:rsidRDefault="00916E80" w:rsidP="00916E80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462115" w:rsidRDefault="00462115" w:rsidP="00916E80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462115" w:rsidRDefault="00462115" w:rsidP="00916E80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:rsidR="00916E80" w:rsidRPr="00462115" w:rsidRDefault="00916E80" w:rsidP="00916E80">
      <w:pPr>
        <w:tabs>
          <w:tab w:val="num" w:pos="48.20pt"/>
        </w:tabs>
        <w:ind w:start="48.20pt" w:hanging="19.85pt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:rsidR="00916E80" w:rsidRPr="00916E80" w:rsidRDefault="00916E80" w:rsidP="00916E80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:rsidR="00916E80" w:rsidRDefault="00916E80" w:rsidP="00916E80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16E80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AF496E">
        <w:rPr>
          <w:rFonts w:ascii="Arial" w:hAnsi="Arial" w:cs="Arial"/>
          <w:b/>
          <w:color w:val="auto"/>
          <w:sz w:val="22"/>
          <w:szCs w:val="22"/>
        </w:rPr>
        <w:t>4</w:t>
      </w:r>
    </w:p>
    <w:p w:rsidR="002439B0" w:rsidRDefault="002439B0" w:rsidP="00916E80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Zrušují ustanovení</w:t>
      </w:r>
    </w:p>
    <w:p w:rsidR="002439B0" w:rsidRDefault="002439B0" w:rsidP="00916E80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2439B0" w:rsidRDefault="002439B0" w:rsidP="002439B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Tímto nařízením se zrušuje se nařízení č. 1/2020 </w:t>
      </w:r>
      <w:r w:rsidR="001D5E96">
        <w:rPr>
          <w:rFonts w:ascii="Arial" w:hAnsi="Arial" w:cs="Arial"/>
          <w:color w:val="auto"/>
          <w:sz w:val="22"/>
          <w:szCs w:val="22"/>
        </w:rPr>
        <w:t xml:space="preserve">ze dne 27. 08. 2020 </w:t>
      </w:r>
      <w:r>
        <w:rPr>
          <w:rFonts w:ascii="Arial" w:hAnsi="Arial" w:cs="Arial"/>
          <w:color w:val="auto"/>
          <w:sz w:val="22"/>
          <w:szCs w:val="22"/>
        </w:rPr>
        <w:t>o zákazu podomního a pochůzkového prodeje na území obce.</w:t>
      </w:r>
    </w:p>
    <w:p w:rsidR="002439B0" w:rsidRDefault="002439B0" w:rsidP="002439B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2439B0" w:rsidRDefault="002439B0" w:rsidP="002439B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2439B0" w:rsidRPr="002439B0" w:rsidRDefault="002439B0" w:rsidP="002439B0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2439B0">
        <w:rPr>
          <w:rFonts w:ascii="Arial" w:hAnsi="Arial" w:cs="Arial"/>
          <w:b/>
          <w:color w:val="auto"/>
          <w:sz w:val="22"/>
          <w:szCs w:val="22"/>
        </w:rPr>
        <w:t>Čl. 5</w:t>
      </w:r>
    </w:p>
    <w:p w:rsidR="00916E80" w:rsidRPr="00916E80" w:rsidRDefault="00916E80" w:rsidP="00916E80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16E80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:rsidR="00916E80" w:rsidRPr="00916E80" w:rsidRDefault="00916E80" w:rsidP="00916E80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916E80" w:rsidRPr="00916E80" w:rsidRDefault="00916E80" w:rsidP="00916E80">
      <w:pPr>
        <w:pStyle w:val="Default"/>
        <w:numPr>
          <w:ilvl w:val="0"/>
          <w:numId w:val="19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916E80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916E80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16E80">
        <w:rPr>
          <w:rFonts w:ascii="Arial" w:hAnsi="Arial" w:cs="Arial"/>
          <w:sz w:val="22"/>
          <w:szCs w:val="22"/>
          <w:vertAlign w:val="superscript"/>
        </w:rPr>
        <w:t>)</w:t>
      </w:r>
      <w:r w:rsidRPr="00916E80">
        <w:rPr>
          <w:rFonts w:ascii="Arial" w:hAnsi="Arial" w:cs="Arial"/>
          <w:sz w:val="22"/>
          <w:szCs w:val="22"/>
        </w:rPr>
        <w:t>.</w:t>
      </w:r>
    </w:p>
    <w:p w:rsidR="00916E80" w:rsidRPr="00916E80" w:rsidRDefault="00916E80" w:rsidP="00916E80">
      <w:pPr>
        <w:pStyle w:val="Default"/>
        <w:ind w:start="36pt"/>
        <w:jc w:val="both"/>
        <w:rPr>
          <w:rFonts w:ascii="Arial" w:hAnsi="Arial" w:cs="Arial"/>
          <w:color w:val="auto"/>
          <w:sz w:val="22"/>
          <w:szCs w:val="22"/>
        </w:rPr>
      </w:pPr>
    </w:p>
    <w:p w:rsidR="00916E80" w:rsidRPr="00916E80" w:rsidRDefault="00916E80" w:rsidP="002D5C25">
      <w:pPr>
        <w:pStyle w:val="Default"/>
        <w:numPr>
          <w:ilvl w:val="0"/>
          <w:numId w:val="1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043685">
        <w:rPr>
          <w:rFonts w:ascii="Arial" w:hAnsi="Arial" w:cs="Arial"/>
          <w:color w:val="auto"/>
          <w:sz w:val="22"/>
          <w:szCs w:val="22"/>
        </w:rPr>
        <w:t xml:space="preserve">Toto nařízení nabývá účinnosti </w:t>
      </w:r>
      <w:r w:rsidR="00B07D2A">
        <w:rPr>
          <w:rFonts w:ascii="Arial" w:hAnsi="Arial" w:cs="Arial"/>
          <w:color w:val="auto"/>
          <w:sz w:val="22"/>
          <w:szCs w:val="22"/>
        </w:rPr>
        <w:t>15. dnem po dni vyhlášení.</w:t>
      </w:r>
    </w:p>
    <w:p w:rsidR="00916E80" w:rsidRPr="00916E80" w:rsidRDefault="00916E80" w:rsidP="00916E80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43685" w:rsidRDefault="00043685" w:rsidP="00715BAA">
      <w:pPr>
        <w:rPr>
          <w:rFonts w:ascii="Arial" w:hAnsi="Arial" w:cs="Arial"/>
        </w:rPr>
      </w:pPr>
    </w:p>
    <w:p w:rsidR="00315128" w:rsidRDefault="00315128" w:rsidP="00715BAA">
      <w:pPr>
        <w:rPr>
          <w:rFonts w:ascii="Arial" w:hAnsi="Arial" w:cs="Arial"/>
        </w:rPr>
      </w:pPr>
    </w:p>
    <w:p w:rsidR="000E1030" w:rsidRDefault="000E1030" w:rsidP="00715BAA">
      <w:pPr>
        <w:rPr>
          <w:rFonts w:ascii="Arial" w:hAnsi="Arial" w:cs="Arial"/>
        </w:rPr>
      </w:pPr>
    </w:p>
    <w:p w:rsidR="000E1030" w:rsidRDefault="000E1030" w:rsidP="00715BAA">
      <w:pPr>
        <w:rPr>
          <w:rFonts w:ascii="Arial" w:hAnsi="Arial" w:cs="Arial"/>
        </w:rPr>
      </w:pPr>
    </w:p>
    <w:p w:rsidR="000E1030" w:rsidRDefault="000E1030" w:rsidP="00715BAA">
      <w:pPr>
        <w:rPr>
          <w:rFonts w:ascii="Arial" w:hAnsi="Arial" w:cs="Arial"/>
        </w:rPr>
      </w:pPr>
    </w:p>
    <w:p w:rsidR="000E1030" w:rsidRDefault="000E1030" w:rsidP="00715BAA">
      <w:pPr>
        <w:rPr>
          <w:rFonts w:ascii="Arial" w:hAnsi="Arial" w:cs="Arial"/>
        </w:rPr>
      </w:pPr>
    </w:p>
    <w:p w:rsidR="000E1030" w:rsidRDefault="000E1030" w:rsidP="00715BAA">
      <w:pPr>
        <w:rPr>
          <w:rFonts w:ascii="Arial" w:hAnsi="Arial" w:cs="Arial"/>
        </w:rPr>
      </w:pPr>
    </w:p>
    <w:p w:rsidR="000E1030" w:rsidRDefault="000E1030" w:rsidP="00715BAA">
      <w:pPr>
        <w:rPr>
          <w:rFonts w:ascii="Arial" w:hAnsi="Arial" w:cs="Arial"/>
        </w:rPr>
      </w:pPr>
    </w:p>
    <w:p w:rsidR="000E1030" w:rsidRDefault="000E1030" w:rsidP="00715BAA">
      <w:pPr>
        <w:rPr>
          <w:rFonts w:ascii="Arial" w:hAnsi="Arial" w:cs="Arial"/>
        </w:rPr>
      </w:pPr>
    </w:p>
    <w:p w:rsidR="00315128" w:rsidRDefault="00315128" w:rsidP="00715BAA">
      <w:pPr>
        <w:rPr>
          <w:rFonts w:ascii="Arial" w:hAnsi="Arial" w:cs="Arial"/>
        </w:rPr>
      </w:pPr>
    </w:p>
    <w:p w:rsidR="00315128" w:rsidRDefault="00315128" w:rsidP="00715BAA">
      <w:pPr>
        <w:rPr>
          <w:rFonts w:ascii="Arial" w:hAnsi="Arial" w:cs="Arial"/>
        </w:rPr>
      </w:pPr>
    </w:p>
    <w:p w:rsidR="00043685" w:rsidRDefault="00043685" w:rsidP="00715BAA">
      <w:pPr>
        <w:rPr>
          <w:rFonts w:ascii="Arial" w:hAnsi="Arial" w:cs="Arial"/>
        </w:rPr>
      </w:pPr>
    </w:p>
    <w:p w:rsidR="00043685" w:rsidRDefault="00043685" w:rsidP="00715BAA">
      <w:pPr>
        <w:rPr>
          <w:rFonts w:ascii="Arial" w:hAnsi="Arial" w:cs="Arial"/>
        </w:rPr>
      </w:pPr>
    </w:p>
    <w:p w:rsidR="006568E8" w:rsidRPr="00715BAA" w:rsidRDefault="006568E8" w:rsidP="00715BAA">
      <w:pPr>
        <w:rPr>
          <w:rFonts w:ascii="Arial" w:hAnsi="Arial" w:cs="Arial"/>
        </w:rPr>
      </w:pPr>
    </w:p>
    <w:p w:rsidR="00715BAA" w:rsidRPr="00715BAA" w:rsidRDefault="006568E8" w:rsidP="00715B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----------------------------------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</w:t>
      </w:r>
    </w:p>
    <w:p w:rsidR="00173AA4" w:rsidRPr="00173AA4" w:rsidRDefault="00173AA4" w:rsidP="00173AA4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15128">
        <w:rPr>
          <w:rFonts w:ascii="Arial" w:hAnsi="Arial" w:cs="Arial"/>
        </w:rPr>
        <w:t>Mgr. Zuzana Cinková</w:t>
      </w:r>
      <w:r w:rsidRPr="00173AA4">
        <w:rPr>
          <w:rFonts w:ascii="Arial" w:hAnsi="Arial" w:cs="Arial"/>
        </w:rPr>
        <w:tab/>
      </w:r>
      <w:r w:rsidRPr="00173AA4">
        <w:rPr>
          <w:rFonts w:ascii="Arial" w:hAnsi="Arial" w:cs="Arial"/>
        </w:rPr>
        <w:tab/>
      </w:r>
      <w:r w:rsidRPr="00173AA4">
        <w:rPr>
          <w:rFonts w:ascii="Arial" w:hAnsi="Arial" w:cs="Arial"/>
        </w:rPr>
        <w:tab/>
      </w:r>
      <w:r w:rsidRPr="00173AA4">
        <w:rPr>
          <w:rFonts w:ascii="Arial" w:hAnsi="Arial" w:cs="Arial"/>
        </w:rPr>
        <w:tab/>
      </w:r>
      <w:r w:rsidRPr="00173AA4">
        <w:rPr>
          <w:rFonts w:ascii="Arial" w:hAnsi="Arial" w:cs="Arial"/>
        </w:rPr>
        <w:tab/>
      </w:r>
      <w:r w:rsidR="00315128">
        <w:rPr>
          <w:rFonts w:ascii="Arial" w:hAnsi="Arial" w:cs="Arial"/>
        </w:rPr>
        <w:t xml:space="preserve">   </w:t>
      </w:r>
      <w:r w:rsidR="006A0F03">
        <w:rPr>
          <w:rFonts w:ascii="Arial" w:hAnsi="Arial" w:cs="Arial"/>
        </w:rPr>
        <w:t xml:space="preserve">        </w:t>
      </w:r>
      <w:r w:rsidR="00315128">
        <w:rPr>
          <w:rFonts w:ascii="Arial" w:hAnsi="Arial" w:cs="Arial"/>
        </w:rPr>
        <w:t>Patrik Pajma</w:t>
      </w:r>
    </w:p>
    <w:p w:rsidR="00173AA4" w:rsidRPr="00173AA4" w:rsidRDefault="00315128" w:rsidP="00173AA4">
      <w:pPr>
        <w:pStyle w:val="Bezmez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starostka</w:t>
      </w:r>
      <w:r w:rsidR="00173AA4" w:rsidRPr="00173AA4">
        <w:rPr>
          <w:rFonts w:ascii="Arial" w:hAnsi="Arial" w:cs="Arial"/>
          <w:i/>
          <w:iCs/>
          <w:sz w:val="22"/>
          <w:szCs w:val="22"/>
        </w:rPr>
        <w:t xml:space="preserve"> obce Kojetice</w:t>
      </w:r>
      <w:r w:rsidR="00173AA4" w:rsidRPr="00173AA4">
        <w:rPr>
          <w:rFonts w:ascii="Arial" w:hAnsi="Arial" w:cs="Arial"/>
          <w:i/>
          <w:iCs/>
          <w:sz w:val="22"/>
          <w:szCs w:val="22"/>
        </w:rPr>
        <w:tab/>
      </w:r>
      <w:r w:rsidR="00173AA4" w:rsidRPr="00173AA4">
        <w:rPr>
          <w:rFonts w:ascii="Arial" w:hAnsi="Arial" w:cs="Arial"/>
          <w:i/>
          <w:iCs/>
          <w:sz w:val="22"/>
          <w:szCs w:val="22"/>
        </w:rPr>
        <w:tab/>
      </w:r>
      <w:r w:rsidR="00173AA4" w:rsidRPr="00173AA4">
        <w:rPr>
          <w:rFonts w:ascii="Arial" w:hAnsi="Arial" w:cs="Arial"/>
          <w:i/>
          <w:iCs/>
          <w:sz w:val="22"/>
          <w:szCs w:val="22"/>
        </w:rPr>
        <w:tab/>
        <w:t xml:space="preserve">                   </w:t>
      </w:r>
      <w:r w:rsidR="00173AA4">
        <w:rPr>
          <w:rFonts w:ascii="Arial" w:hAnsi="Arial" w:cs="Arial"/>
          <w:i/>
          <w:iCs/>
          <w:sz w:val="22"/>
          <w:szCs w:val="22"/>
        </w:rPr>
        <w:t xml:space="preserve">       </w:t>
      </w:r>
      <w:r>
        <w:rPr>
          <w:rFonts w:ascii="Arial" w:hAnsi="Arial" w:cs="Arial"/>
          <w:i/>
          <w:iCs/>
          <w:sz w:val="22"/>
          <w:szCs w:val="22"/>
        </w:rPr>
        <w:t>místo</w:t>
      </w:r>
      <w:r w:rsidR="00173AA4" w:rsidRPr="00173AA4">
        <w:rPr>
          <w:rFonts w:ascii="Arial" w:hAnsi="Arial" w:cs="Arial"/>
          <w:i/>
          <w:iCs/>
          <w:sz w:val="22"/>
          <w:szCs w:val="22"/>
        </w:rPr>
        <w:t>st</w:t>
      </w:r>
      <w:r>
        <w:rPr>
          <w:rFonts w:ascii="Arial" w:hAnsi="Arial" w:cs="Arial"/>
          <w:i/>
          <w:iCs/>
          <w:sz w:val="22"/>
          <w:szCs w:val="22"/>
        </w:rPr>
        <w:t>arosta</w:t>
      </w:r>
      <w:r w:rsidR="00173AA4" w:rsidRPr="00173AA4">
        <w:rPr>
          <w:rFonts w:ascii="Arial" w:hAnsi="Arial" w:cs="Arial"/>
          <w:i/>
          <w:iCs/>
          <w:sz w:val="22"/>
          <w:szCs w:val="22"/>
        </w:rPr>
        <w:t xml:space="preserve"> obce Kojetice</w:t>
      </w:r>
    </w:p>
    <w:p w:rsidR="00173AA4" w:rsidRPr="00173AA4" w:rsidRDefault="00173AA4" w:rsidP="00173AA4">
      <w:pPr>
        <w:pStyle w:val="Bezmezer"/>
        <w:rPr>
          <w:rFonts w:ascii="Arial" w:hAnsi="Arial" w:cs="Arial"/>
          <w:color w:val="000000"/>
        </w:rPr>
      </w:pPr>
    </w:p>
    <w:p w:rsidR="00273668" w:rsidRDefault="00273668" w:rsidP="00173AA4">
      <w:pPr>
        <w:tabs>
          <w:tab w:val="start" w:pos="54pt"/>
          <w:tab w:val="start" w:pos="351pt"/>
        </w:tabs>
        <w:rPr>
          <w:rFonts w:ascii="Arial" w:hAnsi="Arial" w:cs="Arial"/>
        </w:rPr>
      </w:pPr>
    </w:p>
    <w:p w:rsidR="00315128" w:rsidRDefault="00315128" w:rsidP="00173AA4">
      <w:pPr>
        <w:tabs>
          <w:tab w:val="start" w:pos="54pt"/>
          <w:tab w:val="start" w:pos="351pt"/>
        </w:tabs>
        <w:rPr>
          <w:rFonts w:ascii="Arial" w:hAnsi="Arial" w:cs="Arial"/>
        </w:rPr>
      </w:pPr>
    </w:p>
    <w:p w:rsidR="00315128" w:rsidRDefault="00315128" w:rsidP="00173AA4">
      <w:pPr>
        <w:tabs>
          <w:tab w:val="start" w:pos="54pt"/>
          <w:tab w:val="start" w:pos="351pt"/>
        </w:tabs>
        <w:rPr>
          <w:rFonts w:ascii="Arial" w:hAnsi="Arial" w:cs="Arial"/>
        </w:rPr>
      </w:pPr>
    </w:p>
    <w:p w:rsidR="00315128" w:rsidRDefault="00315128" w:rsidP="00173AA4">
      <w:pPr>
        <w:tabs>
          <w:tab w:val="start" w:pos="54pt"/>
          <w:tab w:val="start" w:pos="351pt"/>
        </w:tabs>
        <w:rPr>
          <w:rFonts w:ascii="Arial" w:hAnsi="Arial" w:cs="Arial"/>
        </w:rPr>
      </w:pPr>
    </w:p>
    <w:p w:rsidR="00315128" w:rsidRDefault="00315128" w:rsidP="00173AA4">
      <w:pPr>
        <w:tabs>
          <w:tab w:val="start" w:pos="54pt"/>
          <w:tab w:val="start" w:pos="351pt"/>
        </w:tabs>
        <w:rPr>
          <w:rFonts w:ascii="Arial" w:hAnsi="Arial" w:cs="Arial"/>
        </w:rPr>
      </w:pPr>
    </w:p>
    <w:p w:rsidR="00401356" w:rsidRDefault="00401356" w:rsidP="00173AA4">
      <w:pPr>
        <w:tabs>
          <w:tab w:val="start" w:pos="54pt"/>
          <w:tab w:val="start" w:pos="351pt"/>
        </w:tabs>
        <w:rPr>
          <w:rFonts w:ascii="Arial" w:hAnsi="Arial" w:cs="Arial"/>
        </w:rPr>
      </w:pPr>
    </w:p>
    <w:p w:rsidR="00462115" w:rsidRDefault="00462115" w:rsidP="005777DB">
      <w:pPr>
        <w:pStyle w:val="Bezmezer"/>
        <w:rPr>
          <w:rFonts w:ascii="Arial" w:hAnsi="Arial" w:cs="Arial"/>
          <w:sz w:val="22"/>
          <w:szCs w:val="22"/>
        </w:rPr>
      </w:pPr>
    </w:p>
    <w:p w:rsidR="00173AA4" w:rsidRPr="005777DB" w:rsidRDefault="00173AA4" w:rsidP="005777DB">
      <w:pPr>
        <w:pStyle w:val="Bezmezer"/>
        <w:rPr>
          <w:rFonts w:ascii="Arial" w:hAnsi="Arial" w:cs="Arial"/>
          <w:sz w:val="22"/>
          <w:szCs w:val="22"/>
        </w:rPr>
      </w:pPr>
      <w:r w:rsidRPr="005777DB">
        <w:rPr>
          <w:rFonts w:ascii="Arial" w:hAnsi="Arial" w:cs="Arial"/>
          <w:sz w:val="22"/>
          <w:szCs w:val="22"/>
        </w:rPr>
        <w:t xml:space="preserve">Vyvěšeno na úřední desce obecního úřadu </w:t>
      </w:r>
      <w:r w:rsidRPr="005A1C06">
        <w:rPr>
          <w:rFonts w:ascii="Arial" w:hAnsi="Arial" w:cs="Arial"/>
          <w:sz w:val="22"/>
          <w:szCs w:val="22"/>
        </w:rPr>
        <w:t>dne:</w:t>
      </w:r>
      <w:r w:rsidR="006333CA" w:rsidRPr="005A1C06">
        <w:rPr>
          <w:rFonts w:ascii="Arial" w:hAnsi="Arial" w:cs="Arial"/>
          <w:sz w:val="22"/>
          <w:szCs w:val="22"/>
        </w:rPr>
        <w:t xml:space="preserve"> </w:t>
      </w:r>
      <w:r w:rsidR="005A1C06" w:rsidRPr="005A1C06">
        <w:rPr>
          <w:rFonts w:ascii="Arial" w:hAnsi="Arial" w:cs="Arial"/>
          <w:sz w:val="22"/>
          <w:szCs w:val="22"/>
        </w:rPr>
        <w:t>14. 12. 2020</w:t>
      </w:r>
    </w:p>
    <w:p w:rsidR="00173AA4" w:rsidRPr="005777DB" w:rsidRDefault="00173AA4" w:rsidP="005777DB">
      <w:pPr>
        <w:pStyle w:val="Bezmezer"/>
        <w:rPr>
          <w:rFonts w:ascii="Arial" w:hAnsi="Arial" w:cs="Arial"/>
          <w:sz w:val="22"/>
          <w:szCs w:val="22"/>
        </w:rPr>
      </w:pPr>
    </w:p>
    <w:p w:rsidR="00173AA4" w:rsidRPr="005777DB" w:rsidRDefault="00173AA4" w:rsidP="005777DB">
      <w:pPr>
        <w:pStyle w:val="Bezmezer"/>
        <w:rPr>
          <w:rFonts w:ascii="Arial" w:hAnsi="Arial" w:cs="Arial"/>
          <w:sz w:val="22"/>
          <w:szCs w:val="22"/>
        </w:rPr>
      </w:pPr>
      <w:r w:rsidRPr="005777DB">
        <w:rPr>
          <w:rFonts w:ascii="Arial" w:hAnsi="Arial" w:cs="Arial"/>
          <w:sz w:val="22"/>
          <w:szCs w:val="22"/>
        </w:rPr>
        <w:t>Sejmuto z úřední desky obecního úřadu dne:</w:t>
      </w:r>
      <w:r w:rsidRPr="005777DB">
        <w:rPr>
          <w:rFonts w:ascii="Arial" w:hAnsi="Arial" w:cs="Arial"/>
          <w:sz w:val="22"/>
          <w:szCs w:val="22"/>
        </w:rPr>
        <w:tab/>
      </w:r>
    </w:p>
    <w:p w:rsidR="00173AA4" w:rsidRPr="005777DB" w:rsidRDefault="00173AA4" w:rsidP="005777DB">
      <w:pPr>
        <w:pStyle w:val="Bezmezer"/>
        <w:rPr>
          <w:rFonts w:ascii="Arial" w:eastAsia="Calibri" w:hAnsi="Arial" w:cs="Arial"/>
          <w:sz w:val="22"/>
          <w:szCs w:val="22"/>
        </w:rPr>
      </w:pPr>
    </w:p>
    <w:p w:rsidR="000E1030" w:rsidRDefault="000E1030" w:rsidP="005777DB">
      <w:pPr>
        <w:pStyle w:val="Bezmezer"/>
        <w:rPr>
          <w:rFonts w:ascii="Arial" w:eastAsia="Calibri" w:hAnsi="Arial" w:cs="Arial"/>
          <w:sz w:val="22"/>
          <w:szCs w:val="22"/>
        </w:rPr>
      </w:pPr>
    </w:p>
    <w:p w:rsidR="000E1030" w:rsidRDefault="000E1030" w:rsidP="005777DB">
      <w:pPr>
        <w:pStyle w:val="Bezmezer"/>
        <w:rPr>
          <w:rFonts w:ascii="Arial" w:eastAsia="Calibri" w:hAnsi="Arial" w:cs="Arial"/>
          <w:sz w:val="22"/>
          <w:szCs w:val="22"/>
        </w:rPr>
      </w:pPr>
    </w:p>
    <w:p w:rsidR="00173AA4" w:rsidRPr="005777DB" w:rsidRDefault="00173AA4" w:rsidP="00173AA4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775743" w:rsidRPr="00E804DA" w:rsidRDefault="00173AA4" w:rsidP="007D7306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5A1C06">
        <w:rPr>
          <w:rFonts w:ascii="Arial" w:eastAsia="Calibri" w:hAnsi="Arial" w:cs="Arial"/>
          <w:sz w:val="22"/>
          <w:szCs w:val="22"/>
        </w:rPr>
        <w:t>Č.j</w:t>
      </w:r>
      <w:r w:rsidR="005A1C06">
        <w:rPr>
          <w:rFonts w:ascii="Arial" w:eastAsia="Calibri" w:hAnsi="Arial" w:cs="Arial"/>
          <w:sz w:val="22"/>
          <w:szCs w:val="22"/>
        </w:rPr>
        <w:t xml:space="preserve">: </w:t>
      </w:r>
      <w:r w:rsidR="00282CA4">
        <w:rPr>
          <w:rFonts w:ascii="Arial" w:eastAsia="Calibri" w:hAnsi="Arial" w:cs="Arial"/>
          <w:sz w:val="22"/>
          <w:szCs w:val="22"/>
        </w:rPr>
        <w:t>1442/2020/OÚ</w:t>
      </w:r>
    </w:p>
    <w:sectPr w:rsidR="00775743" w:rsidRPr="00E804DA" w:rsidSect="00CF198F">
      <w:footerReference w:type="default" r:id="rId9"/>
      <w:footnotePr>
        <w:numRestart w:val="eachSect"/>
      </w:footnotePr>
      <w:pgSz w:w="595.30pt" w:h="841.90pt"/>
      <w:pgMar w:top="49.65pt" w:right="56.70pt" w:bottom="56.70pt" w:left="70.90pt" w:header="28.40pt" w:footer="8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:rsidR="0091193E" w:rsidRDefault="0091193E">
      <w:r>
        <w:separator/>
      </w:r>
    </w:p>
  </w:endnote>
  <w:endnote w:type="continuationSeparator" w:id="0">
    <w:p w:rsidR="0091193E" w:rsidRDefault="0091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:rsidR="00CF198F" w:rsidRPr="00CF198F" w:rsidRDefault="00CF198F">
    <w:pPr>
      <w:pStyle w:val="Zpat"/>
      <w:jc w:val="end"/>
      <w:rPr>
        <w:i/>
        <w:iCs/>
        <w:sz w:val="18"/>
        <w:szCs w:val="18"/>
      </w:rPr>
    </w:pPr>
    <w:r w:rsidRPr="00CF198F">
      <w:rPr>
        <w:i/>
        <w:iCs/>
        <w:sz w:val="18"/>
        <w:szCs w:val="18"/>
      </w:rPr>
      <w:t xml:space="preserve">Stránka </w:t>
    </w:r>
    <w:r w:rsidRPr="00CF198F">
      <w:rPr>
        <w:b/>
        <w:bCs/>
        <w:i/>
        <w:iCs/>
        <w:sz w:val="18"/>
        <w:szCs w:val="18"/>
      </w:rPr>
      <w:fldChar w:fldCharType="begin"/>
    </w:r>
    <w:r w:rsidRPr="00CF198F">
      <w:rPr>
        <w:b/>
        <w:bCs/>
        <w:i/>
        <w:iCs/>
        <w:sz w:val="18"/>
        <w:szCs w:val="18"/>
      </w:rPr>
      <w:instrText>PAGE</w:instrText>
    </w:r>
    <w:r w:rsidRPr="00CF198F">
      <w:rPr>
        <w:b/>
        <w:bCs/>
        <w:i/>
        <w:iCs/>
        <w:sz w:val="18"/>
        <w:szCs w:val="18"/>
      </w:rPr>
      <w:fldChar w:fldCharType="separate"/>
    </w:r>
    <w:r w:rsidR="002439B0">
      <w:rPr>
        <w:b/>
        <w:bCs/>
        <w:i/>
        <w:iCs/>
        <w:noProof/>
        <w:sz w:val="18"/>
        <w:szCs w:val="18"/>
      </w:rPr>
      <w:t>2</w:t>
    </w:r>
    <w:r w:rsidRPr="00CF198F">
      <w:rPr>
        <w:b/>
        <w:bCs/>
        <w:i/>
        <w:iCs/>
        <w:sz w:val="18"/>
        <w:szCs w:val="18"/>
      </w:rPr>
      <w:fldChar w:fldCharType="end"/>
    </w:r>
    <w:r w:rsidRPr="00CF198F">
      <w:rPr>
        <w:i/>
        <w:iCs/>
        <w:sz w:val="18"/>
        <w:szCs w:val="18"/>
      </w:rPr>
      <w:t xml:space="preserve"> z </w:t>
    </w:r>
    <w:r w:rsidRPr="00CF198F">
      <w:rPr>
        <w:b/>
        <w:bCs/>
        <w:i/>
        <w:iCs/>
        <w:sz w:val="18"/>
        <w:szCs w:val="18"/>
      </w:rPr>
      <w:fldChar w:fldCharType="begin"/>
    </w:r>
    <w:r w:rsidRPr="00CF198F">
      <w:rPr>
        <w:b/>
        <w:bCs/>
        <w:i/>
        <w:iCs/>
        <w:sz w:val="18"/>
        <w:szCs w:val="18"/>
      </w:rPr>
      <w:instrText>NUMPAGES</w:instrText>
    </w:r>
    <w:r w:rsidRPr="00CF198F">
      <w:rPr>
        <w:b/>
        <w:bCs/>
        <w:i/>
        <w:iCs/>
        <w:sz w:val="18"/>
        <w:szCs w:val="18"/>
      </w:rPr>
      <w:fldChar w:fldCharType="separate"/>
    </w:r>
    <w:r w:rsidR="002439B0">
      <w:rPr>
        <w:b/>
        <w:bCs/>
        <w:i/>
        <w:iCs/>
        <w:noProof/>
        <w:sz w:val="18"/>
        <w:szCs w:val="18"/>
      </w:rPr>
      <w:t>3</w:t>
    </w:r>
    <w:r w:rsidRPr="00CF198F">
      <w:rPr>
        <w:b/>
        <w:bCs/>
        <w:i/>
        <w:iCs/>
        <w:sz w:val="18"/>
        <w:szCs w:val="18"/>
      </w:rPr>
      <w:fldChar w:fldCharType="end"/>
    </w:r>
  </w:p>
  <w:p w:rsidR="00185822" w:rsidRDefault="00185822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:rsidR="0091193E" w:rsidRDefault="0091193E">
      <w:r>
        <w:separator/>
      </w:r>
    </w:p>
  </w:footnote>
  <w:footnote w:type="continuationSeparator" w:id="0">
    <w:p w:rsidR="0091193E" w:rsidRDefault="0091193E">
      <w:r>
        <w:continuationSeparator/>
      </w:r>
    </w:p>
  </w:footnote>
  <w:footnote w:id="1">
    <w:p w:rsidR="00916E80" w:rsidRPr="00417B2C" w:rsidRDefault="00916E80" w:rsidP="00916E80">
      <w:pPr>
        <w:pStyle w:val="Textpoznpodarou"/>
        <w:rPr>
          <w:sz w:val="22"/>
        </w:rPr>
      </w:pPr>
      <w:r w:rsidRPr="004F2068">
        <w:rPr>
          <w:rStyle w:val="Znakapoznpodarou"/>
        </w:rPr>
        <w:footnoteRef/>
      </w:r>
      <w:r w:rsidRPr="004F2068">
        <w:rPr>
          <w:vertAlign w:val="superscript"/>
        </w:rPr>
        <w:t>)</w:t>
      </w:r>
      <w:r>
        <w:t xml:space="preserve"> Z</w:t>
      </w:r>
      <w:r w:rsidRPr="00417B2C">
        <w:rPr>
          <w:szCs w:val="18"/>
        </w:rPr>
        <w:t>ákon č</w:t>
      </w:r>
      <w:r>
        <w:rPr>
          <w:szCs w:val="18"/>
        </w:rPr>
        <w:t>.</w:t>
      </w:r>
      <w:r w:rsidRPr="00417B2C">
        <w:rPr>
          <w:szCs w:val="18"/>
        </w:rPr>
        <w:t xml:space="preserve"> 183/2006 Sb., o územním plánování a stavebním řádu (stavební zákon)</w:t>
      </w:r>
      <w:r>
        <w:rPr>
          <w:szCs w:val="18"/>
        </w:rPr>
        <w:t>,</w:t>
      </w:r>
      <w:r w:rsidRPr="00417B2C">
        <w:rPr>
          <w:szCs w:val="18"/>
        </w:rPr>
        <w:t xml:space="preserve"> ve znění pozdějších předpisů</w:t>
      </w:r>
      <w:r>
        <w:rPr>
          <w:szCs w:val="18"/>
        </w:rPr>
        <w:t>.</w:t>
      </w:r>
    </w:p>
  </w:footnote>
  <w:footnote w:id="2">
    <w:p w:rsidR="00916E80" w:rsidRDefault="00916E80" w:rsidP="00916E80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</w:t>
      </w:r>
      <w:r w:rsidRPr="00C0112D">
        <w:t xml:space="preserve">§ </w:t>
      </w:r>
      <w:r w:rsidR="00043685">
        <w:t>4 odst. 1 zákona č. 251/201</w:t>
      </w:r>
      <w:r w:rsidR="008355B5">
        <w:t>6</w:t>
      </w:r>
      <w:r w:rsidR="00043685">
        <w:t xml:space="preserve"> Sb., o některých přestupcích</w:t>
      </w:r>
      <w:r w:rsidR="002439B0">
        <w:t>, ve znění pozdějších předpisů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star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244.85pt"/>
        </w:tabs>
        <w:ind w:start="244.85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280.85pt"/>
        </w:tabs>
        <w:ind w:start="280.85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316.85pt"/>
        </w:tabs>
        <w:ind w:start="316.85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352.85pt"/>
        </w:tabs>
        <w:ind w:start="352.85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388.85pt"/>
        </w:tabs>
        <w:ind w:start="388.85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424.85pt"/>
        </w:tabs>
        <w:ind w:start="424.85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460.85pt"/>
        </w:tabs>
        <w:ind w:start="460.85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496.85pt"/>
        </w:tabs>
        <w:ind w:start="496.85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532.85pt"/>
        </w:tabs>
        <w:ind w:start="532.85pt" w:hanging="9pt"/>
      </w:pPr>
    </w:lvl>
  </w:abstractNum>
  <w:abstractNum w:abstractNumId="3" w15:restartNumberingAfterBreak="0">
    <w:nsid w:val="08095F4F"/>
    <w:multiLevelType w:val="multilevel"/>
    <w:tmpl w:val="990A91D2"/>
    <w:lvl w:ilvl="0">
      <w:start w:val="1"/>
      <w:numFmt w:val="decimal"/>
      <w:lvlText w:val="(%1)"/>
      <w:lvlJc w:val="star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b w:val="0"/>
        <w:bCs w:val="0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4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star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6BA04008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star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9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start"/>
      <w:pPr>
        <w:ind w:start="36pt" w:hanging="18pt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star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BD31695"/>
    <w:multiLevelType w:val="hybridMultilevel"/>
    <w:tmpl w:val="F8241744"/>
    <w:lvl w:ilvl="0" w:tplc="0405000F">
      <w:start w:val="1"/>
      <w:numFmt w:val="decimal"/>
      <w:lvlText w:val="%1.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5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star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star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star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626739223">
    <w:abstractNumId w:val="19"/>
  </w:num>
  <w:num w:numId="2" w16cid:durableId="1626546265">
    <w:abstractNumId w:val="2"/>
  </w:num>
  <w:num w:numId="3" w16cid:durableId="959383198">
    <w:abstractNumId w:val="0"/>
  </w:num>
  <w:num w:numId="4" w16cid:durableId="476727337">
    <w:abstractNumId w:val="11"/>
  </w:num>
  <w:num w:numId="5" w16cid:durableId="585916834">
    <w:abstractNumId w:val="16"/>
  </w:num>
  <w:num w:numId="6" w16cid:durableId="1076709549">
    <w:abstractNumId w:val="18"/>
  </w:num>
  <w:num w:numId="7" w16cid:durableId="1580749504">
    <w:abstractNumId w:val="7"/>
  </w:num>
  <w:num w:numId="8" w16cid:durableId="1503007945">
    <w:abstractNumId w:val="12"/>
  </w:num>
  <w:num w:numId="9" w16cid:durableId="428695101">
    <w:abstractNumId w:val="6"/>
  </w:num>
  <w:num w:numId="10" w16cid:durableId="613946688">
    <w:abstractNumId w:val="14"/>
  </w:num>
  <w:num w:numId="11" w16cid:durableId="20210810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5214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1013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1773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5773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80317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1573554">
    <w:abstractNumId w:val="13"/>
  </w:num>
  <w:num w:numId="18" w16cid:durableId="313031205">
    <w:abstractNumId w:val="4"/>
  </w:num>
  <w:num w:numId="19" w16cid:durableId="854808472">
    <w:abstractNumId w:val="9"/>
  </w:num>
  <w:num w:numId="20" w16cid:durableId="778918426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1640A"/>
    <w:rsid w:val="0002050F"/>
    <w:rsid w:val="00023D23"/>
    <w:rsid w:val="000248C1"/>
    <w:rsid w:val="000249FB"/>
    <w:rsid w:val="00024F7C"/>
    <w:rsid w:val="00032EB6"/>
    <w:rsid w:val="00043685"/>
    <w:rsid w:val="00070025"/>
    <w:rsid w:val="000868A4"/>
    <w:rsid w:val="000908F5"/>
    <w:rsid w:val="000A192D"/>
    <w:rsid w:val="000C01AD"/>
    <w:rsid w:val="000E1030"/>
    <w:rsid w:val="000E292B"/>
    <w:rsid w:val="000E3719"/>
    <w:rsid w:val="001041C6"/>
    <w:rsid w:val="001054ED"/>
    <w:rsid w:val="00107857"/>
    <w:rsid w:val="0016257F"/>
    <w:rsid w:val="00167FA5"/>
    <w:rsid w:val="00173AA4"/>
    <w:rsid w:val="00176F5A"/>
    <w:rsid w:val="00185822"/>
    <w:rsid w:val="001908F6"/>
    <w:rsid w:val="001D0B27"/>
    <w:rsid w:val="001D5E96"/>
    <w:rsid w:val="001E2224"/>
    <w:rsid w:val="001E5195"/>
    <w:rsid w:val="002033C2"/>
    <w:rsid w:val="00212C35"/>
    <w:rsid w:val="00213118"/>
    <w:rsid w:val="0022356B"/>
    <w:rsid w:val="00224B0D"/>
    <w:rsid w:val="002439B0"/>
    <w:rsid w:val="0024722A"/>
    <w:rsid w:val="00264860"/>
    <w:rsid w:val="00265250"/>
    <w:rsid w:val="00273668"/>
    <w:rsid w:val="00282CA4"/>
    <w:rsid w:val="00296A23"/>
    <w:rsid w:val="002B1082"/>
    <w:rsid w:val="002B309F"/>
    <w:rsid w:val="002C125D"/>
    <w:rsid w:val="002D539B"/>
    <w:rsid w:val="002D5C25"/>
    <w:rsid w:val="002E1563"/>
    <w:rsid w:val="002F1F16"/>
    <w:rsid w:val="00307FB1"/>
    <w:rsid w:val="00314D04"/>
    <w:rsid w:val="00315128"/>
    <w:rsid w:val="003371E9"/>
    <w:rsid w:val="00380BCE"/>
    <w:rsid w:val="003A6F59"/>
    <w:rsid w:val="003A7143"/>
    <w:rsid w:val="003A7439"/>
    <w:rsid w:val="003B12D9"/>
    <w:rsid w:val="003B3E39"/>
    <w:rsid w:val="003E454A"/>
    <w:rsid w:val="003F468D"/>
    <w:rsid w:val="00401356"/>
    <w:rsid w:val="004154AF"/>
    <w:rsid w:val="00446280"/>
    <w:rsid w:val="0045756D"/>
    <w:rsid w:val="004602FC"/>
    <w:rsid w:val="00462115"/>
    <w:rsid w:val="00470C68"/>
    <w:rsid w:val="00474A50"/>
    <w:rsid w:val="00477C4B"/>
    <w:rsid w:val="00485025"/>
    <w:rsid w:val="004856EF"/>
    <w:rsid w:val="0048612B"/>
    <w:rsid w:val="004C31F3"/>
    <w:rsid w:val="004D4439"/>
    <w:rsid w:val="004F6331"/>
    <w:rsid w:val="00506910"/>
    <w:rsid w:val="005072E3"/>
    <w:rsid w:val="00513323"/>
    <w:rsid w:val="00533F5B"/>
    <w:rsid w:val="0054059F"/>
    <w:rsid w:val="00551D3C"/>
    <w:rsid w:val="00567DE2"/>
    <w:rsid w:val="005777DB"/>
    <w:rsid w:val="00595B01"/>
    <w:rsid w:val="005A1C06"/>
    <w:rsid w:val="005D3312"/>
    <w:rsid w:val="005E5DAD"/>
    <w:rsid w:val="005F2A8E"/>
    <w:rsid w:val="006026C5"/>
    <w:rsid w:val="00614F22"/>
    <w:rsid w:val="00617BDE"/>
    <w:rsid w:val="0062451D"/>
    <w:rsid w:val="00630470"/>
    <w:rsid w:val="0063095B"/>
    <w:rsid w:val="006333CA"/>
    <w:rsid w:val="006408AC"/>
    <w:rsid w:val="00641107"/>
    <w:rsid w:val="0064245C"/>
    <w:rsid w:val="00650206"/>
    <w:rsid w:val="006568E8"/>
    <w:rsid w:val="00662877"/>
    <w:rsid w:val="00663A3F"/>
    <w:rsid w:val="006647CE"/>
    <w:rsid w:val="006757BD"/>
    <w:rsid w:val="00683A4A"/>
    <w:rsid w:val="006863A2"/>
    <w:rsid w:val="00686504"/>
    <w:rsid w:val="00686C61"/>
    <w:rsid w:val="00693B5D"/>
    <w:rsid w:val="00696A6B"/>
    <w:rsid w:val="006A062D"/>
    <w:rsid w:val="006A0F03"/>
    <w:rsid w:val="006A5547"/>
    <w:rsid w:val="006A5959"/>
    <w:rsid w:val="006B0AAB"/>
    <w:rsid w:val="006C2361"/>
    <w:rsid w:val="006C3CB7"/>
    <w:rsid w:val="006E0ABE"/>
    <w:rsid w:val="006F76D2"/>
    <w:rsid w:val="00700792"/>
    <w:rsid w:val="0070461D"/>
    <w:rsid w:val="007057EF"/>
    <w:rsid w:val="00706D42"/>
    <w:rsid w:val="007158D0"/>
    <w:rsid w:val="00715BAA"/>
    <w:rsid w:val="00725357"/>
    <w:rsid w:val="00733C45"/>
    <w:rsid w:val="00734AEE"/>
    <w:rsid w:val="00744A2D"/>
    <w:rsid w:val="00763311"/>
    <w:rsid w:val="00771BD5"/>
    <w:rsid w:val="00775743"/>
    <w:rsid w:val="00786620"/>
    <w:rsid w:val="00791749"/>
    <w:rsid w:val="00795DFC"/>
    <w:rsid w:val="007C4E2C"/>
    <w:rsid w:val="007D7306"/>
    <w:rsid w:val="007E1DB2"/>
    <w:rsid w:val="00804441"/>
    <w:rsid w:val="00807198"/>
    <w:rsid w:val="00812DEA"/>
    <w:rsid w:val="00823768"/>
    <w:rsid w:val="008311CA"/>
    <w:rsid w:val="008335F5"/>
    <w:rsid w:val="008355B5"/>
    <w:rsid w:val="008524BB"/>
    <w:rsid w:val="00863785"/>
    <w:rsid w:val="00871053"/>
    <w:rsid w:val="00876251"/>
    <w:rsid w:val="008A6D79"/>
    <w:rsid w:val="008B41E6"/>
    <w:rsid w:val="008B7348"/>
    <w:rsid w:val="008C7339"/>
    <w:rsid w:val="008E2377"/>
    <w:rsid w:val="008F0540"/>
    <w:rsid w:val="008F1270"/>
    <w:rsid w:val="008F28C3"/>
    <w:rsid w:val="009019E2"/>
    <w:rsid w:val="00907E55"/>
    <w:rsid w:val="0091193E"/>
    <w:rsid w:val="00912812"/>
    <w:rsid w:val="009155E1"/>
    <w:rsid w:val="00916E80"/>
    <w:rsid w:val="0093546A"/>
    <w:rsid w:val="00937FA4"/>
    <w:rsid w:val="00942CBD"/>
    <w:rsid w:val="00947A8B"/>
    <w:rsid w:val="0095368E"/>
    <w:rsid w:val="009662E7"/>
    <w:rsid w:val="00966E6A"/>
    <w:rsid w:val="009A3B45"/>
    <w:rsid w:val="009B06AB"/>
    <w:rsid w:val="009B0874"/>
    <w:rsid w:val="009B33F1"/>
    <w:rsid w:val="009B461F"/>
    <w:rsid w:val="009D1880"/>
    <w:rsid w:val="009E739E"/>
    <w:rsid w:val="00A043B4"/>
    <w:rsid w:val="00A27734"/>
    <w:rsid w:val="00A30821"/>
    <w:rsid w:val="00A34156"/>
    <w:rsid w:val="00A62621"/>
    <w:rsid w:val="00A87504"/>
    <w:rsid w:val="00A97662"/>
    <w:rsid w:val="00AA2424"/>
    <w:rsid w:val="00AA71D0"/>
    <w:rsid w:val="00AB0F06"/>
    <w:rsid w:val="00AB3845"/>
    <w:rsid w:val="00AB611F"/>
    <w:rsid w:val="00AB72E6"/>
    <w:rsid w:val="00AC1E54"/>
    <w:rsid w:val="00AD1EB1"/>
    <w:rsid w:val="00AD4A5C"/>
    <w:rsid w:val="00AF496E"/>
    <w:rsid w:val="00B04E79"/>
    <w:rsid w:val="00B07D2A"/>
    <w:rsid w:val="00B20050"/>
    <w:rsid w:val="00B2513F"/>
    <w:rsid w:val="00B26438"/>
    <w:rsid w:val="00B4526B"/>
    <w:rsid w:val="00B55241"/>
    <w:rsid w:val="00B74B6E"/>
    <w:rsid w:val="00B7612A"/>
    <w:rsid w:val="00B940A8"/>
    <w:rsid w:val="00BA668C"/>
    <w:rsid w:val="00BB5A2B"/>
    <w:rsid w:val="00C032C9"/>
    <w:rsid w:val="00C1273A"/>
    <w:rsid w:val="00C20E68"/>
    <w:rsid w:val="00C23973"/>
    <w:rsid w:val="00C441CE"/>
    <w:rsid w:val="00C60A9E"/>
    <w:rsid w:val="00C70976"/>
    <w:rsid w:val="00C74D29"/>
    <w:rsid w:val="00C75CFB"/>
    <w:rsid w:val="00C82D9F"/>
    <w:rsid w:val="00C904D8"/>
    <w:rsid w:val="00C955C2"/>
    <w:rsid w:val="00C97271"/>
    <w:rsid w:val="00CA365F"/>
    <w:rsid w:val="00CA3BE7"/>
    <w:rsid w:val="00CA5424"/>
    <w:rsid w:val="00CB123D"/>
    <w:rsid w:val="00CB56D6"/>
    <w:rsid w:val="00CB5F3F"/>
    <w:rsid w:val="00CC515B"/>
    <w:rsid w:val="00CE14B0"/>
    <w:rsid w:val="00CF198F"/>
    <w:rsid w:val="00CF5D91"/>
    <w:rsid w:val="00D0105C"/>
    <w:rsid w:val="00D052DB"/>
    <w:rsid w:val="00D21DE2"/>
    <w:rsid w:val="00D27F5E"/>
    <w:rsid w:val="00D4120D"/>
    <w:rsid w:val="00D43031"/>
    <w:rsid w:val="00D57C29"/>
    <w:rsid w:val="00D6536B"/>
    <w:rsid w:val="00D86550"/>
    <w:rsid w:val="00D86F66"/>
    <w:rsid w:val="00D97271"/>
    <w:rsid w:val="00DA0FA3"/>
    <w:rsid w:val="00DE38CF"/>
    <w:rsid w:val="00DF2532"/>
    <w:rsid w:val="00DF37A3"/>
    <w:rsid w:val="00E0682F"/>
    <w:rsid w:val="00E11375"/>
    <w:rsid w:val="00E122C4"/>
    <w:rsid w:val="00E27608"/>
    <w:rsid w:val="00E31920"/>
    <w:rsid w:val="00E36D39"/>
    <w:rsid w:val="00E4760A"/>
    <w:rsid w:val="00E51476"/>
    <w:rsid w:val="00E63EFA"/>
    <w:rsid w:val="00E6511D"/>
    <w:rsid w:val="00E71ED1"/>
    <w:rsid w:val="00E7698B"/>
    <w:rsid w:val="00E804DA"/>
    <w:rsid w:val="00E81A67"/>
    <w:rsid w:val="00EA6865"/>
    <w:rsid w:val="00EB68DE"/>
    <w:rsid w:val="00EC1149"/>
    <w:rsid w:val="00EC4D93"/>
    <w:rsid w:val="00ED0C75"/>
    <w:rsid w:val="00EE08AD"/>
    <w:rsid w:val="00EE2A3B"/>
    <w:rsid w:val="00EF37CD"/>
    <w:rsid w:val="00F27643"/>
    <w:rsid w:val="00F3271E"/>
    <w:rsid w:val="00F44A56"/>
    <w:rsid w:val="00F53232"/>
    <w:rsid w:val="00F54089"/>
    <w:rsid w:val="00F566D1"/>
    <w:rsid w:val="00F64363"/>
    <w:rsid w:val="00F73C5C"/>
    <w:rsid w:val="00F84A6E"/>
    <w:rsid w:val="00FA0E36"/>
    <w:rsid w:val="00FA4E45"/>
    <w:rsid w:val="00FA6CB4"/>
    <w:rsid w:val="00FD43AD"/>
    <w:rsid w:val="00FD7F56"/>
    <w:rsid w:val="00FE0887"/>
    <w:rsid w:val="00FE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9EEC66E7-084B-4682-A5C6-B9C2AD4993D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12pt" w:after="3p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12pt" w:after="3pt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pPr>
      <w:ind w:start="35.40pt" w:firstLine="18pt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  <w:rPr>
      <w:szCs w:val="20"/>
    </w:rPr>
  </w:style>
  <w:style w:type="paragraph" w:styleId="Zkladntext">
    <w:name w:val="Body Text"/>
    <w:basedOn w:val="Normln"/>
    <w:pPr>
      <w:spacing w:after="6pt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5pt" w:beforeAutospacing="1" w:after="5pt" w:afterAutospacing="1"/>
      <w:ind w:firstLine="25pt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5.65pt"/>
      <w:ind w:start="21.25pt" w:hanging="21.20pt"/>
      <w:jc w:val="both"/>
    </w:pPr>
  </w:style>
  <w:style w:type="character" w:customStyle="1" w:styleId="TextpoznpodarouChar">
    <w:name w:val="Text pozn. pod čarou Char"/>
    <w:link w:val="Textpoznpodarou"/>
    <w:uiPriority w:val="99"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12pt" w:after="3pt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6pt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12pt"/>
      <w:jc w:val="center"/>
    </w:pPr>
  </w:style>
  <w:style w:type="paragraph" w:styleId="Bezmezer">
    <w:name w:val="No Spacing"/>
    <w:uiPriority w:val="1"/>
    <w:qFormat/>
    <w:rsid w:val="009155E1"/>
    <w:rPr>
      <w:sz w:val="24"/>
      <w:szCs w:val="24"/>
    </w:rPr>
  </w:style>
  <w:style w:type="character" w:styleId="Hypertextovodkaz">
    <w:name w:val="Hyperlink"/>
    <w:uiPriority w:val="99"/>
    <w:semiHidden/>
    <w:unhideWhenUsed/>
    <w:rsid w:val="0022356B"/>
    <w:rPr>
      <w:color w:val="0000FF"/>
      <w:u w:val="single"/>
    </w:rPr>
  </w:style>
  <w:style w:type="paragraph" w:customStyle="1" w:styleId="Obsahtabulky">
    <w:name w:val="Obsah tabulky"/>
    <w:basedOn w:val="Normln"/>
    <w:rsid w:val="00715BAA"/>
    <w:pPr>
      <w:widowControl w:val="0"/>
      <w:suppressLineNumbers/>
      <w:suppressAutoHyphens/>
    </w:pPr>
    <w:rPr>
      <w:sz w:val="20"/>
      <w:szCs w:val="20"/>
      <w:lang w:eastAsia="ar-SA"/>
    </w:rPr>
  </w:style>
  <w:style w:type="paragraph" w:customStyle="1" w:styleId="slalnk">
    <w:name w:val="Čísla článků"/>
    <w:basedOn w:val="Normln"/>
    <w:rsid w:val="00812DEA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12DEA"/>
    <w:pPr>
      <w:spacing w:before="3pt" w:after="8pt"/>
    </w:pPr>
  </w:style>
  <w:style w:type="paragraph" w:styleId="Zpat">
    <w:name w:val="footer"/>
    <w:basedOn w:val="Normln"/>
    <w:link w:val="ZpatChar"/>
    <w:uiPriority w:val="99"/>
    <w:unhideWhenUsed/>
    <w:rsid w:val="005777DB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5777DB"/>
    <w:rPr>
      <w:sz w:val="24"/>
      <w:szCs w:val="24"/>
    </w:rPr>
  </w:style>
  <w:style w:type="paragraph" w:customStyle="1" w:styleId="Default">
    <w:name w:val="Default"/>
    <w:rsid w:val="00916E8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B07D2A"/>
    <w:pPr>
      <w:suppressAutoHyphens/>
      <w:spacing w:after="10pt" w:line="13.80pt" w:lineRule="auto"/>
      <w:textAlignment w:val="baseline"/>
    </w:pPr>
    <w:rPr>
      <w:rFonts w:ascii="Calibri" w:hAnsi="Calibri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79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4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6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23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9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66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6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1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4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2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03E08308-18E5-443A-B1BA-F6A404DEC57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</cp:lastModifiedBy>
  <cp:revision>2</cp:revision>
  <cp:lastPrinted>2020-12-14T09:16:00Z</cp:lastPrinted>
  <dcterms:created xsi:type="dcterms:W3CDTF">2023-01-19T08:41:00Z</dcterms:created>
  <dcterms:modified xsi:type="dcterms:W3CDTF">2023-01-19T08:41:00Z</dcterms:modified>
</cp:coreProperties>
</file>