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0B7" w:rsidRDefault="006A30B7" w:rsidP="006A30B7">
      <w:pPr>
        <w:pStyle w:val="Bezmezer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OBEC  ALBRECHTICE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 NAD  VLTAVOU</w:t>
      </w:r>
    </w:p>
    <w:p w:rsidR="006A30B7" w:rsidRDefault="006A30B7" w:rsidP="006A30B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Zastupitelstvo obce Albrechtice nad Vltavou</w:t>
      </w:r>
    </w:p>
    <w:p w:rsidR="006A30B7" w:rsidRDefault="006A30B7" w:rsidP="006A30B7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30B7" w:rsidRDefault="006A30B7" w:rsidP="006A30B7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Obecně závazná vyhláška obce Albrechtice nad Vltavou č. </w:t>
      </w:r>
      <w:r w:rsidR="00F248EE">
        <w:rPr>
          <w:rFonts w:ascii="Times New Roman" w:hAnsi="Times New Roman" w:cs="Times New Roman"/>
          <w:b/>
          <w:sz w:val="32"/>
          <w:szCs w:val="32"/>
        </w:rPr>
        <w:t>2</w:t>
      </w:r>
      <w:r w:rsidR="00A816CF">
        <w:rPr>
          <w:rFonts w:ascii="Times New Roman" w:hAnsi="Times New Roman" w:cs="Times New Roman"/>
          <w:b/>
          <w:sz w:val="32"/>
          <w:szCs w:val="32"/>
        </w:rPr>
        <w:t>/2015</w:t>
      </w:r>
    </w:p>
    <w:p w:rsidR="006A30B7" w:rsidRDefault="006A30B7" w:rsidP="006A30B7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F248EE">
        <w:rPr>
          <w:rFonts w:ascii="Times New Roman" w:hAnsi="Times New Roman" w:cs="Times New Roman"/>
          <w:b/>
          <w:sz w:val="28"/>
          <w:szCs w:val="28"/>
        </w:rPr>
        <w:t>regulaci provozování loterií a jiných podobných her</w:t>
      </w:r>
    </w:p>
    <w:p w:rsidR="006A30B7" w:rsidRDefault="006A30B7" w:rsidP="006A30B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248EE" w:rsidRDefault="005D6228" w:rsidP="006A30B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Zastupitelstvo obce Albrechtice nad Vltavou se na svém zasedání dne </w:t>
      </w:r>
      <w:r w:rsidR="005B64D3">
        <w:rPr>
          <w:rFonts w:ascii="Times New Roman" w:hAnsi="Times New Roman" w:cs="Times New Roman"/>
          <w:sz w:val="24"/>
          <w:szCs w:val="24"/>
        </w:rPr>
        <w:t>19. 6. 2015</w:t>
      </w:r>
      <w:r>
        <w:rPr>
          <w:rFonts w:ascii="Times New Roman" w:hAnsi="Times New Roman" w:cs="Times New Roman"/>
          <w:sz w:val="24"/>
          <w:szCs w:val="24"/>
        </w:rPr>
        <w:t xml:space="preserve"> usnesením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č. </w:t>
      </w:r>
      <w:proofErr w:type="gramEnd"/>
      <w:r w:rsidR="005B64D3">
        <w:rPr>
          <w:rFonts w:ascii="Times New Roman" w:hAnsi="Times New Roman" w:cs="Times New Roman"/>
          <w:sz w:val="24"/>
          <w:szCs w:val="24"/>
        </w:rPr>
        <w:t>35/2015-ZO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usneslo vydat na základě </w:t>
      </w:r>
      <w:r w:rsidR="00F248EE">
        <w:rPr>
          <w:rFonts w:ascii="Times New Roman" w:hAnsi="Times New Roman" w:cs="Times New Roman"/>
          <w:sz w:val="24"/>
          <w:szCs w:val="24"/>
        </w:rPr>
        <w:t xml:space="preserve">§ 50 odst. 4 zákona č. 202/1990 Sb., o loteriích a jiných podobných hrách, ve znění pozdějších předpisů (dále jen „zákon o loteriích“), a v souladu </w:t>
      </w:r>
    </w:p>
    <w:p w:rsidR="005D6228" w:rsidRDefault="00F248EE" w:rsidP="006A30B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§ 10 písm. d), § 35 a § 84 odst. 2 písm. h) zákona č. 128/2000 Sb., o obcích (obecní zřízení), ve znění pozdějších předpisů, tuto obecně závaznou vyhlášku (dále jen „vyhláška“):</w:t>
      </w:r>
    </w:p>
    <w:p w:rsidR="006A30B7" w:rsidRDefault="006A30B7" w:rsidP="006A30B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A30B7" w:rsidRDefault="005D6228" w:rsidP="005D6228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</w:t>
      </w:r>
      <w:r w:rsidR="00F248EE">
        <w:rPr>
          <w:rFonts w:ascii="Times New Roman" w:hAnsi="Times New Roman" w:cs="Times New Roman"/>
          <w:b/>
          <w:sz w:val="28"/>
          <w:szCs w:val="28"/>
        </w:rPr>
        <w:t>ánek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5D6228" w:rsidRDefault="00F248EE" w:rsidP="005D6228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Zákaz provozování</w:t>
      </w:r>
    </w:p>
    <w:p w:rsidR="005D6228" w:rsidRDefault="005D6228" w:rsidP="005D622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A569F" w:rsidRDefault="00F248EE" w:rsidP="002A569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celém území obce se zakazuje provozování:</w:t>
      </w:r>
    </w:p>
    <w:p w:rsidR="00F248EE" w:rsidRDefault="00F248EE" w:rsidP="00F248EE">
      <w:pPr>
        <w:pStyle w:val="Bezmezer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Sázkových her podle § 2 písm. e), g), i), l), m) a n) zákona o loteriích;</w:t>
      </w:r>
    </w:p>
    <w:p w:rsidR="00F248EE" w:rsidRDefault="00F248EE" w:rsidP="00F248EE">
      <w:pPr>
        <w:pStyle w:val="Bezmezer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Loterií a jiných podobných her podle § 2 písm. j) a § 50 odst. 3 zákona o loteriích.</w:t>
      </w:r>
    </w:p>
    <w:p w:rsidR="00F248EE" w:rsidRDefault="00F248EE" w:rsidP="00F248E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248EE" w:rsidRDefault="00F248EE" w:rsidP="00F248E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A569F" w:rsidRDefault="00F248EE" w:rsidP="002A569F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Článek 2</w:t>
      </w:r>
    </w:p>
    <w:p w:rsidR="00F248EE" w:rsidRDefault="00F248EE" w:rsidP="002A569F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Účinnost</w:t>
      </w:r>
    </w:p>
    <w:p w:rsidR="00F248EE" w:rsidRDefault="00F248EE" w:rsidP="002A569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A569F" w:rsidRDefault="00F248EE" w:rsidP="002A569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patnáctým dnem po dni vyhlášení.</w:t>
      </w:r>
    </w:p>
    <w:p w:rsidR="002A569F" w:rsidRDefault="002A569F" w:rsidP="002A569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A569F" w:rsidRDefault="002A569F" w:rsidP="002A569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A569F" w:rsidRDefault="002A569F" w:rsidP="002A569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A569F" w:rsidRDefault="002A569F" w:rsidP="002A569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A569F" w:rsidRDefault="002A569F" w:rsidP="002A569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A569F" w:rsidRDefault="002A569F" w:rsidP="002A569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                                                   …………………………….</w:t>
      </w:r>
    </w:p>
    <w:p w:rsidR="002A569F" w:rsidRDefault="002A569F" w:rsidP="002A569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Václav </w:t>
      </w:r>
      <w:proofErr w:type="gramStart"/>
      <w:r>
        <w:rPr>
          <w:rFonts w:ascii="Times New Roman" w:hAnsi="Times New Roman" w:cs="Times New Roman"/>
          <w:sz w:val="24"/>
          <w:szCs w:val="24"/>
        </w:rPr>
        <w:t>Klimeš                                                                          ing.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Miroslav Ušatý</w:t>
      </w:r>
    </w:p>
    <w:p w:rsidR="002A569F" w:rsidRDefault="002A569F" w:rsidP="002A569F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místostarosta                                                                                    starosta</w:t>
      </w:r>
      <w:proofErr w:type="gramEnd"/>
    </w:p>
    <w:p w:rsidR="002A569F" w:rsidRDefault="002A569F" w:rsidP="002A569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A569F" w:rsidRDefault="002A569F" w:rsidP="002A569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A569F" w:rsidRDefault="002A569F" w:rsidP="002A569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A569F" w:rsidRDefault="002A569F" w:rsidP="002A569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A569F" w:rsidRDefault="002A569F" w:rsidP="002A569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A569F" w:rsidRDefault="002A569F" w:rsidP="002A569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A569F" w:rsidRDefault="002A569F" w:rsidP="002A569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A569F" w:rsidRDefault="002A569F" w:rsidP="002A569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na úřední desce obecního úřadu dne: ……………………….</w:t>
      </w:r>
    </w:p>
    <w:p w:rsidR="002A569F" w:rsidRDefault="002A569F" w:rsidP="002A569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A569F" w:rsidRPr="002A569F" w:rsidRDefault="002A569F" w:rsidP="002A569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 z úřední desky obecního úřadu dne: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3C6C45" w:rsidRDefault="003C6C45" w:rsidP="003C6C45">
      <w:pPr>
        <w:pStyle w:val="Bezmezer"/>
        <w:ind w:left="360"/>
        <w:rPr>
          <w:rFonts w:ascii="Times New Roman" w:hAnsi="Times New Roman" w:cs="Times New Roman"/>
          <w:sz w:val="24"/>
          <w:szCs w:val="24"/>
        </w:rPr>
      </w:pPr>
    </w:p>
    <w:p w:rsidR="003C6C45" w:rsidRPr="00573DB7" w:rsidRDefault="003C6C45" w:rsidP="003C6C45">
      <w:pPr>
        <w:pStyle w:val="Bezmezer"/>
        <w:ind w:left="360"/>
        <w:rPr>
          <w:rFonts w:ascii="Times New Roman" w:hAnsi="Times New Roman" w:cs="Times New Roman"/>
          <w:sz w:val="24"/>
          <w:szCs w:val="24"/>
        </w:rPr>
      </w:pPr>
    </w:p>
    <w:p w:rsidR="00573DB7" w:rsidRPr="005D6228" w:rsidRDefault="00573DB7" w:rsidP="00573DB7">
      <w:pPr>
        <w:pStyle w:val="Bezmezer"/>
        <w:ind w:left="360"/>
        <w:rPr>
          <w:rFonts w:ascii="Times New Roman" w:hAnsi="Times New Roman" w:cs="Times New Roman"/>
          <w:sz w:val="24"/>
          <w:szCs w:val="24"/>
        </w:rPr>
      </w:pPr>
    </w:p>
    <w:sectPr w:rsidR="00573DB7" w:rsidRPr="005D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C3CE2"/>
    <w:multiLevelType w:val="hybridMultilevel"/>
    <w:tmpl w:val="BF9EA322"/>
    <w:lvl w:ilvl="0" w:tplc="873A58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68496D"/>
    <w:multiLevelType w:val="hybridMultilevel"/>
    <w:tmpl w:val="94C84FFC"/>
    <w:lvl w:ilvl="0" w:tplc="216CB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F7A68"/>
    <w:multiLevelType w:val="hybridMultilevel"/>
    <w:tmpl w:val="6A800E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A138F"/>
    <w:multiLevelType w:val="hybridMultilevel"/>
    <w:tmpl w:val="86328E0A"/>
    <w:lvl w:ilvl="0" w:tplc="A0206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DDE"/>
    <w:multiLevelType w:val="hybridMultilevel"/>
    <w:tmpl w:val="78746F02"/>
    <w:lvl w:ilvl="0" w:tplc="B1C0A0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514C9"/>
    <w:multiLevelType w:val="hybridMultilevel"/>
    <w:tmpl w:val="1714A91A"/>
    <w:lvl w:ilvl="0" w:tplc="F348C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C31A9E"/>
    <w:multiLevelType w:val="hybridMultilevel"/>
    <w:tmpl w:val="7CB0FC2C"/>
    <w:lvl w:ilvl="0" w:tplc="817253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F2C2B"/>
    <w:multiLevelType w:val="hybridMultilevel"/>
    <w:tmpl w:val="2BD4E8F4"/>
    <w:lvl w:ilvl="0" w:tplc="3B22D0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6746E"/>
    <w:multiLevelType w:val="hybridMultilevel"/>
    <w:tmpl w:val="DA906970"/>
    <w:lvl w:ilvl="0" w:tplc="24E23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642CDA"/>
    <w:multiLevelType w:val="hybridMultilevel"/>
    <w:tmpl w:val="1A06C7B2"/>
    <w:lvl w:ilvl="0" w:tplc="C5CCD1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96565"/>
    <w:multiLevelType w:val="hybridMultilevel"/>
    <w:tmpl w:val="5894BB14"/>
    <w:lvl w:ilvl="0" w:tplc="95824A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C7A49"/>
    <w:multiLevelType w:val="hybridMultilevel"/>
    <w:tmpl w:val="854ACF88"/>
    <w:lvl w:ilvl="0" w:tplc="1DDE2C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E4A3FBA"/>
    <w:multiLevelType w:val="hybridMultilevel"/>
    <w:tmpl w:val="7220CAD2"/>
    <w:lvl w:ilvl="0" w:tplc="73DC1D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12"/>
  </w:num>
  <w:num w:numId="10">
    <w:abstractNumId w:val="8"/>
  </w:num>
  <w:num w:numId="11">
    <w:abstractNumId w:val="1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B7"/>
    <w:rsid w:val="001139CE"/>
    <w:rsid w:val="00114466"/>
    <w:rsid w:val="00170B00"/>
    <w:rsid w:val="001C3673"/>
    <w:rsid w:val="00200272"/>
    <w:rsid w:val="002A569F"/>
    <w:rsid w:val="00350050"/>
    <w:rsid w:val="003C6C45"/>
    <w:rsid w:val="00525BFC"/>
    <w:rsid w:val="00573DB7"/>
    <w:rsid w:val="005B3701"/>
    <w:rsid w:val="005B64D3"/>
    <w:rsid w:val="005D6228"/>
    <w:rsid w:val="006A30B7"/>
    <w:rsid w:val="006F5324"/>
    <w:rsid w:val="007125A5"/>
    <w:rsid w:val="009E5936"/>
    <w:rsid w:val="00A816CF"/>
    <w:rsid w:val="00C14671"/>
    <w:rsid w:val="00F2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62AC4-41BF-416E-B32F-53442DBC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C36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rika\Desktop\Bez%20Meze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Bez Mezer</Template>
  <TotalTime>0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2</cp:revision>
  <dcterms:created xsi:type="dcterms:W3CDTF">2015-06-24T09:29:00Z</dcterms:created>
  <dcterms:modified xsi:type="dcterms:W3CDTF">2015-06-24T09:29:00Z</dcterms:modified>
</cp:coreProperties>
</file>