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3EBCD" w14:textId="0A46F099" w:rsidR="003258F3" w:rsidRPr="003258F3" w:rsidRDefault="003258F3" w:rsidP="003258F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258F3">
        <w:rPr>
          <w:rFonts w:ascii="Arial" w:hAnsi="Arial" w:cs="Arial"/>
          <w:b/>
          <w:sz w:val="24"/>
          <w:szCs w:val="24"/>
        </w:rPr>
        <w:t xml:space="preserve">Obec </w:t>
      </w:r>
      <w:r w:rsidR="008B2444">
        <w:rPr>
          <w:rFonts w:ascii="Arial" w:hAnsi="Arial" w:cs="Arial"/>
          <w:b/>
          <w:sz w:val="24"/>
          <w:szCs w:val="24"/>
        </w:rPr>
        <w:t xml:space="preserve">Lažany </w:t>
      </w:r>
    </w:p>
    <w:p w14:paraId="29B9EC4B" w14:textId="03AE0B8C" w:rsidR="003258F3" w:rsidRPr="003258F3" w:rsidRDefault="003258F3" w:rsidP="003258F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258F3">
        <w:rPr>
          <w:rFonts w:ascii="Arial" w:hAnsi="Arial" w:cs="Arial"/>
          <w:b/>
          <w:sz w:val="24"/>
          <w:szCs w:val="24"/>
        </w:rPr>
        <w:t xml:space="preserve">Zastupitelstvo obce </w:t>
      </w:r>
      <w:r w:rsidR="008B2444">
        <w:rPr>
          <w:rFonts w:ascii="Arial" w:hAnsi="Arial" w:cs="Arial"/>
          <w:b/>
          <w:sz w:val="24"/>
          <w:szCs w:val="24"/>
        </w:rPr>
        <w:t>Lažany</w:t>
      </w:r>
    </w:p>
    <w:p w14:paraId="5CAAC466" w14:textId="6D2D700E" w:rsidR="003258F3" w:rsidRPr="003258F3" w:rsidRDefault="003258F3" w:rsidP="003258F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258F3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8B2444">
        <w:rPr>
          <w:rFonts w:ascii="Arial" w:hAnsi="Arial" w:cs="Arial"/>
          <w:b/>
          <w:sz w:val="24"/>
          <w:szCs w:val="24"/>
        </w:rPr>
        <w:t>Lažany</w:t>
      </w:r>
      <w:r w:rsidRPr="003258F3">
        <w:rPr>
          <w:rFonts w:ascii="Arial" w:hAnsi="Arial" w:cs="Arial"/>
          <w:b/>
          <w:sz w:val="24"/>
          <w:szCs w:val="24"/>
        </w:rPr>
        <w:t>,</w:t>
      </w:r>
    </w:p>
    <w:p w14:paraId="1E3D5E04" w14:textId="77777777" w:rsidR="003258F3" w:rsidRPr="003258F3" w:rsidRDefault="003258F3" w:rsidP="003258F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258F3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334C7494" w14:textId="77777777" w:rsidR="003258F3" w:rsidRPr="003258F3" w:rsidRDefault="003258F3" w:rsidP="003258F3">
      <w:pPr>
        <w:spacing w:line="276" w:lineRule="auto"/>
        <w:jc w:val="center"/>
        <w:rPr>
          <w:rFonts w:ascii="Arial" w:hAnsi="Arial" w:cs="Arial"/>
        </w:rPr>
      </w:pPr>
    </w:p>
    <w:p w14:paraId="1721234A" w14:textId="4C1C7ED9" w:rsidR="003258F3" w:rsidRPr="003258F3" w:rsidRDefault="003258F3" w:rsidP="00D2190E">
      <w:pPr>
        <w:spacing w:line="276" w:lineRule="auto"/>
        <w:ind w:firstLine="708"/>
        <w:rPr>
          <w:rFonts w:ascii="Arial" w:hAnsi="Arial" w:cs="Arial"/>
        </w:rPr>
      </w:pPr>
      <w:r w:rsidRPr="003258F3">
        <w:rPr>
          <w:rFonts w:ascii="Arial" w:hAnsi="Arial" w:cs="Arial"/>
        </w:rPr>
        <w:t xml:space="preserve">Zastupitelstvo obce </w:t>
      </w:r>
      <w:r w:rsidR="008B2444">
        <w:rPr>
          <w:rFonts w:ascii="Arial" w:hAnsi="Arial" w:cs="Arial"/>
        </w:rPr>
        <w:t>Lažany</w:t>
      </w:r>
      <w:r w:rsidRPr="003258F3">
        <w:rPr>
          <w:rFonts w:ascii="Arial" w:hAnsi="Arial" w:cs="Arial"/>
        </w:rPr>
        <w:t xml:space="preserve"> se na svém zasedání dne </w:t>
      </w:r>
      <w:r w:rsidR="00D2190E">
        <w:rPr>
          <w:rFonts w:ascii="Arial" w:hAnsi="Arial" w:cs="Arial"/>
        </w:rPr>
        <w:t>19.11.2025</w:t>
      </w:r>
      <w:r w:rsidR="008B2444">
        <w:rPr>
          <w:rFonts w:ascii="Arial" w:hAnsi="Arial" w:cs="Arial"/>
        </w:rPr>
        <w:t xml:space="preserve"> </w:t>
      </w:r>
      <w:r w:rsidRPr="003258F3">
        <w:rPr>
          <w:rFonts w:ascii="Arial" w:hAnsi="Arial" w:cs="Arial"/>
        </w:rPr>
        <w:t>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6D539955" w14:textId="77777777" w:rsidR="003258F3" w:rsidRPr="003258F3" w:rsidRDefault="003258F3" w:rsidP="003258F3">
      <w:pPr>
        <w:spacing w:line="276" w:lineRule="auto"/>
        <w:rPr>
          <w:rFonts w:ascii="Arial" w:hAnsi="Arial" w:cs="Arial"/>
        </w:rPr>
      </w:pPr>
    </w:p>
    <w:p w14:paraId="3B2E4EB6" w14:textId="77777777" w:rsidR="003258F3" w:rsidRPr="003258F3" w:rsidRDefault="003258F3" w:rsidP="003258F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3258F3">
        <w:rPr>
          <w:rFonts w:ascii="Arial" w:hAnsi="Arial" w:cs="Arial"/>
          <w:b/>
          <w:szCs w:val="24"/>
        </w:rPr>
        <w:t>Čl. 1</w:t>
      </w:r>
    </w:p>
    <w:p w14:paraId="7A8E6744" w14:textId="77777777" w:rsidR="003258F3" w:rsidRPr="003258F3" w:rsidRDefault="003258F3" w:rsidP="003258F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3258F3">
        <w:rPr>
          <w:rFonts w:ascii="Arial" w:hAnsi="Arial" w:cs="Arial"/>
          <w:b/>
          <w:szCs w:val="24"/>
        </w:rPr>
        <w:t xml:space="preserve">Stanovení školských obvodů </w:t>
      </w:r>
    </w:p>
    <w:p w14:paraId="441CA306" w14:textId="355AF598" w:rsidR="003258F3" w:rsidRPr="003258F3" w:rsidRDefault="003258F3" w:rsidP="003258F3">
      <w:pPr>
        <w:spacing w:line="276" w:lineRule="auto"/>
        <w:ind w:firstLine="709"/>
        <w:rPr>
          <w:rFonts w:ascii="Arial" w:hAnsi="Arial" w:cs="Arial"/>
        </w:rPr>
      </w:pPr>
      <w:r w:rsidRPr="003258F3">
        <w:rPr>
          <w:rFonts w:ascii="Arial" w:hAnsi="Arial" w:cs="Arial"/>
        </w:rPr>
        <w:t>Na základě uzavřené dohody obcí Lažany, Újezd u Černé Hory</w:t>
      </w:r>
      <w:r w:rsidR="006A01A3">
        <w:rPr>
          <w:rFonts w:ascii="Arial" w:hAnsi="Arial" w:cs="Arial"/>
        </w:rPr>
        <w:t>,</w:t>
      </w:r>
      <w:r w:rsidRPr="003258F3">
        <w:rPr>
          <w:rFonts w:ascii="Arial" w:hAnsi="Arial" w:cs="Arial"/>
        </w:rPr>
        <w:t xml:space="preserve"> Svinošice a Lipůvka o</w:t>
      </w:r>
      <w:r>
        <w:rPr>
          <w:rFonts w:ascii="Arial" w:hAnsi="Arial" w:cs="Arial"/>
        </w:rPr>
        <w:t> </w:t>
      </w:r>
      <w:r w:rsidRPr="003258F3">
        <w:rPr>
          <w:rFonts w:ascii="Arial" w:hAnsi="Arial" w:cs="Arial"/>
        </w:rPr>
        <w:t xml:space="preserve">vytvoření společného školského obvodu základní školy je území obce </w:t>
      </w:r>
      <w:r w:rsidR="008B2444">
        <w:rPr>
          <w:rFonts w:ascii="Arial" w:hAnsi="Arial" w:cs="Arial"/>
        </w:rPr>
        <w:t>Lažany</w:t>
      </w:r>
      <w:r w:rsidRPr="003258F3">
        <w:rPr>
          <w:rFonts w:ascii="Arial" w:hAnsi="Arial" w:cs="Arial"/>
        </w:rPr>
        <w:t xml:space="preserve"> částí školského obvodu Základní školy Lipůvka, příspěvková organizace, Lipůvka 283, 679 22 Lipůvka, zřízené obcí Lipůvka.</w:t>
      </w:r>
    </w:p>
    <w:p w14:paraId="19A6F8D2" w14:textId="77777777" w:rsidR="003258F3" w:rsidRPr="003258F3" w:rsidRDefault="003258F3" w:rsidP="003258F3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E529677" w14:textId="482EAF4C" w:rsidR="003258F3" w:rsidRPr="003258F3" w:rsidRDefault="003258F3" w:rsidP="003258F3">
      <w:pPr>
        <w:keepNext/>
        <w:spacing w:line="276" w:lineRule="auto"/>
        <w:jc w:val="center"/>
        <w:rPr>
          <w:rFonts w:ascii="Arial" w:hAnsi="Arial" w:cs="Arial"/>
          <w:b/>
        </w:rPr>
      </w:pPr>
      <w:r w:rsidRPr="003258F3">
        <w:rPr>
          <w:rFonts w:ascii="Arial" w:hAnsi="Arial" w:cs="Arial"/>
          <w:b/>
        </w:rPr>
        <w:t>Čl. 2</w:t>
      </w:r>
    </w:p>
    <w:p w14:paraId="31631B50" w14:textId="77777777" w:rsidR="003258F3" w:rsidRPr="003258F3" w:rsidRDefault="003258F3" w:rsidP="003258F3">
      <w:pPr>
        <w:keepNext/>
        <w:spacing w:line="276" w:lineRule="auto"/>
        <w:jc w:val="center"/>
        <w:rPr>
          <w:rFonts w:ascii="Arial" w:hAnsi="Arial" w:cs="Arial"/>
          <w:b/>
        </w:rPr>
      </w:pPr>
      <w:r w:rsidRPr="003258F3">
        <w:rPr>
          <w:rFonts w:ascii="Arial" w:hAnsi="Arial" w:cs="Arial"/>
          <w:b/>
        </w:rPr>
        <w:t>Účinnost</w:t>
      </w:r>
    </w:p>
    <w:p w14:paraId="11C6F5F2" w14:textId="77777777" w:rsidR="003258F3" w:rsidRPr="003258F3" w:rsidRDefault="003258F3" w:rsidP="003258F3">
      <w:pPr>
        <w:spacing w:line="276" w:lineRule="auto"/>
        <w:ind w:firstLine="709"/>
        <w:rPr>
          <w:rFonts w:ascii="Arial" w:hAnsi="Arial" w:cs="Arial"/>
        </w:rPr>
      </w:pPr>
      <w:r w:rsidRPr="003258F3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18D5F5D8" w14:textId="77777777" w:rsidR="003258F3" w:rsidRDefault="003258F3" w:rsidP="003258F3">
      <w:pPr>
        <w:spacing w:line="276" w:lineRule="auto"/>
        <w:rPr>
          <w:rFonts w:ascii="Arial" w:hAnsi="Arial" w:cs="Arial"/>
        </w:rPr>
      </w:pPr>
    </w:p>
    <w:p w14:paraId="73AF7BE1" w14:textId="77777777" w:rsidR="00353EF6" w:rsidRDefault="00353EF6" w:rsidP="00353EF6">
      <w:pPr>
        <w:spacing w:line="276" w:lineRule="auto"/>
        <w:rPr>
          <w:rFonts w:ascii="Arial" w:hAnsi="Arial" w:cs="Arial"/>
        </w:rPr>
      </w:pPr>
    </w:p>
    <w:p w14:paraId="340A178A" w14:textId="11EB7DA3" w:rsidR="00353EF6" w:rsidRPr="00353EF6" w:rsidRDefault="008B2444" w:rsidP="00353EF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Jana </w:t>
      </w:r>
      <w:proofErr w:type="spellStart"/>
      <w:r>
        <w:rPr>
          <w:rFonts w:ascii="Arial" w:hAnsi="Arial" w:cs="Arial"/>
        </w:rPr>
        <w:t>Juncová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DiS</w:t>
      </w:r>
      <w:proofErr w:type="spellEnd"/>
      <w:r>
        <w:rPr>
          <w:rFonts w:ascii="Arial" w:hAnsi="Arial" w:cs="Arial"/>
        </w:rPr>
        <w:t>, v.r.</w:t>
      </w:r>
      <w:r w:rsidR="00353EF6">
        <w:rPr>
          <w:rFonts w:ascii="Arial" w:hAnsi="Arial" w:cs="Arial"/>
        </w:rPr>
        <w:tab/>
      </w:r>
      <w:r w:rsidR="00353EF6">
        <w:rPr>
          <w:rFonts w:ascii="Arial" w:hAnsi="Arial" w:cs="Arial"/>
        </w:rPr>
        <w:tab/>
      </w:r>
      <w:r w:rsidR="00353EF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</w:t>
      </w:r>
      <w:r w:rsidR="00353EF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Martin </w:t>
      </w:r>
      <w:proofErr w:type="spellStart"/>
      <w:r>
        <w:rPr>
          <w:rFonts w:ascii="Arial" w:hAnsi="Arial" w:cs="Arial"/>
        </w:rPr>
        <w:t>Maděránek</w:t>
      </w:r>
      <w:proofErr w:type="spellEnd"/>
      <w:r w:rsidR="003C1231">
        <w:rPr>
          <w:rFonts w:ascii="Arial" w:hAnsi="Arial" w:cs="Arial"/>
        </w:rPr>
        <w:t>, v.r.</w:t>
      </w:r>
    </w:p>
    <w:p w14:paraId="4BDF4EA6" w14:textId="3ACBB43E" w:rsidR="008B2444" w:rsidRDefault="00353EF6" w:rsidP="00353EF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8B24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="008B2444">
        <w:rPr>
          <w:rFonts w:ascii="Arial" w:hAnsi="Arial" w:cs="Arial"/>
        </w:rPr>
        <w:t>starostka                                                                              místostarosta</w:t>
      </w:r>
    </w:p>
    <w:p w14:paraId="597DF762" w14:textId="17A58564" w:rsidR="00353EF6" w:rsidRPr="00353EF6" w:rsidRDefault="00353EF6" w:rsidP="00353EF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</w:p>
    <w:p w14:paraId="0235E513" w14:textId="50883FA5" w:rsidR="00353EF6" w:rsidRPr="003258F3" w:rsidRDefault="00353EF6" w:rsidP="00353EF6">
      <w:pPr>
        <w:spacing w:line="276" w:lineRule="auto"/>
        <w:rPr>
          <w:rFonts w:ascii="Arial" w:hAnsi="Arial" w:cs="Arial"/>
        </w:rPr>
      </w:pPr>
    </w:p>
    <w:p w14:paraId="677F4C2F" w14:textId="68A1B881" w:rsidR="00353EF6" w:rsidRPr="00353EF6" w:rsidRDefault="00353EF6" w:rsidP="00353EF6">
      <w:pPr>
        <w:spacing w:line="276" w:lineRule="auto"/>
        <w:rPr>
          <w:rFonts w:ascii="Arial" w:hAnsi="Arial" w:cs="Arial"/>
        </w:rPr>
      </w:pPr>
    </w:p>
    <w:p w14:paraId="0BBFFEAE" w14:textId="77777777" w:rsidR="00353EF6" w:rsidRPr="003258F3" w:rsidRDefault="00353EF6">
      <w:pPr>
        <w:spacing w:line="276" w:lineRule="auto"/>
        <w:rPr>
          <w:rFonts w:ascii="Arial" w:hAnsi="Arial" w:cs="Arial"/>
        </w:rPr>
      </w:pPr>
    </w:p>
    <w:sectPr w:rsidR="00353EF6" w:rsidRPr="003258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857C0" w14:textId="77777777" w:rsidR="00407C52" w:rsidRDefault="00407C52" w:rsidP="003258F3">
      <w:pPr>
        <w:spacing w:after="0"/>
      </w:pPr>
      <w:r>
        <w:separator/>
      </w:r>
    </w:p>
  </w:endnote>
  <w:endnote w:type="continuationSeparator" w:id="0">
    <w:p w14:paraId="499A87D2" w14:textId="77777777" w:rsidR="00407C52" w:rsidRDefault="00407C52" w:rsidP="003258F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596DB" w14:textId="77777777" w:rsidR="00407C52" w:rsidRDefault="00407C52" w:rsidP="003258F3">
      <w:pPr>
        <w:spacing w:after="0"/>
      </w:pPr>
      <w:r>
        <w:separator/>
      </w:r>
    </w:p>
  </w:footnote>
  <w:footnote w:type="continuationSeparator" w:id="0">
    <w:p w14:paraId="3DFDC18A" w14:textId="77777777" w:rsidR="00407C52" w:rsidRDefault="00407C52" w:rsidP="003258F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8F3"/>
    <w:rsid w:val="003258F3"/>
    <w:rsid w:val="00353EF6"/>
    <w:rsid w:val="003C1231"/>
    <w:rsid w:val="00407C52"/>
    <w:rsid w:val="004919CF"/>
    <w:rsid w:val="00602526"/>
    <w:rsid w:val="006A01A3"/>
    <w:rsid w:val="00772C6C"/>
    <w:rsid w:val="007D7DFC"/>
    <w:rsid w:val="00896A08"/>
    <w:rsid w:val="008B2444"/>
    <w:rsid w:val="00971F57"/>
    <w:rsid w:val="00D2190E"/>
    <w:rsid w:val="00DD7082"/>
    <w:rsid w:val="00E30053"/>
    <w:rsid w:val="00EF0963"/>
    <w:rsid w:val="00F77C15"/>
    <w:rsid w:val="00FC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A1823"/>
  <w15:chartTrackingRefBased/>
  <w15:docId w15:val="{46FB5543-70F4-4F05-B2E1-B92E2F7B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58F3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258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258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258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258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258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258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258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258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258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258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258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258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258F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258F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258F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258F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258F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258F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258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258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258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258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258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258F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258F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258F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258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258F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258F3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3258F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258F3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3258F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258F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1</Pages>
  <Words>173</Words>
  <Characters>1024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Urbánková Alice, PhDr.</dc:creator>
  <cp:keywords/>
  <dc:description/>
  <cp:lastModifiedBy>Obec Lažany</cp:lastModifiedBy>
  <cp:revision>5</cp:revision>
  <dcterms:created xsi:type="dcterms:W3CDTF">2025-11-19T09:11:00Z</dcterms:created>
  <dcterms:modified xsi:type="dcterms:W3CDTF">2025-11-25T15:53:00Z</dcterms:modified>
</cp:coreProperties>
</file>