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D4CC" w14:textId="77777777" w:rsidR="0055523C" w:rsidRDefault="00000000">
      <w:pPr>
        <w:pStyle w:val="Nzev"/>
      </w:pPr>
      <w:r>
        <w:t>Obec Mutěnice</w:t>
      </w:r>
      <w:r>
        <w:br/>
        <w:t>Zastupitelstvo obce Mutěnice</w:t>
      </w:r>
    </w:p>
    <w:p w14:paraId="39BC9F27" w14:textId="6DE64D4C" w:rsidR="0055523C" w:rsidRDefault="00000000">
      <w:pPr>
        <w:pStyle w:val="Nadpis1"/>
      </w:pPr>
      <w:r>
        <w:t>Obecně závazná vyhláška obce Mutěnice</w:t>
      </w:r>
      <w:r w:rsidR="00DC2326">
        <w:t xml:space="preserve"> </w:t>
      </w:r>
      <w:r>
        <w:br/>
        <w:t>o místním poplatku za užívání veřejného prostranství</w:t>
      </w:r>
    </w:p>
    <w:p w14:paraId="14327D8D" w14:textId="77777777" w:rsidR="0055523C" w:rsidRDefault="00000000">
      <w:pPr>
        <w:pStyle w:val="UvodniVeta"/>
      </w:pPr>
      <w:r>
        <w:t>Zastupitelstvo obce Mutěnice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0750A7" w14:textId="77777777" w:rsidR="0055523C" w:rsidRDefault="00000000">
      <w:pPr>
        <w:pStyle w:val="Nadpis2"/>
      </w:pPr>
      <w:r>
        <w:t>Čl. 1</w:t>
      </w:r>
      <w:r>
        <w:br/>
        <w:t>Úvodní ustanovení</w:t>
      </w:r>
    </w:p>
    <w:p w14:paraId="63AE0CFA" w14:textId="77777777" w:rsidR="0055523C" w:rsidRDefault="00000000">
      <w:pPr>
        <w:pStyle w:val="Odstavec"/>
        <w:numPr>
          <w:ilvl w:val="0"/>
          <w:numId w:val="2"/>
        </w:numPr>
      </w:pPr>
      <w:r>
        <w:t>Obec Mutěnice touto vyhláškou zavádí místní poplatek za užívání veřejného prostranství (dále jen „poplatek“).</w:t>
      </w:r>
    </w:p>
    <w:p w14:paraId="2734CBD5" w14:textId="77777777" w:rsidR="0055523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2F7C6B45" w14:textId="77777777" w:rsidR="0055523C" w:rsidRDefault="00000000">
      <w:pPr>
        <w:pStyle w:val="Nadpis2"/>
      </w:pPr>
      <w:r>
        <w:t>Čl. 2</w:t>
      </w:r>
      <w:r>
        <w:br/>
        <w:t>Předmět poplatku a poplatník</w:t>
      </w:r>
    </w:p>
    <w:p w14:paraId="532BF515" w14:textId="77777777" w:rsidR="0055523C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5865F740" w14:textId="77777777" w:rsidR="0055523C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5ACB3D2C" w14:textId="77777777" w:rsidR="0055523C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41F6A28B" w14:textId="77777777" w:rsidR="0055523C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2DC67501" w14:textId="77777777" w:rsidR="0055523C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31837E48" w14:textId="77777777" w:rsidR="0055523C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1C905E9C" w14:textId="77777777" w:rsidR="0055523C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698A40F7" w14:textId="77777777" w:rsidR="0055523C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77EB29B4" w14:textId="77777777" w:rsidR="0055523C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13ABE6C3" w14:textId="77777777" w:rsidR="0055523C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44C090CB" w14:textId="77777777" w:rsidR="0055523C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A7FA04D" w14:textId="77777777" w:rsidR="0055523C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7D357AAB" w14:textId="77777777" w:rsidR="0055523C" w:rsidRDefault="00000000">
      <w:pPr>
        <w:pStyle w:val="Odstavec"/>
        <w:numPr>
          <w:ilvl w:val="1"/>
          <w:numId w:val="3"/>
        </w:numPr>
      </w:pPr>
      <w:r>
        <w:t>užívání veřejného prostranství pro reklamní akce.</w:t>
      </w:r>
    </w:p>
    <w:p w14:paraId="07AFE404" w14:textId="77777777" w:rsidR="0055523C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01CB2488" w14:textId="77777777" w:rsidR="0055523C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694515EC" w14:textId="77777777" w:rsidR="0055523C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A66F87F" w14:textId="77777777" w:rsidR="0055523C" w:rsidRDefault="00000000">
      <w:pPr>
        <w:pStyle w:val="Nadpis2"/>
      </w:pPr>
      <w:r>
        <w:t>Čl. 4</w:t>
      </w:r>
      <w:r>
        <w:br/>
        <w:t>Ohlašovací povinnost</w:t>
      </w:r>
    </w:p>
    <w:p w14:paraId="7B57F0FB" w14:textId="77777777" w:rsidR="0055523C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7C4CD02" w14:textId="77777777" w:rsidR="0055523C" w:rsidRDefault="0000000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53F9C16F" w14:textId="77777777" w:rsidR="0055523C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2F7E94F8" w14:textId="77777777" w:rsidR="0055523C" w:rsidRDefault="00000000">
      <w:pPr>
        <w:pStyle w:val="Nadpis2"/>
      </w:pPr>
      <w:r>
        <w:t>Čl. 5</w:t>
      </w:r>
      <w:r>
        <w:br/>
        <w:t>Sazba poplatku</w:t>
      </w:r>
    </w:p>
    <w:p w14:paraId="2625B92C" w14:textId="77777777" w:rsidR="0055523C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103DA6FA" w14:textId="77777777" w:rsidR="0055523C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283B7E11" w14:textId="77777777" w:rsidR="0055523C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0D602354" w14:textId="77777777" w:rsidR="0055523C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3C37F621" w14:textId="77777777" w:rsidR="0055523C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49EA14B2" w14:textId="77777777" w:rsidR="0055523C" w:rsidRDefault="00000000">
      <w:pPr>
        <w:pStyle w:val="Odstavec"/>
        <w:numPr>
          <w:ilvl w:val="1"/>
          <w:numId w:val="5"/>
        </w:numPr>
      </w:pPr>
      <w:r>
        <w:t>za umístění reklamních zařízení 100 Kč,</w:t>
      </w:r>
    </w:p>
    <w:p w14:paraId="3428E029" w14:textId="77777777" w:rsidR="0055523C" w:rsidRDefault="00000000">
      <w:pPr>
        <w:pStyle w:val="Odstavec"/>
        <w:numPr>
          <w:ilvl w:val="1"/>
          <w:numId w:val="5"/>
        </w:numPr>
      </w:pPr>
      <w:r>
        <w:t>za provádění výkopových prací 5 Kč,</w:t>
      </w:r>
    </w:p>
    <w:p w14:paraId="1F2C432A" w14:textId="77777777" w:rsidR="0055523C" w:rsidRDefault="00000000">
      <w:pPr>
        <w:pStyle w:val="Odstavec"/>
        <w:numPr>
          <w:ilvl w:val="1"/>
          <w:numId w:val="5"/>
        </w:numPr>
      </w:pPr>
      <w:r>
        <w:t>za umístění stavebních zařízení 5 Kč,</w:t>
      </w:r>
    </w:p>
    <w:p w14:paraId="00195391" w14:textId="77777777" w:rsidR="0055523C" w:rsidRDefault="00000000">
      <w:pPr>
        <w:pStyle w:val="Odstavec"/>
        <w:numPr>
          <w:ilvl w:val="1"/>
          <w:numId w:val="5"/>
        </w:numPr>
      </w:pPr>
      <w:r>
        <w:t>za umístění skládek 5 Kč,</w:t>
      </w:r>
    </w:p>
    <w:p w14:paraId="66A782B8" w14:textId="77777777" w:rsidR="0055523C" w:rsidRDefault="0000000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434EAAA8" w14:textId="77777777" w:rsidR="0055523C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10 Kč,</w:t>
      </w:r>
    </w:p>
    <w:p w14:paraId="3BF5C008" w14:textId="77777777" w:rsidR="0055523C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10 Kč.</w:t>
      </w:r>
    </w:p>
    <w:p w14:paraId="5DD4B3F1" w14:textId="77777777" w:rsidR="0055523C" w:rsidRDefault="00000000">
      <w:pPr>
        <w:pStyle w:val="Odstavec"/>
        <w:numPr>
          <w:ilvl w:val="0"/>
          <w:numId w:val="5"/>
        </w:numPr>
      </w:pPr>
      <w:r>
        <w:t>Obec stanovuje poplatek paušální částkou za vyhrazení trvalého parkovacího místa 500 Kč za rok.</w:t>
      </w:r>
    </w:p>
    <w:p w14:paraId="05886808" w14:textId="77777777" w:rsidR="0055523C" w:rsidRDefault="00000000">
      <w:pPr>
        <w:pStyle w:val="Nadpis2"/>
      </w:pPr>
      <w:r>
        <w:t>Čl. 6</w:t>
      </w:r>
      <w:r>
        <w:br/>
        <w:t>Splatnost poplatku</w:t>
      </w:r>
    </w:p>
    <w:p w14:paraId="5D0BC037" w14:textId="77777777" w:rsidR="0055523C" w:rsidRDefault="0000000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26D9D87F" w14:textId="77777777" w:rsidR="0055523C" w:rsidRDefault="00000000">
      <w:pPr>
        <w:pStyle w:val="Odstavec"/>
        <w:numPr>
          <w:ilvl w:val="0"/>
          <w:numId w:val="6"/>
        </w:numPr>
      </w:pPr>
      <w:r>
        <w:t>Poplatek stanovený paušální částkou je splatný do 90 dnů od počátku každého poplatkového období.</w:t>
      </w:r>
    </w:p>
    <w:p w14:paraId="0E5343CD" w14:textId="77777777" w:rsidR="0055523C" w:rsidRDefault="00000000">
      <w:pPr>
        <w:pStyle w:val="Nadpis2"/>
      </w:pPr>
      <w:r>
        <w:lastRenderedPageBreak/>
        <w:t>Čl. 7</w:t>
      </w:r>
      <w:r>
        <w:br/>
        <w:t xml:space="preserve"> Osvobození </w:t>
      </w:r>
    </w:p>
    <w:p w14:paraId="2B5CC3C6" w14:textId="77777777" w:rsidR="0055523C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20CF5487" w14:textId="77777777" w:rsidR="0055523C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4CEA9177" w14:textId="77777777" w:rsidR="0055523C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5DDB5493" w14:textId="77777777" w:rsidR="0055523C" w:rsidRDefault="00000000">
      <w:pPr>
        <w:pStyle w:val="Odstavec"/>
        <w:numPr>
          <w:ilvl w:val="0"/>
          <w:numId w:val="7"/>
        </w:numPr>
      </w:pPr>
      <w:r>
        <w:t>Od poplatku se dále osvobozují:</w:t>
      </w:r>
    </w:p>
    <w:p w14:paraId="42487D25" w14:textId="77777777" w:rsidR="0055523C" w:rsidRDefault="00000000">
      <w:pPr>
        <w:pStyle w:val="Odstavec"/>
        <w:numPr>
          <w:ilvl w:val="1"/>
          <w:numId w:val="7"/>
        </w:numPr>
      </w:pPr>
      <w:r>
        <w:t>Užívání veřejného prostranství pro účely obce Mutěnice či jí zřízených nebo založených organizací či právnických osob,</w:t>
      </w:r>
    </w:p>
    <w:p w14:paraId="71F5C3F0" w14:textId="77777777" w:rsidR="0055523C" w:rsidRDefault="00000000">
      <w:pPr>
        <w:pStyle w:val="Odstavec"/>
        <w:numPr>
          <w:ilvl w:val="1"/>
          <w:numId w:val="7"/>
        </w:numPr>
      </w:pPr>
      <w:r>
        <w:t>Užívání veřejného prostranství pro účely umístění skládek stavebního materiálu a stavebních zařízení pro stavebníky do 3 let od vydání stavebního povolení na stavbu, pro níž jsou tento stavební materiál či stavební zařízení určeny,</w:t>
      </w:r>
    </w:p>
    <w:p w14:paraId="7C6AC3AC" w14:textId="77777777" w:rsidR="0055523C" w:rsidRDefault="00000000">
      <w:pPr>
        <w:pStyle w:val="Odstavec"/>
        <w:numPr>
          <w:ilvl w:val="1"/>
          <w:numId w:val="7"/>
        </w:numPr>
      </w:pPr>
      <w:r>
        <w:t xml:space="preserve">Užívání veřejného prostranství pro účely umístění výdejních zařízení pro služby vyzvednutí zboží (tzv. </w:t>
      </w:r>
      <w:proofErr w:type="spellStart"/>
      <w:r>
        <w:t>zásilkoven</w:t>
      </w:r>
      <w:proofErr w:type="spellEnd"/>
      <w:r>
        <w:t xml:space="preserve"> zboží</w:t>
      </w:r>
      <w:proofErr w:type="gramStart"/>
      <w:r>
        <w:t>)..</w:t>
      </w:r>
      <w:proofErr w:type="gramEnd"/>
    </w:p>
    <w:p w14:paraId="26E1967F" w14:textId="77777777" w:rsidR="0055523C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3757471A" w14:textId="77777777" w:rsidR="0055523C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2A4F766E" w14:textId="77777777" w:rsidR="0055523C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457F2676" w14:textId="77777777" w:rsidR="0055523C" w:rsidRDefault="00000000">
      <w:pPr>
        <w:pStyle w:val="Odstavec"/>
        <w:numPr>
          <w:ilvl w:val="0"/>
          <w:numId w:val="8"/>
        </w:numPr>
      </w:pPr>
      <w:r>
        <w:t>Zrušuje se obecně závazná vyhláška č. 3/2021, o místním poplatku za užívání veřejného prostranství, ze dne 14. prosince 2021.</w:t>
      </w:r>
    </w:p>
    <w:p w14:paraId="39F3682A" w14:textId="77777777" w:rsidR="0055523C" w:rsidRDefault="00000000">
      <w:pPr>
        <w:pStyle w:val="Odstavec"/>
        <w:numPr>
          <w:ilvl w:val="0"/>
          <w:numId w:val="8"/>
        </w:numPr>
      </w:pPr>
      <w:r>
        <w:t>Zrušuje se obecně závazná vyhláška č. 1/2022, o místním poplatku za užívání veřejného prostranství, ze dne 14. března 2022.</w:t>
      </w:r>
    </w:p>
    <w:p w14:paraId="49EFF14B" w14:textId="77777777" w:rsidR="0055523C" w:rsidRDefault="00000000">
      <w:pPr>
        <w:pStyle w:val="Nadpis2"/>
      </w:pPr>
      <w:r>
        <w:t>Čl. 9</w:t>
      </w:r>
      <w:r>
        <w:br/>
        <w:t>Účinnost</w:t>
      </w:r>
    </w:p>
    <w:p w14:paraId="1508A284" w14:textId="77777777" w:rsidR="0055523C" w:rsidRDefault="00000000">
      <w:pPr>
        <w:pStyle w:val="Odstavec"/>
      </w:pPr>
      <w:r>
        <w:t>Tato vyhláška nabývá účinnosti dnem 1. ledna 2024.</w:t>
      </w:r>
    </w:p>
    <w:p w14:paraId="3759C8E7" w14:textId="77777777" w:rsidR="00AF2013" w:rsidRDefault="00AF2013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523C" w14:paraId="00690BC7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4F5462" w14:textId="77777777" w:rsidR="0055523C" w:rsidRDefault="00000000">
            <w:pPr>
              <w:pStyle w:val="PodpisovePole"/>
              <w:keepNext/>
            </w:pPr>
            <w:r>
              <w:t>Jiří Zálešák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964F072" w14:textId="77777777" w:rsidR="0055523C" w:rsidRDefault="00000000">
            <w:pPr>
              <w:pStyle w:val="PodpisovePole"/>
            </w:pPr>
            <w:r>
              <w:t>Petr Bíza v. r.</w:t>
            </w:r>
            <w:r>
              <w:br/>
              <w:t xml:space="preserve"> místostarosta </w:t>
            </w:r>
          </w:p>
        </w:tc>
      </w:tr>
      <w:tr w:rsidR="0055523C" w14:paraId="6DB73989" w14:textId="77777777">
        <w:trPr>
          <w:trHeight w:hRule="exact" w:val="1134"/>
        </w:trPr>
        <w:tc>
          <w:tcPr>
            <w:tcW w:w="4820" w:type="dxa"/>
            <w:vAlign w:val="bottom"/>
          </w:tcPr>
          <w:p w14:paraId="58F573E9" w14:textId="77777777" w:rsidR="0055523C" w:rsidRDefault="0055523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B6C8856" w14:textId="77777777" w:rsidR="0055523C" w:rsidRDefault="0055523C">
            <w:pPr>
              <w:pStyle w:val="PodpisovePole"/>
            </w:pPr>
          </w:p>
        </w:tc>
      </w:tr>
    </w:tbl>
    <w:p w14:paraId="292724FF" w14:textId="77777777" w:rsidR="0055523C" w:rsidRDefault="0055523C"/>
    <w:p w14:paraId="7C0774DB" w14:textId="77777777" w:rsidR="00AF2013" w:rsidRDefault="00AF2013" w:rsidP="008F4B5A">
      <w:pPr>
        <w:jc w:val="center"/>
        <w:rPr>
          <w:rFonts w:ascii="Arial" w:hAnsi="Arial" w:cs="Arial"/>
          <w:sz w:val="28"/>
          <w:szCs w:val="28"/>
        </w:rPr>
      </w:pPr>
    </w:p>
    <w:p w14:paraId="32BB34F9" w14:textId="77777777" w:rsidR="00AF2013" w:rsidRDefault="00AF2013" w:rsidP="008F4B5A">
      <w:pPr>
        <w:jc w:val="center"/>
        <w:rPr>
          <w:rFonts w:ascii="Arial" w:hAnsi="Arial" w:cs="Arial"/>
          <w:sz w:val="28"/>
          <w:szCs w:val="28"/>
        </w:rPr>
      </w:pPr>
    </w:p>
    <w:p w14:paraId="7BEBCFCA" w14:textId="451ADDC9" w:rsidR="008F4B5A" w:rsidRPr="008F4B5A" w:rsidRDefault="008F4B5A" w:rsidP="008F4B5A">
      <w:pPr>
        <w:jc w:val="center"/>
        <w:rPr>
          <w:rFonts w:ascii="Arial" w:hAnsi="Arial" w:cs="Arial"/>
          <w:sz w:val="28"/>
          <w:szCs w:val="28"/>
        </w:rPr>
      </w:pPr>
      <w:r w:rsidRPr="008F4B5A">
        <w:rPr>
          <w:rFonts w:ascii="Arial" w:hAnsi="Arial" w:cs="Arial"/>
          <w:sz w:val="28"/>
          <w:szCs w:val="28"/>
        </w:rPr>
        <w:lastRenderedPageBreak/>
        <w:t xml:space="preserve">Příloha č.1 k Obecně závazné vyhlášce obce Mutěnice </w:t>
      </w:r>
    </w:p>
    <w:p w14:paraId="3731473D" w14:textId="77777777" w:rsidR="008F4B5A" w:rsidRPr="008F4B5A" w:rsidRDefault="008F4B5A" w:rsidP="008F4B5A">
      <w:pPr>
        <w:pStyle w:val="Nadpis1"/>
        <w:spacing w:before="0" w:after="0"/>
        <w:rPr>
          <w:b w:val="0"/>
          <w:bCs w:val="0"/>
        </w:rPr>
      </w:pPr>
      <w:r w:rsidRPr="008F4B5A">
        <w:rPr>
          <w:b w:val="0"/>
          <w:bCs w:val="0"/>
        </w:rPr>
        <w:tab/>
        <w:t>o místním poplatku za užívání veřejného prostranství</w:t>
      </w:r>
    </w:p>
    <w:p w14:paraId="208F724B" w14:textId="7886B1EB" w:rsidR="008F4B5A" w:rsidRPr="00416987" w:rsidRDefault="008F4B5A" w:rsidP="008F4B5A">
      <w:pPr>
        <w:jc w:val="both"/>
        <w:rPr>
          <w:sz w:val="22"/>
          <w:szCs w:val="22"/>
        </w:rPr>
      </w:pPr>
    </w:p>
    <w:p w14:paraId="3A206F1A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Brněnská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Okružní</w:t>
      </w:r>
    </w:p>
    <w:p w14:paraId="095319B5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40DDF63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Díly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Ořechová</w:t>
      </w:r>
    </w:p>
    <w:p w14:paraId="333FC05E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2FC3A31A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Družstevní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Pelcova</w:t>
      </w:r>
    </w:p>
    <w:p w14:paraId="7F54E4D3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76DB5E52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Dubňanská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Pod Topoly</w:t>
      </w:r>
    </w:p>
    <w:p w14:paraId="58BE70BD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1CF7F3BB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Farní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Polní</w:t>
      </w:r>
    </w:p>
    <w:p w14:paraId="6F4E0414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1EFF677B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Hasičská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Prostřednice</w:t>
      </w:r>
    </w:p>
    <w:p w14:paraId="4731A908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72E7F75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Havlíčkova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Průjezdní</w:t>
      </w:r>
    </w:p>
    <w:p w14:paraId="2DDC8665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001C90D6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Hodonínská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proofErr w:type="spellStart"/>
      <w:r w:rsidRPr="00416987">
        <w:rPr>
          <w:rFonts w:ascii="Arial" w:hAnsi="Arial" w:cs="Arial"/>
          <w:sz w:val="22"/>
          <w:szCs w:val="22"/>
        </w:rPr>
        <w:t>Servístky</w:t>
      </w:r>
      <w:proofErr w:type="spellEnd"/>
    </w:p>
    <w:p w14:paraId="62ED016F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95CF929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Jarní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Sklepní</w:t>
      </w:r>
    </w:p>
    <w:p w14:paraId="3ECF6918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5FF9755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Jižní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Slovácká</w:t>
      </w:r>
    </w:p>
    <w:p w14:paraId="295D7B03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0244E17C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Ke Trojici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Strmá</w:t>
      </w:r>
    </w:p>
    <w:p w14:paraId="278AF8C9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19770D58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Krátká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Školní</w:t>
      </w:r>
    </w:p>
    <w:p w14:paraId="074796AE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606C3D0B" w14:textId="73427219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Květná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>Šlechtitelská</w:t>
      </w:r>
    </w:p>
    <w:p w14:paraId="336EB2CD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8CE3A37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Letní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Tržní</w:t>
      </w:r>
    </w:p>
    <w:p w14:paraId="5A9C1E5B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24562C0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Lipová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U Kapličky</w:t>
      </w:r>
    </w:p>
    <w:p w14:paraId="2AEA237D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73602DAD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Lomená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U Kostela</w:t>
      </w:r>
    </w:p>
    <w:p w14:paraId="4BC539B0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6842E7E2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Luční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U Obory</w:t>
      </w:r>
    </w:p>
    <w:p w14:paraId="69C6A5DC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04D5E42F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Malá strana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Úvoz</w:t>
      </w:r>
    </w:p>
    <w:p w14:paraId="1C9F8AD6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2F9DEA37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Masarykova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Úzká</w:t>
      </w:r>
    </w:p>
    <w:p w14:paraId="582F1BD7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224BFB79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Moravská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Údolní</w:t>
      </w:r>
    </w:p>
    <w:p w14:paraId="57FB07CE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5467422D" w14:textId="57201A39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Na Ovčírnách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="00416987">
        <w:rPr>
          <w:rFonts w:ascii="Arial" w:hAnsi="Arial" w:cs="Arial"/>
          <w:sz w:val="22"/>
          <w:szCs w:val="22"/>
        </w:rPr>
        <w:tab/>
      </w:r>
      <w:r w:rsidR="00BF3DD6" w:rsidRPr="00416987">
        <w:rPr>
          <w:rFonts w:ascii="Arial" w:hAnsi="Arial" w:cs="Arial"/>
          <w:sz w:val="22"/>
          <w:szCs w:val="22"/>
        </w:rPr>
        <w:t xml:space="preserve"> </w:t>
      </w:r>
      <w:r w:rsidRPr="00416987">
        <w:rPr>
          <w:rFonts w:ascii="Arial" w:hAnsi="Arial" w:cs="Arial"/>
          <w:sz w:val="22"/>
          <w:szCs w:val="22"/>
        </w:rPr>
        <w:t>U Školy</w:t>
      </w:r>
    </w:p>
    <w:p w14:paraId="1862981C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197222E5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Nádražní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Veselá</w:t>
      </w:r>
    </w:p>
    <w:p w14:paraId="4AB171EC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146C568F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Nedělní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Vinařská</w:t>
      </w:r>
    </w:p>
    <w:p w14:paraId="1B416E0A" w14:textId="77777777" w:rsidR="008F4B5A" w:rsidRPr="00416987" w:rsidRDefault="008F4B5A" w:rsidP="008F4B5A">
      <w:pPr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ab/>
      </w:r>
    </w:p>
    <w:p w14:paraId="3827310D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Nerudova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Vincence Bednáře</w:t>
      </w:r>
    </w:p>
    <w:p w14:paraId="52919B22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F95845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Nová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Výhon</w:t>
      </w:r>
    </w:p>
    <w:p w14:paraId="16BC1EA5" w14:textId="77777777" w:rsidR="008F4B5A" w:rsidRPr="00416987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6418DDA" w14:textId="79F66674" w:rsidR="008F4B5A" w:rsidRDefault="008F4B5A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6987">
        <w:rPr>
          <w:rFonts w:ascii="Arial" w:hAnsi="Arial" w:cs="Arial"/>
          <w:sz w:val="22"/>
          <w:szCs w:val="22"/>
        </w:rPr>
        <w:t>Nová čtvrť</w:t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</w:r>
      <w:r w:rsidRPr="00416987">
        <w:rPr>
          <w:rFonts w:ascii="Arial" w:hAnsi="Arial" w:cs="Arial"/>
          <w:sz w:val="22"/>
          <w:szCs w:val="22"/>
        </w:rPr>
        <w:tab/>
        <w:t>Zahradní</w:t>
      </w:r>
    </w:p>
    <w:p w14:paraId="21C377E9" w14:textId="2AEAF809" w:rsidR="00416987" w:rsidRDefault="00416987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983561" w14:textId="111F30A3" w:rsidR="00416987" w:rsidRPr="00416987" w:rsidRDefault="00416987" w:rsidP="008F4B5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Benzinkou</w:t>
      </w:r>
    </w:p>
    <w:sectPr w:rsidR="00416987" w:rsidRPr="00416987" w:rsidSect="00D43DF7">
      <w:pgSz w:w="11909" w:h="16834"/>
      <w:pgMar w:top="993" w:right="1134" w:bottom="709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72EC" w14:textId="77777777" w:rsidR="00633F54" w:rsidRDefault="00633F54">
      <w:r>
        <w:separator/>
      </w:r>
    </w:p>
  </w:endnote>
  <w:endnote w:type="continuationSeparator" w:id="0">
    <w:p w14:paraId="3BA74E0A" w14:textId="77777777" w:rsidR="00633F54" w:rsidRDefault="0063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38CE" w14:textId="77777777" w:rsidR="00633F54" w:rsidRDefault="00633F54">
      <w:pPr>
        <w:rPr>
          <w:sz w:val="12"/>
        </w:rPr>
      </w:pPr>
      <w:r>
        <w:separator/>
      </w:r>
    </w:p>
  </w:footnote>
  <w:footnote w:type="continuationSeparator" w:id="0">
    <w:p w14:paraId="5B77111B" w14:textId="77777777" w:rsidR="00633F54" w:rsidRDefault="00633F54">
      <w:pPr>
        <w:rPr>
          <w:sz w:val="12"/>
        </w:rPr>
      </w:pPr>
      <w:r>
        <w:continuationSeparator/>
      </w:r>
    </w:p>
  </w:footnote>
  <w:footnote w:id="1">
    <w:p w14:paraId="59B8D2E1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27EF08F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7ADF6A39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67FB0976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4A6DE58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30AC8DB7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66C584B6" w14:textId="77777777" w:rsidR="0055523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DD8"/>
    <w:multiLevelType w:val="multilevel"/>
    <w:tmpl w:val="7CE4BE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B4147E"/>
    <w:multiLevelType w:val="multilevel"/>
    <w:tmpl w:val="9E8252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BB0DA2"/>
    <w:multiLevelType w:val="multilevel"/>
    <w:tmpl w:val="84064F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EE11E4"/>
    <w:multiLevelType w:val="multilevel"/>
    <w:tmpl w:val="338628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E26043"/>
    <w:multiLevelType w:val="multilevel"/>
    <w:tmpl w:val="755844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DB70D4"/>
    <w:multiLevelType w:val="multilevel"/>
    <w:tmpl w:val="72CC8B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5D29FB"/>
    <w:multiLevelType w:val="multilevel"/>
    <w:tmpl w:val="9074157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98076A"/>
    <w:multiLevelType w:val="multilevel"/>
    <w:tmpl w:val="202471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84304733">
    <w:abstractNumId w:val="6"/>
  </w:num>
  <w:num w:numId="2" w16cid:durableId="1523275638">
    <w:abstractNumId w:val="1"/>
  </w:num>
  <w:num w:numId="3" w16cid:durableId="1052778215">
    <w:abstractNumId w:val="7"/>
  </w:num>
  <w:num w:numId="4" w16cid:durableId="298532747">
    <w:abstractNumId w:val="2"/>
  </w:num>
  <w:num w:numId="5" w16cid:durableId="733239714">
    <w:abstractNumId w:val="4"/>
  </w:num>
  <w:num w:numId="6" w16cid:durableId="756168766">
    <w:abstractNumId w:val="5"/>
  </w:num>
  <w:num w:numId="7" w16cid:durableId="74866813">
    <w:abstractNumId w:val="3"/>
  </w:num>
  <w:num w:numId="8" w16cid:durableId="7736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3C"/>
    <w:rsid w:val="000744A3"/>
    <w:rsid w:val="002F2C93"/>
    <w:rsid w:val="00416987"/>
    <w:rsid w:val="005271BF"/>
    <w:rsid w:val="0055523C"/>
    <w:rsid w:val="00633F54"/>
    <w:rsid w:val="008F4B5A"/>
    <w:rsid w:val="00A84B75"/>
    <w:rsid w:val="00AF2013"/>
    <w:rsid w:val="00B1596B"/>
    <w:rsid w:val="00B46047"/>
    <w:rsid w:val="00BF3DD6"/>
    <w:rsid w:val="00D43DF7"/>
    <w:rsid w:val="00D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56CD"/>
  <w15:docId w15:val="{F23E6A40-DEDA-4D0E-A109-FAE52D2A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GABOROVA</cp:lastModifiedBy>
  <cp:revision>7</cp:revision>
  <dcterms:created xsi:type="dcterms:W3CDTF">2023-10-20T09:54:00Z</dcterms:created>
  <dcterms:modified xsi:type="dcterms:W3CDTF">2023-11-22T13:48:00Z</dcterms:modified>
  <dc:language>cs-CZ</dc:language>
</cp:coreProperties>
</file>